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189B61" w14:textId="6397628D" w:rsidR="00D625B8" w:rsidRPr="00EF4FCF" w:rsidRDefault="006B0BF7" w:rsidP="00D625B8">
      <w:pPr>
        <w:jc w:val="center"/>
        <w:rPr>
          <w:rFonts w:ascii="Times" w:eastAsia="Times New Roman" w:hAnsi="Times" w:cs="Segoe UI"/>
          <w:b/>
          <w:bCs/>
          <w:color w:val="1D2125"/>
          <w:sz w:val="28"/>
          <w:szCs w:val="28"/>
          <w:lang w:val="kk-KZ" w:eastAsia="ru-RU"/>
        </w:rPr>
      </w:pPr>
      <w:r>
        <w:rPr>
          <w:rFonts w:ascii="Times" w:eastAsia="Times New Roman" w:hAnsi="Times" w:cs="Segoe UI"/>
          <w:b/>
          <w:bCs/>
          <w:color w:val="1D2125"/>
          <w:sz w:val="28"/>
          <w:szCs w:val="28"/>
          <w:lang w:val="kk-KZ" w:eastAsia="ru-RU"/>
        </w:rPr>
        <w:t xml:space="preserve">Практическая </w:t>
      </w:r>
      <w:r w:rsidR="00D625B8" w:rsidRPr="00D625B8">
        <w:rPr>
          <w:rFonts w:ascii="Times" w:eastAsia="Times New Roman" w:hAnsi="Times" w:cs="Segoe UI"/>
          <w:b/>
          <w:bCs/>
          <w:color w:val="1D2125"/>
          <w:sz w:val="28"/>
          <w:szCs w:val="28"/>
          <w:lang w:eastAsia="ru-RU"/>
        </w:rPr>
        <w:t xml:space="preserve">работа. Часть </w:t>
      </w:r>
      <w:proofErr w:type="gramStart"/>
      <w:r w:rsidR="00D625B8" w:rsidRPr="00D625B8">
        <w:rPr>
          <w:rFonts w:ascii="Times" w:eastAsia="Times New Roman" w:hAnsi="Times" w:cs="Segoe UI"/>
          <w:b/>
          <w:bCs/>
          <w:color w:val="1D2125"/>
          <w:sz w:val="28"/>
          <w:szCs w:val="28"/>
          <w:lang w:eastAsia="ru-RU"/>
        </w:rPr>
        <w:t>6</w:t>
      </w:r>
      <w:r w:rsidR="00EF4FCF">
        <w:rPr>
          <w:rFonts w:ascii="Times" w:eastAsia="Times New Roman" w:hAnsi="Times" w:cs="Segoe UI"/>
          <w:b/>
          <w:bCs/>
          <w:color w:val="1D2125"/>
          <w:sz w:val="28"/>
          <w:szCs w:val="28"/>
          <w:lang w:val="kk-KZ" w:eastAsia="ru-RU"/>
        </w:rPr>
        <w:t>-7</w:t>
      </w:r>
      <w:proofErr w:type="gramEnd"/>
    </w:p>
    <w:p w14:paraId="630DC615" w14:textId="77777777" w:rsidR="00D625B8" w:rsidRPr="00D625B8" w:rsidRDefault="00D625B8" w:rsidP="00D625B8">
      <w:pPr>
        <w:rPr>
          <w:rFonts w:ascii="Times" w:eastAsia="Times New Roman" w:hAnsi="Times" w:cs="Segoe UI"/>
          <w:color w:val="1D2125"/>
          <w:sz w:val="28"/>
          <w:szCs w:val="28"/>
          <w:lang w:eastAsia="ru-RU"/>
        </w:rPr>
      </w:pPr>
    </w:p>
    <w:p w14:paraId="2274F869" w14:textId="50F830F2" w:rsidR="00D625B8" w:rsidRPr="00D625B8" w:rsidRDefault="00D625B8" w:rsidP="00D625B8">
      <w:pPr>
        <w:rPr>
          <w:rFonts w:ascii="Times" w:eastAsia="Times New Roman" w:hAnsi="Times" w:cs="Segoe UI"/>
          <w:b/>
          <w:bCs/>
          <w:color w:val="1D2125"/>
          <w:sz w:val="28"/>
          <w:szCs w:val="28"/>
          <w:lang w:eastAsia="ru-RU"/>
        </w:rPr>
      </w:pPr>
      <w:r w:rsidRPr="00D625B8">
        <w:rPr>
          <w:rFonts w:ascii="Times" w:eastAsia="Times New Roman" w:hAnsi="Times" w:cs="Segoe UI"/>
          <w:b/>
          <w:bCs/>
          <w:color w:val="1D2125"/>
          <w:sz w:val="28"/>
          <w:szCs w:val="28"/>
          <w:lang w:eastAsia="ru-RU"/>
        </w:rPr>
        <w:t xml:space="preserve">Часть </w:t>
      </w:r>
      <w:proofErr w:type="gramStart"/>
      <w:r w:rsidRPr="00D625B8">
        <w:rPr>
          <w:rFonts w:ascii="Times" w:eastAsia="Times New Roman" w:hAnsi="Times" w:cs="Segoe UI"/>
          <w:b/>
          <w:bCs/>
          <w:color w:val="1D2125"/>
          <w:sz w:val="28"/>
          <w:szCs w:val="28"/>
          <w:lang w:eastAsia="ru-RU"/>
        </w:rPr>
        <w:t>6</w:t>
      </w:r>
      <w:r w:rsidR="00EF4FCF">
        <w:rPr>
          <w:rFonts w:ascii="Times" w:eastAsia="Times New Roman" w:hAnsi="Times" w:cs="Segoe UI"/>
          <w:b/>
          <w:bCs/>
          <w:color w:val="1D2125"/>
          <w:sz w:val="28"/>
          <w:szCs w:val="28"/>
          <w:lang w:val="kk-KZ" w:eastAsia="ru-RU"/>
        </w:rPr>
        <w:t>-7</w:t>
      </w:r>
      <w:proofErr w:type="gramEnd"/>
      <w:r w:rsidRPr="00D625B8">
        <w:rPr>
          <w:rFonts w:ascii="Times" w:eastAsia="Times New Roman" w:hAnsi="Times" w:cs="Segoe UI"/>
          <w:b/>
          <w:bCs/>
          <w:color w:val="1D2125"/>
          <w:sz w:val="28"/>
          <w:szCs w:val="28"/>
          <w:lang w:eastAsia="ru-RU"/>
        </w:rPr>
        <w:t>. Реляционная алгебра</w:t>
      </w:r>
    </w:p>
    <w:p w14:paraId="7C6A9361" w14:textId="77777777" w:rsidR="00D625B8" w:rsidRPr="00D625B8" w:rsidRDefault="00D625B8" w:rsidP="00D625B8">
      <w:pPr>
        <w:rPr>
          <w:rFonts w:ascii="Times" w:eastAsia="Times New Roman" w:hAnsi="Times" w:cs="Segoe UI"/>
          <w:color w:val="1D2125"/>
          <w:sz w:val="28"/>
          <w:szCs w:val="28"/>
          <w:lang w:eastAsia="ru-RU"/>
        </w:rPr>
      </w:pPr>
    </w:p>
    <w:p w14:paraId="1FA4FC22" w14:textId="77777777" w:rsidR="00D625B8" w:rsidRPr="00D625B8" w:rsidRDefault="00D625B8" w:rsidP="00D625B8">
      <w:pPr>
        <w:rPr>
          <w:rFonts w:ascii="Times" w:eastAsia="Times New Roman" w:hAnsi="Times" w:cs="Segoe UI"/>
          <w:color w:val="1D2125"/>
          <w:sz w:val="28"/>
          <w:szCs w:val="28"/>
          <w:lang w:eastAsia="ru-RU"/>
        </w:rPr>
      </w:pPr>
      <w:r w:rsidRPr="00D625B8">
        <w:rPr>
          <w:rFonts w:ascii="Times" w:eastAsia="Times New Roman" w:hAnsi="Times" w:cs="Segoe UI"/>
          <w:b/>
          <w:bCs/>
          <w:color w:val="1D2125"/>
          <w:sz w:val="28"/>
          <w:szCs w:val="28"/>
          <w:lang w:eastAsia="ru-RU"/>
        </w:rPr>
        <w:t>Цель</w:t>
      </w:r>
      <w:r w:rsidRPr="00D625B8">
        <w:rPr>
          <w:rFonts w:ascii="Times" w:eastAsia="Times New Roman" w:hAnsi="Times" w:cs="Segoe UI"/>
          <w:color w:val="1D2125"/>
          <w:sz w:val="28"/>
          <w:szCs w:val="28"/>
          <w:lang w:eastAsia="ru-RU"/>
        </w:rPr>
        <w:t xml:space="preserve">: создать </w:t>
      </w:r>
      <w:r w:rsidRPr="00D625B8">
        <w:rPr>
          <w:rFonts w:ascii="Times" w:eastAsia="Times New Roman" w:hAnsi="Times" w:cs="Segoe UI"/>
          <w:color w:val="1D2125"/>
          <w:sz w:val="28"/>
          <w:szCs w:val="28"/>
          <w:lang w:val="en-US" w:eastAsia="ru-RU"/>
        </w:rPr>
        <w:t>SQL</w:t>
      </w:r>
      <w:r w:rsidRPr="00D625B8">
        <w:rPr>
          <w:rFonts w:ascii="Times" w:eastAsia="Times New Roman" w:hAnsi="Times" w:cs="Segoe UI"/>
          <w:color w:val="1D2125"/>
          <w:sz w:val="28"/>
          <w:szCs w:val="28"/>
          <w:lang w:eastAsia="ru-RU"/>
        </w:rPr>
        <w:t xml:space="preserve">-запросы для следующих задач. </w:t>
      </w:r>
    </w:p>
    <w:p w14:paraId="17695CA0" w14:textId="77777777" w:rsidR="00D625B8" w:rsidRPr="00D625B8" w:rsidRDefault="00D625B8" w:rsidP="00D625B8">
      <w:pPr>
        <w:rPr>
          <w:rFonts w:ascii="Times" w:eastAsia="Times New Roman" w:hAnsi="Times" w:cs="Segoe UI"/>
          <w:color w:val="1D2125"/>
          <w:sz w:val="28"/>
          <w:szCs w:val="28"/>
          <w:lang w:eastAsia="ru-RU"/>
        </w:rPr>
      </w:pPr>
    </w:p>
    <w:p w14:paraId="40132969" w14:textId="77777777" w:rsidR="00D625B8" w:rsidRPr="00D625B8" w:rsidRDefault="00D625B8" w:rsidP="00D625B8">
      <w:pPr>
        <w:jc w:val="both"/>
        <w:rPr>
          <w:rFonts w:ascii="Times" w:eastAsia="Times New Roman" w:hAnsi="Times" w:cs="Segoe UI"/>
          <w:color w:val="1D2125"/>
          <w:sz w:val="28"/>
          <w:szCs w:val="28"/>
          <w:lang w:eastAsia="ru-RU"/>
        </w:rPr>
      </w:pPr>
      <w:r w:rsidRPr="00D625B8">
        <w:rPr>
          <w:rFonts w:ascii="Times" w:eastAsia="Times New Roman" w:hAnsi="Times" w:cs="Segoe UI"/>
          <w:color w:val="1D2125"/>
          <w:sz w:val="28"/>
          <w:szCs w:val="28"/>
          <w:lang w:eastAsia="ru-RU"/>
        </w:rPr>
        <w:t xml:space="preserve">Каждая задача представляет собой операцию реляционной алгебры или инструкцию </w:t>
      </w:r>
      <w:r w:rsidRPr="00D625B8">
        <w:rPr>
          <w:rFonts w:ascii="Times" w:eastAsia="Times New Roman" w:hAnsi="Times" w:cs="Segoe UI"/>
          <w:color w:val="1D2125"/>
          <w:sz w:val="28"/>
          <w:szCs w:val="28"/>
          <w:lang w:val="en-US" w:eastAsia="ru-RU"/>
        </w:rPr>
        <w:t>SQL</w:t>
      </w:r>
      <w:r w:rsidRPr="00D625B8">
        <w:rPr>
          <w:rFonts w:ascii="Times" w:eastAsia="Times New Roman" w:hAnsi="Times" w:cs="Segoe UI"/>
          <w:color w:val="1D2125"/>
          <w:sz w:val="28"/>
          <w:szCs w:val="28"/>
          <w:lang w:eastAsia="ru-RU"/>
        </w:rPr>
        <w:t xml:space="preserve">, которая соответствует операции алгебры отношений. Используйте их для создания </w:t>
      </w:r>
      <w:r w:rsidRPr="00D625B8">
        <w:rPr>
          <w:rFonts w:ascii="Times" w:eastAsia="Times New Roman" w:hAnsi="Times" w:cs="Segoe UI"/>
          <w:color w:val="1D2125"/>
          <w:sz w:val="28"/>
          <w:szCs w:val="28"/>
          <w:lang w:val="en-US" w:eastAsia="ru-RU"/>
        </w:rPr>
        <w:t>SQL</w:t>
      </w:r>
      <w:r w:rsidRPr="00D625B8">
        <w:rPr>
          <w:rFonts w:ascii="Times" w:eastAsia="Times New Roman" w:hAnsi="Times" w:cs="Segoe UI"/>
          <w:color w:val="1D2125"/>
          <w:sz w:val="28"/>
          <w:szCs w:val="28"/>
          <w:lang w:eastAsia="ru-RU"/>
        </w:rPr>
        <w:t xml:space="preserve">-запросов к базе данных вашего проекта. Напишите по одному запросу для каждой задачи, добавьте описание результата запроса и скриншот с отображением этого результата. </w:t>
      </w:r>
    </w:p>
    <w:p w14:paraId="3A287F54" w14:textId="77777777" w:rsidR="00D625B8" w:rsidRPr="00D625B8" w:rsidRDefault="00D625B8" w:rsidP="00D625B8">
      <w:pPr>
        <w:jc w:val="both"/>
        <w:rPr>
          <w:rFonts w:ascii="Times" w:eastAsia="Times New Roman" w:hAnsi="Times" w:cs="Segoe UI"/>
          <w:color w:val="1D2125"/>
          <w:sz w:val="28"/>
          <w:szCs w:val="28"/>
          <w:lang w:eastAsia="ru-RU"/>
        </w:rPr>
      </w:pPr>
      <w:r w:rsidRPr="00D625B8">
        <w:rPr>
          <w:rFonts w:ascii="Times" w:eastAsia="Times New Roman" w:hAnsi="Times" w:cs="Segoe UI"/>
          <w:color w:val="1D2125"/>
          <w:sz w:val="28"/>
          <w:szCs w:val="28"/>
          <w:lang w:eastAsia="ru-RU"/>
        </w:rPr>
        <w:t xml:space="preserve">Результатом работы является отчет с описанием запросов, </w:t>
      </w:r>
      <w:r w:rsidRPr="00D625B8">
        <w:rPr>
          <w:rFonts w:ascii="Times" w:eastAsia="Times New Roman" w:hAnsi="Times" w:cs="Segoe UI"/>
          <w:color w:val="1D2125"/>
          <w:sz w:val="28"/>
          <w:szCs w:val="28"/>
          <w:lang w:val="en-US" w:eastAsia="ru-RU"/>
        </w:rPr>
        <w:t>SQL</w:t>
      </w:r>
      <w:r w:rsidRPr="00D625B8">
        <w:rPr>
          <w:rFonts w:ascii="Times" w:eastAsia="Times New Roman" w:hAnsi="Times" w:cs="Segoe UI"/>
          <w:color w:val="1D2125"/>
          <w:sz w:val="28"/>
          <w:szCs w:val="28"/>
          <w:lang w:eastAsia="ru-RU"/>
        </w:rPr>
        <w:t>-скриптов и скриншотами (для каждого запроса).</w:t>
      </w:r>
    </w:p>
    <w:p w14:paraId="3EA99FB8" w14:textId="77777777" w:rsidR="00D625B8" w:rsidRPr="00D625B8" w:rsidRDefault="00D625B8" w:rsidP="00D625B8">
      <w:pPr>
        <w:rPr>
          <w:rFonts w:ascii="Times" w:eastAsia="Times New Roman" w:hAnsi="Times" w:cs="Segoe UI"/>
          <w:color w:val="1D2125"/>
          <w:sz w:val="28"/>
          <w:szCs w:val="28"/>
          <w:lang w:eastAsia="ru-RU"/>
        </w:rPr>
      </w:pPr>
    </w:p>
    <w:p w14:paraId="0C612665" w14:textId="77777777" w:rsidR="00D625B8" w:rsidRPr="00D625B8" w:rsidRDefault="00D625B8" w:rsidP="00D625B8">
      <w:pPr>
        <w:rPr>
          <w:rFonts w:ascii="Times" w:eastAsia="Times New Roman" w:hAnsi="Times" w:cs="Segoe UI"/>
          <w:color w:val="1D2125"/>
          <w:sz w:val="28"/>
          <w:szCs w:val="28"/>
          <w:lang w:eastAsia="ru-RU"/>
        </w:rPr>
      </w:pPr>
      <w:r w:rsidRPr="00D625B8">
        <w:rPr>
          <w:rFonts w:ascii="Times" w:eastAsia="Times New Roman" w:hAnsi="Times" w:cs="Segoe UI"/>
          <w:b/>
          <w:bCs/>
          <w:color w:val="1D2125"/>
          <w:sz w:val="28"/>
          <w:szCs w:val="28"/>
          <w:lang w:eastAsia="ru-RU"/>
        </w:rPr>
        <w:t>Задачи</w:t>
      </w:r>
      <w:r w:rsidRPr="00D625B8">
        <w:rPr>
          <w:rFonts w:ascii="Times" w:eastAsia="Times New Roman" w:hAnsi="Times" w:cs="Segoe UI"/>
          <w:color w:val="1D2125"/>
          <w:sz w:val="28"/>
          <w:szCs w:val="28"/>
          <w:lang w:eastAsia="ru-RU"/>
        </w:rPr>
        <w:t>:</w:t>
      </w:r>
    </w:p>
    <w:p w14:paraId="060AAE49" w14:textId="77777777" w:rsidR="00D625B8" w:rsidRPr="00D625B8" w:rsidRDefault="00D625B8" w:rsidP="00D625B8">
      <w:pPr>
        <w:rPr>
          <w:rFonts w:ascii="Times" w:eastAsia="Times New Roman" w:hAnsi="Times" w:cs="Segoe UI"/>
          <w:color w:val="1D2125"/>
          <w:sz w:val="28"/>
          <w:szCs w:val="28"/>
          <w:lang w:eastAsia="ru-RU"/>
        </w:rPr>
      </w:pPr>
      <w:r w:rsidRPr="00D625B8">
        <w:rPr>
          <w:rFonts w:ascii="Times" w:eastAsia="Times New Roman" w:hAnsi="Times" w:cs="Segoe UI"/>
          <w:color w:val="1D2125"/>
          <w:sz w:val="28"/>
          <w:szCs w:val="28"/>
          <w:lang w:eastAsia="ru-RU"/>
        </w:rPr>
        <w:t>1. Проекция</w:t>
      </w:r>
    </w:p>
    <w:p w14:paraId="62CCE5D5" w14:textId="494309C5" w:rsidR="00D625B8" w:rsidRPr="00A108C9" w:rsidRDefault="00D625B8" w:rsidP="00D625B8">
      <w:pPr>
        <w:rPr>
          <w:rFonts w:ascii="Times" w:eastAsia="Times New Roman" w:hAnsi="Times" w:cs="Segoe UI"/>
          <w:color w:val="1D2125"/>
          <w:sz w:val="28"/>
          <w:szCs w:val="28"/>
          <w:lang w:val="kk-KZ" w:eastAsia="ru-RU"/>
        </w:rPr>
      </w:pPr>
      <w:r w:rsidRPr="00D625B8">
        <w:rPr>
          <w:rFonts w:ascii="Times" w:eastAsia="Times New Roman" w:hAnsi="Times" w:cs="Segoe UI"/>
          <w:color w:val="1D2125"/>
          <w:sz w:val="28"/>
          <w:szCs w:val="28"/>
          <w:lang w:eastAsia="ru-RU"/>
        </w:rPr>
        <w:t xml:space="preserve">2. </w:t>
      </w:r>
      <w:r w:rsidR="00A108C9">
        <w:rPr>
          <w:rFonts w:ascii="Times" w:eastAsia="Times New Roman" w:hAnsi="Times" w:cs="Segoe UI"/>
          <w:color w:val="1D2125"/>
          <w:sz w:val="28"/>
          <w:szCs w:val="28"/>
          <w:lang w:val="kk-KZ" w:eastAsia="ru-RU"/>
        </w:rPr>
        <w:t>Выборка</w:t>
      </w:r>
    </w:p>
    <w:p w14:paraId="699A08DF" w14:textId="7C49CDD0" w:rsidR="00D625B8" w:rsidRPr="00D625B8" w:rsidRDefault="00D625B8" w:rsidP="00D625B8">
      <w:pPr>
        <w:rPr>
          <w:rFonts w:ascii="Times" w:eastAsia="Times New Roman" w:hAnsi="Times" w:cs="Segoe UI"/>
          <w:color w:val="1D2125"/>
          <w:sz w:val="28"/>
          <w:szCs w:val="28"/>
          <w:lang w:eastAsia="ru-RU"/>
        </w:rPr>
      </w:pPr>
      <w:r w:rsidRPr="00D625B8">
        <w:rPr>
          <w:rFonts w:ascii="Times" w:eastAsia="Times New Roman" w:hAnsi="Times" w:cs="Segoe UI"/>
          <w:color w:val="1D2125"/>
          <w:sz w:val="28"/>
          <w:szCs w:val="28"/>
          <w:lang w:eastAsia="ru-RU"/>
        </w:rPr>
        <w:t>3</w:t>
      </w:r>
      <w:r w:rsidR="00A108C9" w:rsidRPr="00D625B8">
        <w:rPr>
          <w:rFonts w:ascii="Times" w:eastAsia="Times New Roman" w:hAnsi="Times" w:cs="Segoe UI"/>
          <w:color w:val="1D2125"/>
          <w:sz w:val="28"/>
          <w:szCs w:val="28"/>
          <w:lang w:eastAsia="ru-RU"/>
        </w:rPr>
        <w:t>. Объединение</w:t>
      </w:r>
    </w:p>
    <w:p w14:paraId="555353D0" w14:textId="0F4734EB" w:rsidR="00D625B8" w:rsidRPr="00D625B8" w:rsidRDefault="00D625B8" w:rsidP="00D625B8">
      <w:pPr>
        <w:rPr>
          <w:rFonts w:ascii="Times" w:eastAsia="Times New Roman" w:hAnsi="Times" w:cs="Segoe UI"/>
          <w:color w:val="1D2125"/>
          <w:sz w:val="28"/>
          <w:szCs w:val="28"/>
          <w:lang w:eastAsia="ru-RU"/>
        </w:rPr>
      </w:pPr>
      <w:r w:rsidRPr="00D625B8">
        <w:rPr>
          <w:rFonts w:ascii="Times" w:eastAsia="Times New Roman" w:hAnsi="Times" w:cs="Segoe UI"/>
          <w:color w:val="1D2125"/>
          <w:sz w:val="28"/>
          <w:szCs w:val="28"/>
          <w:lang w:eastAsia="ru-RU"/>
        </w:rPr>
        <w:t xml:space="preserve">4. </w:t>
      </w:r>
      <w:r w:rsidR="00A108C9" w:rsidRPr="00D625B8">
        <w:rPr>
          <w:rFonts w:ascii="Times" w:eastAsia="Times New Roman" w:hAnsi="Times" w:cs="Segoe UI"/>
          <w:color w:val="1D2125"/>
          <w:sz w:val="28"/>
          <w:szCs w:val="28"/>
          <w:lang w:eastAsia="ru-RU"/>
        </w:rPr>
        <w:t>Исключение</w:t>
      </w:r>
    </w:p>
    <w:p w14:paraId="78C3359D" w14:textId="73BFD676" w:rsidR="00D625B8" w:rsidRPr="00D625B8" w:rsidRDefault="00A108C9" w:rsidP="00D625B8">
      <w:pPr>
        <w:rPr>
          <w:rFonts w:ascii="Times" w:eastAsia="Times New Roman" w:hAnsi="Times" w:cs="Segoe UI"/>
          <w:color w:val="1D2125"/>
          <w:sz w:val="28"/>
          <w:szCs w:val="28"/>
          <w:lang w:eastAsia="ru-RU"/>
        </w:rPr>
      </w:pPr>
      <w:r w:rsidRPr="00D625B8">
        <w:rPr>
          <w:rFonts w:ascii="Times" w:eastAsia="Times New Roman" w:hAnsi="Times" w:cs="Segoe UI"/>
          <w:color w:val="1D2125"/>
          <w:sz w:val="28"/>
          <w:szCs w:val="28"/>
          <w:lang w:eastAsia="ru-RU"/>
        </w:rPr>
        <w:t>5. Пересечение</w:t>
      </w:r>
    </w:p>
    <w:p w14:paraId="73ECCD2E" w14:textId="2B8AAE3A" w:rsidR="00D625B8" w:rsidRPr="00D625B8" w:rsidRDefault="00A108C9" w:rsidP="00D625B8">
      <w:pPr>
        <w:rPr>
          <w:rFonts w:ascii="Times" w:eastAsia="Times New Roman" w:hAnsi="Times" w:cs="Segoe UI"/>
          <w:color w:val="1D2125"/>
          <w:sz w:val="28"/>
          <w:szCs w:val="28"/>
          <w:lang w:eastAsia="ru-RU"/>
        </w:rPr>
      </w:pPr>
      <w:r w:rsidRPr="00D625B8">
        <w:rPr>
          <w:rFonts w:ascii="Times" w:eastAsia="Times New Roman" w:hAnsi="Times" w:cs="Segoe UI"/>
          <w:color w:val="1D2125"/>
          <w:sz w:val="28"/>
          <w:szCs w:val="28"/>
          <w:lang w:eastAsia="ru-RU"/>
        </w:rPr>
        <w:t>6. Внутреннее соединение</w:t>
      </w:r>
    </w:p>
    <w:p w14:paraId="5E88555F" w14:textId="071FB01B" w:rsidR="00D625B8" w:rsidRPr="00D625B8" w:rsidRDefault="00A108C9" w:rsidP="00D625B8">
      <w:pPr>
        <w:rPr>
          <w:rFonts w:ascii="Times" w:eastAsia="Times New Roman" w:hAnsi="Times" w:cs="Segoe UI"/>
          <w:color w:val="1D2125"/>
          <w:sz w:val="28"/>
          <w:szCs w:val="28"/>
          <w:lang w:eastAsia="ru-RU"/>
        </w:rPr>
      </w:pPr>
      <w:r w:rsidRPr="00D625B8">
        <w:rPr>
          <w:rFonts w:ascii="Times" w:eastAsia="Times New Roman" w:hAnsi="Times" w:cs="Segoe UI"/>
          <w:color w:val="1D2125"/>
          <w:sz w:val="28"/>
          <w:szCs w:val="28"/>
          <w:lang w:eastAsia="ru-RU"/>
        </w:rPr>
        <w:t>7. Левое внешнее соединение</w:t>
      </w:r>
    </w:p>
    <w:p w14:paraId="2F3FFA80" w14:textId="3BC8301F" w:rsidR="00D625B8" w:rsidRPr="00D625B8" w:rsidRDefault="00A108C9" w:rsidP="00D625B8">
      <w:pPr>
        <w:rPr>
          <w:rFonts w:ascii="Times" w:eastAsia="Times New Roman" w:hAnsi="Times" w:cs="Segoe UI"/>
          <w:color w:val="1D2125"/>
          <w:sz w:val="28"/>
          <w:szCs w:val="28"/>
          <w:lang w:eastAsia="ru-RU"/>
        </w:rPr>
      </w:pPr>
      <w:r w:rsidRPr="00D625B8">
        <w:rPr>
          <w:rFonts w:ascii="Times" w:eastAsia="Times New Roman" w:hAnsi="Times" w:cs="Segoe UI"/>
          <w:color w:val="1D2125"/>
          <w:sz w:val="28"/>
          <w:szCs w:val="28"/>
          <w:lang w:eastAsia="ru-RU"/>
        </w:rPr>
        <w:t>8. Правое внешнее соединение</w:t>
      </w:r>
    </w:p>
    <w:p w14:paraId="4479C3EF" w14:textId="1522C746" w:rsidR="00D625B8" w:rsidRPr="00D625B8" w:rsidRDefault="00A108C9" w:rsidP="00D625B8">
      <w:pPr>
        <w:rPr>
          <w:rFonts w:ascii="Times" w:eastAsia="Times New Roman" w:hAnsi="Times" w:cs="Segoe UI"/>
          <w:color w:val="1D2125"/>
          <w:sz w:val="28"/>
          <w:szCs w:val="28"/>
          <w:lang w:eastAsia="ru-RU"/>
        </w:rPr>
      </w:pPr>
      <w:r w:rsidRPr="00D625B8">
        <w:rPr>
          <w:rFonts w:ascii="Times" w:eastAsia="Times New Roman" w:hAnsi="Times" w:cs="Segoe UI"/>
          <w:color w:val="1D2125"/>
          <w:sz w:val="28"/>
          <w:szCs w:val="28"/>
          <w:lang w:eastAsia="ru-RU"/>
        </w:rPr>
        <w:t>9. Полное внешнее соединение</w:t>
      </w:r>
    </w:p>
    <w:p w14:paraId="0E5E93F3" w14:textId="258D1B92" w:rsidR="00D625B8" w:rsidRPr="00D625B8" w:rsidRDefault="00A108C9" w:rsidP="00D625B8">
      <w:pPr>
        <w:rPr>
          <w:rFonts w:ascii="Times" w:eastAsia="Times New Roman" w:hAnsi="Times" w:cs="Segoe UI"/>
          <w:color w:val="1D2125"/>
          <w:sz w:val="28"/>
          <w:szCs w:val="28"/>
          <w:lang w:eastAsia="ru-RU"/>
        </w:rPr>
      </w:pPr>
      <w:r w:rsidRPr="00D625B8">
        <w:rPr>
          <w:rFonts w:ascii="Times" w:eastAsia="Times New Roman" w:hAnsi="Times" w:cs="Segoe UI"/>
          <w:color w:val="1D2125"/>
          <w:sz w:val="28"/>
          <w:szCs w:val="28"/>
          <w:lang w:eastAsia="ru-RU"/>
        </w:rPr>
        <w:t>10. Перекрестное соединение</w:t>
      </w:r>
    </w:p>
    <w:p w14:paraId="5D5E88DF" w14:textId="77777777" w:rsidR="00D625B8" w:rsidRPr="00D625B8" w:rsidRDefault="00D625B8" w:rsidP="00D625B8">
      <w:pPr>
        <w:rPr>
          <w:rFonts w:ascii="Times" w:eastAsia="Times New Roman" w:hAnsi="Times" w:cs="Segoe UI"/>
          <w:color w:val="1D2125"/>
          <w:sz w:val="28"/>
          <w:szCs w:val="28"/>
          <w:lang w:eastAsia="ru-RU"/>
        </w:rPr>
      </w:pPr>
    </w:p>
    <w:p w14:paraId="0EB5CAAD" w14:textId="77777777" w:rsidR="00D625B8" w:rsidRPr="00D625B8" w:rsidRDefault="00D625B8" w:rsidP="00D625B8">
      <w:pPr>
        <w:rPr>
          <w:rFonts w:ascii="Times" w:eastAsia="Times New Roman" w:hAnsi="Times" w:cs="Segoe UI"/>
          <w:color w:val="1D2125"/>
          <w:sz w:val="28"/>
          <w:szCs w:val="28"/>
          <w:lang w:eastAsia="ru-RU"/>
        </w:rPr>
      </w:pPr>
      <w:r w:rsidRPr="00D625B8">
        <w:rPr>
          <w:rFonts w:ascii="Times" w:eastAsia="Times New Roman" w:hAnsi="Times" w:cs="Segoe UI"/>
          <w:b/>
          <w:bCs/>
          <w:color w:val="1D2125"/>
          <w:sz w:val="28"/>
          <w:szCs w:val="28"/>
          <w:lang w:eastAsia="ru-RU"/>
        </w:rPr>
        <w:t>Загрузить</w:t>
      </w:r>
      <w:r w:rsidRPr="00D625B8">
        <w:rPr>
          <w:rFonts w:ascii="Times" w:eastAsia="Times New Roman" w:hAnsi="Times" w:cs="Segoe UI"/>
          <w:color w:val="1D2125"/>
          <w:sz w:val="28"/>
          <w:szCs w:val="28"/>
          <w:lang w:eastAsia="ru-RU"/>
        </w:rPr>
        <w:t>: отчет (*.</w:t>
      </w:r>
      <w:r w:rsidRPr="00D625B8">
        <w:rPr>
          <w:rFonts w:ascii="Times" w:eastAsia="Times New Roman" w:hAnsi="Times" w:cs="Segoe UI"/>
          <w:color w:val="1D2125"/>
          <w:sz w:val="28"/>
          <w:szCs w:val="28"/>
          <w:lang w:val="en-US" w:eastAsia="ru-RU"/>
        </w:rPr>
        <w:t>doc</w:t>
      </w:r>
      <w:r w:rsidRPr="00D625B8">
        <w:rPr>
          <w:rFonts w:ascii="Times" w:eastAsia="Times New Roman" w:hAnsi="Times" w:cs="Segoe UI"/>
          <w:color w:val="1D2125"/>
          <w:sz w:val="28"/>
          <w:szCs w:val="28"/>
          <w:lang w:eastAsia="ru-RU"/>
        </w:rPr>
        <w:t>(</w:t>
      </w:r>
      <w:r w:rsidRPr="00D625B8">
        <w:rPr>
          <w:rFonts w:ascii="Times" w:eastAsia="Times New Roman" w:hAnsi="Times" w:cs="Segoe UI"/>
          <w:color w:val="1D2125"/>
          <w:sz w:val="28"/>
          <w:szCs w:val="28"/>
          <w:lang w:val="en-US" w:eastAsia="ru-RU"/>
        </w:rPr>
        <w:t>x</w:t>
      </w:r>
      <w:r w:rsidRPr="00D625B8">
        <w:rPr>
          <w:rFonts w:ascii="Times" w:eastAsia="Times New Roman" w:hAnsi="Times" w:cs="Segoe UI"/>
          <w:color w:val="1D2125"/>
          <w:sz w:val="28"/>
          <w:szCs w:val="28"/>
          <w:lang w:eastAsia="ru-RU"/>
        </w:rPr>
        <w:t>)/ *.</w:t>
      </w:r>
      <w:r w:rsidRPr="00D625B8">
        <w:rPr>
          <w:rFonts w:ascii="Times" w:eastAsia="Times New Roman" w:hAnsi="Times" w:cs="Segoe UI"/>
          <w:color w:val="1D2125"/>
          <w:sz w:val="28"/>
          <w:szCs w:val="28"/>
          <w:lang w:val="en-US" w:eastAsia="ru-RU"/>
        </w:rPr>
        <w:t>pdf</w:t>
      </w:r>
      <w:r w:rsidRPr="00D625B8">
        <w:rPr>
          <w:rFonts w:ascii="Times" w:eastAsia="Times New Roman" w:hAnsi="Times" w:cs="Segoe UI"/>
          <w:color w:val="1D2125"/>
          <w:sz w:val="28"/>
          <w:szCs w:val="28"/>
          <w:lang w:eastAsia="ru-RU"/>
        </w:rPr>
        <w:t>)</w:t>
      </w:r>
    </w:p>
    <w:p w14:paraId="6F2D0565" w14:textId="77777777" w:rsidR="00D625B8" w:rsidRPr="00D625B8" w:rsidRDefault="00D625B8" w:rsidP="00D625B8">
      <w:pPr>
        <w:rPr>
          <w:rFonts w:ascii="Times" w:eastAsia="Times New Roman" w:hAnsi="Times" w:cs="Segoe UI"/>
          <w:color w:val="1D2125"/>
          <w:sz w:val="28"/>
          <w:szCs w:val="28"/>
          <w:lang w:eastAsia="ru-RU"/>
        </w:rPr>
      </w:pPr>
    </w:p>
    <w:p w14:paraId="2D34D686" w14:textId="77777777" w:rsidR="00D625B8" w:rsidRPr="00D625B8" w:rsidRDefault="00D625B8" w:rsidP="00D625B8">
      <w:pPr>
        <w:rPr>
          <w:rFonts w:ascii="Times" w:eastAsia="Times New Roman" w:hAnsi="Times" w:cs="Segoe UI"/>
          <w:color w:val="1D2125"/>
          <w:sz w:val="28"/>
          <w:szCs w:val="28"/>
          <w:lang w:eastAsia="ru-RU"/>
        </w:rPr>
      </w:pPr>
      <w:r w:rsidRPr="00D625B8">
        <w:rPr>
          <w:rFonts w:ascii="Times" w:eastAsia="Times New Roman" w:hAnsi="Times" w:cs="Segoe UI"/>
          <w:b/>
          <w:bCs/>
          <w:color w:val="1D2125"/>
          <w:sz w:val="28"/>
          <w:szCs w:val="28"/>
          <w:lang w:eastAsia="ru-RU"/>
        </w:rPr>
        <w:t>Материалы</w:t>
      </w:r>
      <w:r w:rsidRPr="00D625B8">
        <w:rPr>
          <w:rFonts w:ascii="Times" w:eastAsia="Times New Roman" w:hAnsi="Times" w:cs="Segoe UI"/>
          <w:color w:val="1D2125"/>
          <w:sz w:val="28"/>
          <w:szCs w:val="28"/>
          <w:lang w:eastAsia="ru-RU"/>
        </w:rPr>
        <w:t>:</w:t>
      </w:r>
    </w:p>
    <w:p w14:paraId="5F169CA2" w14:textId="77777777" w:rsidR="00D625B8" w:rsidRPr="00D625B8" w:rsidRDefault="00D625B8" w:rsidP="00D625B8">
      <w:pPr>
        <w:rPr>
          <w:rFonts w:ascii="Times" w:eastAsia="Times New Roman" w:hAnsi="Times" w:cs="Segoe UI"/>
          <w:color w:val="1D2125"/>
          <w:sz w:val="28"/>
          <w:szCs w:val="28"/>
          <w:lang w:eastAsia="ru-RU"/>
        </w:rPr>
      </w:pPr>
      <w:r w:rsidRPr="00D625B8">
        <w:rPr>
          <w:rFonts w:ascii="Times" w:eastAsia="Times New Roman" w:hAnsi="Times" w:cs="Segoe UI"/>
          <w:color w:val="1D2125"/>
          <w:sz w:val="28"/>
          <w:szCs w:val="28"/>
          <w:lang w:eastAsia="ru-RU"/>
        </w:rPr>
        <w:t>Лекции 7,8;</w:t>
      </w:r>
    </w:p>
    <w:p w14:paraId="39EB817B" w14:textId="0B9FAEBC" w:rsidR="00D625B8" w:rsidRDefault="00EF4FCF" w:rsidP="00D625B8">
      <w:pPr>
        <w:rPr>
          <w:rFonts w:ascii="Times" w:eastAsia="Times New Roman" w:hAnsi="Times" w:cs="Segoe UI"/>
          <w:color w:val="1D2125"/>
          <w:sz w:val="28"/>
          <w:szCs w:val="28"/>
          <w:lang w:eastAsia="ru-RU"/>
        </w:rPr>
      </w:pPr>
      <w:hyperlink r:id="rId4" w:history="1">
        <w:r w:rsidR="00D625B8" w:rsidRPr="004C1031">
          <w:rPr>
            <w:rStyle w:val="a5"/>
            <w:rFonts w:ascii="Times" w:eastAsia="Times New Roman" w:hAnsi="Times" w:cs="Segoe UI"/>
            <w:sz w:val="28"/>
            <w:szCs w:val="28"/>
            <w:lang w:val="en-US" w:eastAsia="ru-RU"/>
          </w:rPr>
          <w:t>www</w:t>
        </w:r>
        <w:r w:rsidR="00D625B8" w:rsidRPr="004C1031">
          <w:rPr>
            <w:rStyle w:val="a5"/>
            <w:rFonts w:ascii="Times" w:eastAsia="Times New Roman" w:hAnsi="Times" w:cs="Segoe UI"/>
            <w:sz w:val="28"/>
            <w:szCs w:val="28"/>
            <w:lang w:eastAsia="ru-RU"/>
          </w:rPr>
          <w:t>.</w:t>
        </w:r>
        <w:r w:rsidR="00D625B8" w:rsidRPr="004C1031">
          <w:rPr>
            <w:rStyle w:val="a5"/>
            <w:rFonts w:ascii="Times" w:eastAsia="Times New Roman" w:hAnsi="Times" w:cs="Segoe UI"/>
            <w:sz w:val="28"/>
            <w:szCs w:val="28"/>
            <w:lang w:val="en-US" w:eastAsia="ru-RU"/>
          </w:rPr>
          <w:t>postgresql</w:t>
        </w:r>
        <w:r w:rsidR="00D625B8" w:rsidRPr="004C1031">
          <w:rPr>
            <w:rStyle w:val="a5"/>
            <w:rFonts w:ascii="Times" w:eastAsia="Times New Roman" w:hAnsi="Times" w:cs="Segoe UI"/>
            <w:sz w:val="28"/>
            <w:szCs w:val="28"/>
            <w:lang w:eastAsia="ru-RU"/>
          </w:rPr>
          <w:t>.</w:t>
        </w:r>
        <w:r w:rsidR="00D625B8" w:rsidRPr="004C1031">
          <w:rPr>
            <w:rStyle w:val="a5"/>
            <w:rFonts w:ascii="Times" w:eastAsia="Times New Roman" w:hAnsi="Times" w:cs="Segoe UI"/>
            <w:sz w:val="28"/>
            <w:szCs w:val="28"/>
            <w:lang w:val="en-US" w:eastAsia="ru-RU"/>
          </w:rPr>
          <w:t>org</w:t>
        </w:r>
        <w:r w:rsidR="00D625B8" w:rsidRPr="004C1031">
          <w:rPr>
            <w:rStyle w:val="a5"/>
            <w:rFonts w:ascii="Times" w:eastAsia="Times New Roman" w:hAnsi="Times" w:cs="Segoe UI"/>
            <w:sz w:val="28"/>
            <w:szCs w:val="28"/>
            <w:lang w:eastAsia="ru-RU"/>
          </w:rPr>
          <w:t>/</w:t>
        </w:r>
        <w:r w:rsidR="00D625B8" w:rsidRPr="004C1031">
          <w:rPr>
            <w:rStyle w:val="a5"/>
            <w:rFonts w:ascii="Times" w:eastAsia="Times New Roman" w:hAnsi="Times" w:cs="Segoe UI"/>
            <w:sz w:val="28"/>
            <w:szCs w:val="28"/>
            <w:lang w:val="en-US" w:eastAsia="ru-RU"/>
          </w:rPr>
          <w:t>docs</w:t>
        </w:r>
        <w:r w:rsidR="00D625B8" w:rsidRPr="004C1031">
          <w:rPr>
            <w:rStyle w:val="a5"/>
            <w:rFonts w:ascii="Times" w:eastAsia="Times New Roman" w:hAnsi="Times" w:cs="Segoe UI"/>
            <w:sz w:val="28"/>
            <w:szCs w:val="28"/>
            <w:lang w:eastAsia="ru-RU"/>
          </w:rPr>
          <w:t>/</w:t>
        </w:r>
        <w:r w:rsidR="00D625B8" w:rsidRPr="004C1031">
          <w:rPr>
            <w:rStyle w:val="a5"/>
            <w:rFonts w:ascii="Times" w:eastAsia="Times New Roman" w:hAnsi="Times" w:cs="Segoe UI"/>
            <w:sz w:val="28"/>
            <w:szCs w:val="28"/>
            <w:lang w:val="en-US" w:eastAsia="ru-RU"/>
          </w:rPr>
          <w:t>manuals</w:t>
        </w:r>
        <w:r w:rsidR="00D625B8" w:rsidRPr="004C1031">
          <w:rPr>
            <w:rStyle w:val="a5"/>
            <w:rFonts w:ascii="Times" w:eastAsia="Times New Roman" w:hAnsi="Times" w:cs="Segoe UI"/>
            <w:sz w:val="28"/>
            <w:szCs w:val="28"/>
            <w:lang w:eastAsia="ru-RU"/>
          </w:rPr>
          <w:t>/</w:t>
        </w:r>
      </w:hyperlink>
    </w:p>
    <w:p w14:paraId="5DC01E73" w14:textId="77777777" w:rsidR="00D625B8" w:rsidRPr="00D625B8" w:rsidRDefault="00D625B8" w:rsidP="00D625B8">
      <w:pPr>
        <w:rPr>
          <w:rFonts w:ascii="Times" w:eastAsia="Times New Roman" w:hAnsi="Times" w:cs="Segoe UI"/>
          <w:color w:val="1D2125"/>
          <w:sz w:val="28"/>
          <w:szCs w:val="28"/>
          <w:lang w:eastAsia="ru-RU"/>
        </w:rPr>
      </w:pPr>
    </w:p>
    <w:p w14:paraId="672A6659" w14:textId="1AD31737" w:rsidR="00390DE8" w:rsidRPr="00D625B8" w:rsidRDefault="00D625B8" w:rsidP="00D625B8">
      <w:pPr>
        <w:rPr>
          <w:rFonts w:ascii="Times" w:hAnsi="Times"/>
          <w:sz w:val="28"/>
          <w:szCs w:val="28"/>
        </w:rPr>
      </w:pPr>
      <w:r w:rsidRPr="00D625B8">
        <w:rPr>
          <w:rFonts w:ascii="Times" w:eastAsia="Times New Roman" w:hAnsi="Times" w:cs="Segoe UI"/>
          <w:color w:val="1D2125"/>
          <w:sz w:val="28"/>
          <w:szCs w:val="28"/>
          <w:lang w:eastAsia="ru-RU"/>
        </w:rPr>
        <w:t>Крайний срок. За каждый день после истечения крайнего срока: -2%</w:t>
      </w:r>
    </w:p>
    <w:sectPr w:rsidR="00390DE8" w:rsidRPr="00D625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66C"/>
    <w:rsid w:val="00313645"/>
    <w:rsid w:val="00390DE8"/>
    <w:rsid w:val="006B0BF7"/>
    <w:rsid w:val="0077766C"/>
    <w:rsid w:val="00A108C9"/>
    <w:rsid w:val="00B13A0E"/>
    <w:rsid w:val="00D625B8"/>
    <w:rsid w:val="00EF4FCF"/>
    <w:rsid w:val="306E5AA3"/>
    <w:rsid w:val="54D214D9"/>
    <w:rsid w:val="66737597"/>
    <w:rsid w:val="7D3BF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72BBBE"/>
  <w15:chartTrackingRefBased/>
  <w15:docId w15:val="{CDA5A0F9-9124-46A4-8BC3-9783B55EA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7766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7766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77766C"/>
    <w:rPr>
      <w:b/>
      <w:bCs/>
    </w:rPr>
  </w:style>
  <w:style w:type="paragraph" w:styleId="a4">
    <w:name w:val="Normal (Web)"/>
    <w:basedOn w:val="a"/>
    <w:uiPriority w:val="99"/>
    <w:semiHidden/>
    <w:unhideWhenUsed/>
    <w:rsid w:val="007776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77766C"/>
    <w:rPr>
      <w:color w:val="0000FF"/>
      <w:u w:val="single"/>
    </w:rPr>
  </w:style>
  <w:style w:type="character" w:styleId="a6">
    <w:name w:val="Unresolved Mention"/>
    <w:basedOn w:val="a0"/>
    <w:uiPriority w:val="99"/>
    <w:semiHidden/>
    <w:unhideWhenUsed/>
    <w:rsid w:val="00D625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171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95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EE2E6"/>
            <w:right w:val="none" w:sz="0" w:space="0" w:color="auto"/>
          </w:divBdr>
          <w:divsChild>
            <w:div w:id="31460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699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917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7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postgresql.org/docs/manuals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146</Words>
  <Characters>833</Characters>
  <Application>Microsoft Office Word</Application>
  <DocSecurity>0</DocSecurity>
  <Lines>6</Lines>
  <Paragraphs>1</Paragraphs>
  <ScaleCrop>false</ScaleCrop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Zhyldyz Kalpeyeva</dc:creator>
  <cp:keywords/>
  <dc:description/>
  <cp:lastModifiedBy>Zhyldyz Kalpeyeva</cp:lastModifiedBy>
  <cp:revision>6</cp:revision>
  <dcterms:created xsi:type="dcterms:W3CDTF">2022-09-01T07:05:00Z</dcterms:created>
  <dcterms:modified xsi:type="dcterms:W3CDTF">2024-03-07T06:15:00Z</dcterms:modified>
</cp:coreProperties>
</file>