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ED" w:rsidRPr="008F2A9D" w:rsidRDefault="00334CB4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highlight w:val="white"/>
          <w:lang w:val="ru-RU"/>
        </w:rPr>
      </w:pPr>
      <w:r w:rsidRPr="008F2A9D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Роль ИКТ в ключевых секторах развития общества. Стандарты в области ИКТ</w:t>
      </w:r>
    </w:p>
    <w:p w:rsidR="00BE0BED" w:rsidRPr="003A3107" w:rsidRDefault="00BE0BED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:rsidR="00BE0BED" w:rsidRPr="003A3107" w:rsidRDefault="00334CB4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3A310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План лекции</w:t>
      </w:r>
    </w:p>
    <w:p w:rsidR="00BE0BED" w:rsidRPr="003A3107" w:rsidRDefault="00334CB4">
      <w:pPr>
        <w:pStyle w:val="1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A31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Определение ИКТ</w:t>
      </w:r>
      <w:r w:rsidR="00CC2FEB" w:rsidRPr="003A31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BE0BED" w:rsidRPr="003A3107" w:rsidRDefault="00334CB4">
      <w:pPr>
        <w:pStyle w:val="1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A31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Предмет ИКТ и его цели</w:t>
      </w:r>
      <w:r w:rsidR="00CC2FEB" w:rsidRPr="003A31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BE0BED" w:rsidRPr="003A3107" w:rsidRDefault="00334CB4">
      <w:pPr>
        <w:pStyle w:val="1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A31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Роль ИКТ в ключевых секторах развития общества</w:t>
      </w:r>
      <w:r w:rsidR="00CC2FEB" w:rsidRPr="003A31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BE0BED" w:rsidRPr="003A3107" w:rsidRDefault="00334CB4">
      <w:pPr>
        <w:pStyle w:val="1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A31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Стандарты в области ИКТ</w:t>
      </w:r>
      <w:r w:rsidR="00CC2FEB" w:rsidRPr="003A31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BE0BED" w:rsidRPr="008F2A9D" w:rsidRDefault="00BE0BED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</w:pPr>
    </w:p>
    <w:p w:rsidR="00BE0BED" w:rsidRPr="008F2A9D" w:rsidRDefault="00BE0BED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</w:pPr>
    </w:p>
    <w:p w:rsidR="00BE0BED" w:rsidRPr="003A3107" w:rsidRDefault="00334CB4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  <w:r w:rsidRPr="003A310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Что такое информационно-коммуникационные технологии</w:t>
      </w:r>
      <w:r w:rsidR="00CC2FEB" w:rsidRPr="003A3107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 xml:space="preserve">? </w:t>
      </w:r>
    </w:p>
    <w:p w:rsidR="00BE0BED" w:rsidRPr="00527A60" w:rsidRDefault="000879ED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107">
        <w:rPr>
          <w:rStyle w:val="tlid-translation"/>
          <w:rFonts w:ascii="Times New Roman" w:hAnsi="Times New Roman" w:cs="Times New Roman"/>
          <w:lang w:val="ru-RU"/>
        </w:rPr>
        <w:t xml:space="preserve">Информационные и коммуникационные технологии - это более </w:t>
      </w:r>
      <w:r w:rsidR="0080529A" w:rsidRPr="003A3107">
        <w:rPr>
          <w:rStyle w:val="tlid-translation"/>
          <w:rFonts w:ascii="Times New Roman" w:hAnsi="Times New Roman" w:cs="Times New Roman"/>
          <w:lang w:val="ru-RU"/>
        </w:rPr>
        <w:t>широкий</w:t>
      </w:r>
      <w:r w:rsidRPr="003A3107">
        <w:rPr>
          <w:rStyle w:val="tlid-translation"/>
          <w:rFonts w:ascii="Times New Roman" w:hAnsi="Times New Roman" w:cs="Times New Roman"/>
          <w:lang w:val="ru-RU"/>
        </w:rPr>
        <w:t xml:space="preserve"> термин в сфере информационных технологий, который подчеркивает интеграцию коммуникаций и телекоммуникаций, компьютеров в качестве необходимого программного обеспечения, хранилища и аудиовизуальных систем, которые дают возможность получения доступа, хранения, анализа и управления информацией. Они включают в себя «старые» ИКТ, такие как радио, телевидение и телефон, а также «новые» ИКТ, такие как компьютеры, спутники и беспроводные технологии, а </w:t>
      </w:r>
      <w:proofErr w:type="gramStart"/>
      <w:r w:rsidRPr="003A3107">
        <w:rPr>
          <w:rStyle w:val="tlid-translation"/>
          <w:rFonts w:ascii="Times New Roman" w:hAnsi="Times New Roman" w:cs="Times New Roman"/>
          <w:lang w:val="ru-RU"/>
        </w:rPr>
        <w:t>так же</w:t>
      </w:r>
      <w:proofErr w:type="gramEnd"/>
      <w:r w:rsidRPr="003A3107">
        <w:rPr>
          <w:rStyle w:val="tlid-translation"/>
          <w:rFonts w:ascii="Times New Roman" w:hAnsi="Times New Roman" w:cs="Times New Roman"/>
          <w:lang w:val="ru-RU"/>
        </w:rPr>
        <w:t xml:space="preserve"> Интернет. Эти различные инструменты теперь могут работать </w:t>
      </w:r>
      <w:proofErr w:type="gramStart"/>
      <w:r w:rsidRPr="003A3107">
        <w:rPr>
          <w:rStyle w:val="tlid-translation"/>
          <w:rFonts w:ascii="Times New Roman" w:hAnsi="Times New Roman" w:cs="Times New Roman"/>
          <w:lang w:val="ru-RU"/>
        </w:rPr>
        <w:t>вместе,  объединяться</w:t>
      </w:r>
      <w:proofErr w:type="gramEnd"/>
      <w:r w:rsidRPr="003A3107">
        <w:rPr>
          <w:rStyle w:val="tlid-translation"/>
          <w:rFonts w:ascii="Times New Roman" w:hAnsi="Times New Roman" w:cs="Times New Roman"/>
          <w:lang w:val="ru-RU"/>
        </w:rPr>
        <w:t xml:space="preserve">, образуя наш «сетевой мир», огромную инфраструктуру, </w:t>
      </w:r>
      <w:r w:rsidR="0080529A" w:rsidRPr="003A3107">
        <w:rPr>
          <w:rStyle w:val="tlid-translation"/>
          <w:rFonts w:ascii="Times New Roman" w:hAnsi="Times New Roman" w:cs="Times New Roman"/>
          <w:lang w:val="ru-RU"/>
        </w:rPr>
        <w:t>которая включает</w:t>
      </w:r>
      <w:r w:rsidRPr="003A3107">
        <w:rPr>
          <w:rStyle w:val="tlid-translation"/>
          <w:rFonts w:ascii="Times New Roman" w:hAnsi="Times New Roman" w:cs="Times New Roman"/>
          <w:lang w:val="ru-RU"/>
        </w:rPr>
        <w:t xml:space="preserve"> взаимосвязанные телефонные услуги, стандартизированное компьютерное оборудование, Интернет, радио и телевидение, </w:t>
      </w:r>
      <w:r w:rsidR="0080529A" w:rsidRPr="003A3107">
        <w:rPr>
          <w:rStyle w:val="tlid-translation"/>
          <w:rFonts w:ascii="Times New Roman" w:hAnsi="Times New Roman" w:cs="Times New Roman"/>
          <w:lang w:val="ru-RU"/>
        </w:rPr>
        <w:t>охватывающую</w:t>
      </w:r>
      <w:r w:rsidRPr="003A3107">
        <w:rPr>
          <w:rStyle w:val="tlid-translation"/>
          <w:rFonts w:ascii="Times New Roman" w:hAnsi="Times New Roman" w:cs="Times New Roman"/>
          <w:lang w:val="ru-RU"/>
        </w:rPr>
        <w:t xml:space="preserve"> все уголки земного шара. ИКТ не имеет универсального определения, поскольку «концепции, методы и сферы применения, связанные с ИКТ, постоянно развиваются практически ежедневно». ИКТ охватывает все, что будет хранить, извлекать, управлять или получать информацию в электронном виде в цифровой форме, например</w:t>
      </w:r>
      <w:r w:rsidR="00730EA0" w:rsidRPr="003A3107">
        <w:rPr>
          <w:rStyle w:val="tlid-translation"/>
          <w:rFonts w:ascii="Times New Roman" w:hAnsi="Times New Roman" w:cs="Times New Roman"/>
          <w:lang w:val="ru-RU"/>
        </w:rPr>
        <w:t>,</w:t>
      </w:r>
      <w:r w:rsidRPr="003A3107">
        <w:rPr>
          <w:rStyle w:val="tlid-translation"/>
          <w:rFonts w:ascii="Times New Roman" w:hAnsi="Times New Roman" w:cs="Times New Roman"/>
          <w:lang w:val="ru-RU"/>
        </w:rPr>
        <w:t xml:space="preserve"> компьютеры, электронная почта, кино, </w:t>
      </w:r>
      <w:proofErr w:type="spellStart"/>
      <w:r w:rsidRPr="003A3107">
        <w:rPr>
          <w:rStyle w:val="tlid-translation"/>
          <w:rFonts w:ascii="Times New Roman" w:hAnsi="Times New Roman" w:cs="Times New Roman"/>
          <w:lang w:val="ru-RU"/>
        </w:rPr>
        <w:t>криптовалюта</w:t>
      </w:r>
      <w:proofErr w:type="spellEnd"/>
      <w:r w:rsidRPr="003A3107">
        <w:rPr>
          <w:rStyle w:val="tlid-translation"/>
          <w:rFonts w:ascii="Times New Roman" w:hAnsi="Times New Roman" w:cs="Times New Roman"/>
          <w:lang w:val="ru-RU"/>
        </w:rPr>
        <w:t xml:space="preserve">, приложения и даже роботы. ИКТ, вероятно, </w:t>
      </w:r>
      <w:r w:rsidR="00FE614F" w:rsidRPr="003A3107">
        <w:rPr>
          <w:rStyle w:val="tlid-translation"/>
          <w:rFonts w:ascii="Times New Roman" w:hAnsi="Times New Roman" w:cs="Times New Roman"/>
          <w:lang w:val="ru-RU"/>
        </w:rPr>
        <w:t>одна из областей</w:t>
      </w:r>
      <w:r w:rsidRPr="003A3107">
        <w:rPr>
          <w:rStyle w:val="tlid-translation"/>
          <w:rFonts w:ascii="Times New Roman" w:hAnsi="Times New Roman" w:cs="Times New Roman"/>
          <w:lang w:val="ru-RU"/>
        </w:rPr>
        <w:t xml:space="preserve">, которая оказала </w:t>
      </w:r>
      <w:r w:rsidR="00FE614F" w:rsidRPr="003A3107">
        <w:rPr>
          <w:rStyle w:val="tlid-translation"/>
          <w:rFonts w:ascii="Times New Roman" w:hAnsi="Times New Roman" w:cs="Times New Roman"/>
          <w:lang w:val="ru-RU"/>
        </w:rPr>
        <w:t>самое</w:t>
      </w:r>
      <w:r w:rsidRPr="003A3107">
        <w:rPr>
          <w:rStyle w:val="tlid-translation"/>
          <w:rFonts w:ascii="Times New Roman" w:hAnsi="Times New Roman" w:cs="Times New Roman"/>
          <w:lang w:val="ru-RU"/>
        </w:rPr>
        <w:t xml:space="preserve"> сильн</w:t>
      </w:r>
      <w:r w:rsidR="00FE614F" w:rsidRPr="003A3107">
        <w:rPr>
          <w:rStyle w:val="tlid-translation"/>
          <w:rFonts w:ascii="Times New Roman" w:hAnsi="Times New Roman" w:cs="Times New Roman"/>
          <w:lang w:val="ru-RU"/>
        </w:rPr>
        <w:t>ое влияние</w:t>
      </w:r>
      <w:r w:rsidRPr="003A3107">
        <w:rPr>
          <w:rStyle w:val="tlid-translation"/>
          <w:rFonts w:ascii="Times New Roman" w:hAnsi="Times New Roman" w:cs="Times New Roman"/>
          <w:lang w:val="ru-RU"/>
        </w:rPr>
        <w:t xml:space="preserve"> на общество за последние годы. Технология явно присутствует</w:t>
      </w:r>
      <w:r w:rsidR="00730EA0" w:rsidRPr="003A3107">
        <w:rPr>
          <w:rStyle w:val="tlid-translation"/>
          <w:rFonts w:ascii="Times New Roman" w:hAnsi="Times New Roman" w:cs="Times New Roman"/>
          <w:lang w:val="ru-RU"/>
        </w:rPr>
        <w:t>, когда мы</w:t>
      </w:r>
      <w:r w:rsidRPr="003A3107">
        <w:rPr>
          <w:rStyle w:val="tlid-translation"/>
          <w:rFonts w:ascii="Times New Roman" w:hAnsi="Times New Roman" w:cs="Times New Roman"/>
          <w:lang w:val="ru-RU"/>
        </w:rPr>
        <w:t xml:space="preserve"> </w:t>
      </w:r>
      <w:r w:rsidR="00730EA0" w:rsidRPr="003A3107">
        <w:rPr>
          <w:rStyle w:val="tlid-translation"/>
          <w:rFonts w:ascii="Times New Roman" w:hAnsi="Times New Roman" w:cs="Times New Roman"/>
          <w:lang w:val="ru-RU"/>
        </w:rPr>
        <w:t>используем</w:t>
      </w:r>
      <w:r w:rsidRPr="003A3107">
        <w:rPr>
          <w:rStyle w:val="tlid-translation"/>
          <w:rFonts w:ascii="Times New Roman" w:hAnsi="Times New Roman" w:cs="Times New Roman"/>
          <w:lang w:val="ru-RU"/>
        </w:rPr>
        <w:t xml:space="preserve"> компьютер</w:t>
      </w:r>
      <w:r w:rsidR="00730EA0" w:rsidRPr="003A3107">
        <w:rPr>
          <w:rStyle w:val="tlid-translation"/>
          <w:rFonts w:ascii="Times New Roman" w:hAnsi="Times New Roman" w:cs="Times New Roman"/>
          <w:lang w:val="ru-RU"/>
        </w:rPr>
        <w:t>ы</w:t>
      </w:r>
      <w:r w:rsidRPr="003A3107">
        <w:rPr>
          <w:rStyle w:val="tlid-translation"/>
          <w:rFonts w:ascii="Times New Roman" w:hAnsi="Times New Roman" w:cs="Times New Roman"/>
          <w:lang w:val="ru-RU"/>
        </w:rPr>
        <w:t>, гаджет</w:t>
      </w:r>
      <w:r w:rsidR="00730EA0" w:rsidRPr="003A3107">
        <w:rPr>
          <w:rStyle w:val="tlid-translation"/>
          <w:rFonts w:ascii="Times New Roman" w:hAnsi="Times New Roman" w:cs="Times New Roman"/>
          <w:lang w:val="ru-RU"/>
        </w:rPr>
        <w:t>ы</w:t>
      </w:r>
      <w:r w:rsidRPr="003A3107">
        <w:rPr>
          <w:rStyle w:val="tlid-translation"/>
          <w:rFonts w:ascii="Times New Roman" w:hAnsi="Times New Roman" w:cs="Times New Roman"/>
          <w:lang w:val="ru-RU"/>
        </w:rPr>
        <w:t xml:space="preserve"> (планшет</w:t>
      </w:r>
      <w:r w:rsidR="00730EA0" w:rsidRPr="003A3107">
        <w:rPr>
          <w:rStyle w:val="tlid-translation"/>
          <w:rFonts w:ascii="Times New Roman" w:hAnsi="Times New Roman" w:cs="Times New Roman"/>
          <w:lang w:val="ru-RU"/>
        </w:rPr>
        <w:t>ы</w:t>
      </w:r>
      <w:r w:rsidRPr="003A3107">
        <w:rPr>
          <w:rStyle w:val="tlid-translation"/>
          <w:rFonts w:ascii="Times New Roman" w:hAnsi="Times New Roman" w:cs="Times New Roman"/>
          <w:lang w:val="ru-RU"/>
        </w:rPr>
        <w:t>, смартфон</w:t>
      </w:r>
      <w:r w:rsidR="00730EA0" w:rsidRPr="003A3107">
        <w:rPr>
          <w:rStyle w:val="tlid-translation"/>
          <w:rFonts w:ascii="Times New Roman" w:hAnsi="Times New Roman" w:cs="Times New Roman"/>
          <w:lang w:val="ru-RU"/>
        </w:rPr>
        <w:t>ы), ботов, роботов, поиск</w:t>
      </w:r>
      <w:r w:rsidRPr="003A3107">
        <w:rPr>
          <w:rStyle w:val="tlid-translation"/>
          <w:rFonts w:ascii="Times New Roman" w:hAnsi="Times New Roman" w:cs="Times New Roman"/>
          <w:lang w:val="ru-RU"/>
        </w:rPr>
        <w:t xml:space="preserve"> информации, но </w:t>
      </w:r>
      <w:r w:rsidR="00FE614F" w:rsidRPr="003A3107">
        <w:rPr>
          <w:rStyle w:val="tlid-translation"/>
          <w:rFonts w:ascii="Times New Roman" w:hAnsi="Times New Roman" w:cs="Times New Roman"/>
          <w:lang w:val="ru-RU"/>
        </w:rPr>
        <w:t xml:space="preserve">при этом </w:t>
      </w:r>
      <w:r w:rsidRPr="003A3107">
        <w:rPr>
          <w:rStyle w:val="tlid-translation"/>
          <w:rFonts w:ascii="Times New Roman" w:hAnsi="Times New Roman" w:cs="Times New Roman"/>
          <w:lang w:val="ru-RU"/>
        </w:rPr>
        <w:t xml:space="preserve">оказывает </w:t>
      </w:r>
      <w:r w:rsidR="00730EA0" w:rsidRPr="003A3107">
        <w:rPr>
          <w:rStyle w:val="tlid-translation"/>
          <w:rFonts w:ascii="Times New Roman" w:hAnsi="Times New Roman" w:cs="Times New Roman"/>
          <w:lang w:val="ru-RU"/>
        </w:rPr>
        <w:t>более сильное</w:t>
      </w:r>
      <w:r w:rsidRPr="003A3107">
        <w:rPr>
          <w:rStyle w:val="tlid-translation"/>
          <w:rFonts w:ascii="Times New Roman" w:hAnsi="Times New Roman" w:cs="Times New Roman"/>
          <w:lang w:val="ru-RU"/>
        </w:rPr>
        <w:t xml:space="preserve"> влияние на большое количество областей применения, таких как образование, здравоохранение, экономика, общественность управление, логистика. В эти современные времена технического прогресса дети больше заинтересованы в </w:t>
      </w:r>
      <w:r w:rsidR="00730EA0" w:rsidRPr="003A3107">
        <w:rPr>
          <w:rStyle w:val="tlid-translation"/>
          <w:rFonts w:ascii="Times New Roman" w:hAnsi="Times New Roman" w:cs="Times New Roman"/>
          <w:lang w:val="ru-RU"/>
        </w:rPr>
        <w:t>экспериментах</w:t>
      </w:r>
      <w:r w:rsidRPr="003A3107">
        <w:rPr>
          <w:rStyle w:val="tlid-translation"/>
          <w:rFonts w:ascii="Times New Roman" w:hAnsi="Times New Roman" w:cs="Times New Roman"/>
          <w:lang w:val="ru-RU"/>
        </w:rPr>
        <w:t>; следовательно, учитель должен выступать в роли помощника и побуждать ребенка</w:t>
      </w:r>
      <w:r w:rsidR="00DC69AC">
        <w:rPr>
          <w:rStyle w:val="tlid-translation"/>
          <w:rFonts w:ascii="Times New Roman" w:hAnsi="Times New Roman" w:cs="Times New Roman"/>
          <w:lang w:val="ru-RU"/>
        </w:rPr>
        <w:t>/</w:t>
      </w:r>
      <w:r w:rsidRPr="003A3107">
        <w:rPr>
          <w:rStyle w:val="tlid-translation"/>
          <w:rFonts w:ascii="Times New Roman" w:hAnsi="Times New Roman" w:cs="Times New Roman"/>
          <w:lang w:val="ru-RU"/>
        </w:rPr>
        <w:t xml:space="preserve">ученика развиваться технологически и в правильном направлении. В области образования ИКТ могут быть использованы для повышения качества и ценности образования, особенно посредством интеграции. Информационные и коммуникационные технологии могут способствовать всеобщему доступу к образованию, равенству в образовании, обеспечению качественного обучения и преподавания, профессиональному развитию </w:t>
      </w:r>
      <w:r w:rsidR="00FE614F" w:rsidRPr="003A3107">
        <w:rPr>
          <w:rStyle w:val="tlid-translation"/>
          <w:rFonts w:ascii="Times New Roman" w:hAnsi="Times New Roman" w:cs="Times New Roman"/>
          <w:lang w:val="ru-RU"/>
        </w:rPr>
        <w:t>преподавателей</w:t>
      </w:r>
      <w:r w:rsidRPr="003A3107">
        <w:rPr>
          <w:rStyle w:val="tlid-translation"/>
          <w:rFonts w:ascii="Times New Roman" w:hAnsi="Times New Roman" w:cs="Times New Roman"/>
          <w:lang w:val="ru-RU"/>
        </w:rPr>
        <w:t xml:space="preserve"> и более эффективному управлению </w:t>
      </w:r>
      <w:r w:rsidR="00442BA5" w:rsidRPr="00527A60">
        <w:rPr>
          <w:rStyle w:val="tlid-translation"/>
          <w:rFonts w:ascii="Times New Roman" w:hAnsi="Times New Roman" w:cs="Times New Roman"/>
          <w:lang w:val="ru-RU"/>
        </w:rPr>
        <w:t>системой образования</w:t>
      </w:r>
      <w:r w:rsidRPr="00527A60">
        <w:rPr>
          <w:rStyle w:val="tlid-translation"/>
          <w:rFonts w:ascii="Times New Roman" w:hAnsi="Times New Roman" w:cs="Times New Roman"/>
          <w:lang w:val="ru-RU"/>
        </w:rPr>
        <w:t xml:space="preserve">, </w:t>
      </w:r>
      <w:r w:rsidR="00607CFE" w:rsidRPr="00527A60">
        <w:rPr>
          <w:rStyle w:val="tlid-translation"/>
          <w:rFonts w:ascii="Times New Roman" w:hAnsi="Times New Roman" w:cs="Times New Roman"/>
          <w:lang w:val="ru-RU"/>
        </w:rPr>
        <w:t xml:space="preserve">общему руководству </w:t>
      </w:r>
      <w:r w:rsidRPr="00527A60">
        <w:rPr>
          <w:rStyle w:val="tlid-translation"/>
          <w:rFonts w:ascii="Times New Roman" w:hAnsi="Times New Roman" w:cs="Times New Roman"/>
          <w:lang w:val="ru-RU"/>
        </w:rPr>
        <w:t xml:space="preserve">и </w:t>
      </w:r>
      <w:r w:rsidR="003A3107" w:rsidRPr="00527A60">
        <w:rPr>
          <w:rStyle w:val="tlid-translation"/>
          <w:rFonts w:ascii="Times New Roman" w:hAnsi="Times New Roman" w:cs="Times New Roman"/>
          <w:lang w:val="ru-RU"/>
        </w:rPr>
        <w:t>администрированию</w:t>
      </w:r>
      <w:r w:rsidR="00CC2FEB" w:rsidRPr="00527A6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E0BED" w:rsidRPr="003A3107" w:rsidRDefault="00BE0BED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:rsidR="00BE0BED" w:rsidRPr="003A3107" w:rsidRDefault="00730EA0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3A310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Существует два определения ИКТ</w:t>
      </w:r>
    </w:p>
    <w:p w:rsidR="00730EA0" w:rsidRPr="00527A60" w:rsidRDefault="00730EA0" w:rsidP="00730EA0">
      <w:pPr>
        <w:pStyle w:val="10"/>
        <w:jc w:val="both"/>
        <w:rPr>
          <w:rFonts w:ascii="Times New Roman" w:eastAsia="Times New Roman" w:hAnsi="Times New Roman" w:cs="Times New Roman"/>
          <w:lang w:val="ru-RU"/>
        </w:rPr>
      </w:pPr>
      <w:r w:rsidRPr="00527A60">
        <w:rPr>
          <w:rFonts w:ascii="Times New Roman" w:eastAsia="Times New Roman" w:hAnsi="Times New Roman" w:cs="Times New Roman"/>
          <w:lang w:val="ru-RU"/>
        </w:rPr>
        <w:t xml:space="preserve">ИКТ - это изучение, проектирование, разработка, применение, внедрение, поддержка или управление компьютерными информационными системами. Этот термин обычно используется как синоним для компьютеров и компьютерных сетей, но он также охватывает другие </w:t>
      </w:r>
      <w:r w:rsidRPr="00527A60">
        <w:rPr>
          <w:rFonts w:ascii="Times New Roman" w:eastAsia="Times New Roman" w:hAnsi="Times New Roman" w:cs="Times New Roman"/>
          <w:lang w:val="ru-RU"/>
        </w:rPr>
        <w:lastRenderedPageBreak/>
        <w:t>технологии распространения информации, такие как телевидение и телефоны (</w:t>
      </w:r>
      <w:proofErr w:type="spellStart"/>
      <w:r w:rsidR="00607CFE" w:rsidRPr="00527A60">
        <w:rPr>
          <w:rFonts w:ascii="Times New Roman" w:eastAsia="Times New Roman" w:hAnsi="Times New Roman" w:cs="Times New Roman"/>
          <w:highlight w:val="white"/>
        </w:rPr>
        <w:t>Chandler</w:t>
      </w:r>
      <w:proofErr w:type="spellEnd"/>
      <w:r w:rsidR="00607CFE" w:rsidRPr="00527A60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="00607CFE" w:rsidRPr="00527A60">
        <w:rPr>
          <w:rFonts w:ascii="Times New Roman" w:eastAsia="Times New Roman" w:hAnsi="Times New Roman" w:cs="Times New Roman"/>
          <w:highlight w:val="white"/>
        </w:rPr>
        <w:t>Daniel</w:t>
      </w:r>
      <w:proofErr w:type="spellEnd"/>
      <w:r w:rsidR="00607CFE" w:rsidRPr="00527A60">
        <w:rPr>
          <w:rFonts w:ascii="Times New Roman" w:eastAsia="Times New Roman" w:hAnsi="Times New Roman" w:cs="Times New Roman"/>
          <w:highlight w:val="white"/>
        </w:rPr>
        <w:t xml:space="preserve">; </w:t>
      </w:r>
      <w:proofErr w:type="spellStart"/>
      <w:r w:rsidR="00607CFE" w:rsidRPr="00527A60">
        <w:rPr>
          <w:rFonts w:ascii="Times New Roman" w:eastAsia="Times New Roman" w:hAnsi="Times New Roman" w:cs="Times New Roman"/>
          <w:highlight w:val="white"/>
        </w:rPr>
        <w:t>Munday</w:t>
      </w:r>
      <w:proofErr w:type="spellEnd"/>
      <w:r w:rsidR="00607CFE" w:rsidRPr="00527A60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="00607CFE" w:rsidRPr="00527A60">
        <w:rPr>
          <w:rFonts w:ascii="Times New Roman" w:eastAsia="Times New Roman" w:hAnsi="Times New Roman" w:cs="Times New Roman"/>
          <w:highlight w:val="white"/>
        </w:rPr>
        <w:t>Rod</w:t>
      </w:r>
      <w:proofErr w:type="spellEnd"/>
      <w:r w:rsidR="00607CFE" w:rsidRPr="00527A60">
        <w:rPr>
          <w:rFonts w:ascii="Times New Roman" w:eastAsia="Times New Roman" w:hAnsi="Times New Roman" w:cs="Times New Roman"/>
          <w:highlight w:val="white"/>
        </w:rPr>
        <w:t xml:space="preserve">, I. </w:t>
      </w:r>
      <w:proofErr w:type="spellStart"/>
      <w:r w:rsidR="00607CFE" w:rsidRPr="00527A60">
        <w:rPr>
          <w:rFonts w:ascii="Times New Roman" w:eastAsia="Times New Roman" w:hAnsi="Times New Roman" w:cs="Times New Roman"/>
          <w:highlight w:val="white"/>
        </w:rPr>
        <w:t>August</w:t>
      </w:r>
      <w:proofErr w:type="spellEnd"/>
      <w:r w:rsidR="00607CFE" w:rsidRPr="00527A60">
        <w:rPr>
          <w:rFonts w:ascii="Times New Roman" w:eastAsia="Times New Roman" w:hAnsi="Times New Roman" w:cs="Times New Roman"/>
          <w:highlight w:val="white"/>
        </w:rPr>
        <w:t xml:space="preserve"> 2012</w:t>
      </w:r>
      <w:r w:rsidRPr="00527A60">
        <w:rPr>
          <w:rFonts w:ascii="Times New Roman" w:eastAsia="Times New Roman" w:hAnsi="Times New Roman" w:cs="Times New Roman"/>
          <w:lang w:val="ru-RU"/>
        </w:rPr>
        <w:t>).</w:t>
      </w:r>
    </w:p>
    <w:p w:rsidR="00BE0BED" w:rsidRPr="00527A60" w:rsidRDefault="00730EA0" w:rsidP="00730EA0">
      <w:pPr>
        <w:pStyle w:val="10"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  <w:r w:rsidRPr="00527A60">
        <w:rPr>
          <w:rFonts w:ascii="Times New Roman" w:eastAsia="Times New Roman" w:hAnsi="Times New Roman" w:cs="Times New Roman"/>
          <w:lang w:val="ru-RU"/>
        </w:rPr>
        <w:t xml:space="preserve">Отрасль инженерии, </w:t>
      </w:r>
      <w:r w:rsidR="00607CFE" w:rsidRPr="00527A60">
        <w:rPr>
          <w:rFonts w:ascii="Times New Roman" w:eastAsia="Times New Roman" w:hAnsi="Times New Roman" w:cs="Times New Roman"/>
          <w:lang w:val="ru-RU"/>
        </w:rPr>
        <w:t>занимающаяся</w:t>
      </w:r>
      <w:r w:rsidRPr="00527A60">
        <w:rPr>
          <w:rFonts w:ascii="Times New Roman" w:eastAsia="Times New Roman" w:hAnsi="Times New Roman" w:cs="Times New Roman"/>
          <w:lang w:val="ru-RU"/>
        </w:rPr>
        <w:t xml:space="preserve"> использованием компьютеров и телекоммуникационного оборудования для хранения, поиска, передачи и обработки данных - называется ИКТ. (</w:t>
      </w:r>
      <w:proofErr w:type="spellStart"/>
      <w:r w:rsidRPr="00527A60">
        <w:rPr>
          <w:rFonts w:ascii="Times New Roman" w:eastAsia="Times New Roman" w:hAnsi="Times New Roman" w:cs="Times New Roman"/>
          <w:lang w:val="ru-RU"/>
        </w:rPr>
        <w:t>Daintith</w:t>
      </w:r>
      <w:proofErr w:type="spellEnd"/>
      <w:r w:rsidRPr="00527A60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527A60">
        <w:rPr>
          <w:rFonts w:ascii="Times New Roman" w:eastAsia="Times New Roman" w:hAnsi="Times New Roman" w:cs="Times New Roman"/>
          <w:lang w:val="ru-RU"/>
        </w:rPr>
        <w:t>John</w:t>
      </w:r>
      <w:proofErr w:type="spellEnd"/>
      <w:r w:rsidRPr="00527A60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527A60">
        <w:rPr>
          <w:rFonts w:ascii="Times New Roman" w:eastAsia="Times New Roman" w:hAnsi="Times New Roman" w:cs="Times New Roman"/>
          <w:lang w:val="ru-RU"/>
        </w:rPr>
        <w:t>ed</w:t>
      </w:r>
      <w:proofErr w:type="spellEnd"/>
      <w:r w:rsidRPr="00527A60">
        <w:rPr>
          <w:rFonts w:ascii="Times New Roman" w:eastAsia="Times New Roman" w:hAnsi="Times New Roman" w:cs="Times New Roman"/>
          <w:lang w:val="ru-RU"/>
        </w:rPr>
        <w:t>. 2009).</w:t>
      </w:r>
    </w:p>
    <w:p w:rsidR="00BE0BED" w:rsidRPr="00527A60" w:rsidRDefault="00BE0BED">
      <w:pPr>
        <w:pStyle w:val="10"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</w:p>
    <w:p w:rsidR="00BE0BED" w:rsidRPr="003A3107" w:rsidRDefault="00730EA0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3A3107">
        <w:rPr>
          <w:rStyle w:val="tlid-translation"/>
          <w:rFonts w:ascii="Times New Roman" w:hAnsi="Times New Roman" w:cs="Times New Roman"/>
          <w:lang w:val="ru-RU"/>
        </w:rPr>
        <w:t>ФУНКЦИОНАЛЬНЫЕ ОПРЕДЕЛЕНИЯ</w:t>
      </w:r>
    </w:p>
    <w:p w:rsidR="00FE614F" w:rsidRPr="003A3107" w:rsidRDefault="00CC2FEB" w:rsidP="00730EA0">
      <w:pPr>
        <w:pStyle w:val="10"/>
        <w:jc w:val="both"/>
        <w:rPr>
          <w:rFonts w:ascii="Times New Roman" w:hAnsi="Times New Roman" w:cs="Times New Roman"/>
          <w:lang w:val="ru-RU"/>
        </w:rPr>
      </w:pPr>
      <w:r w:rsidRPr="003A310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730EA0" w:rsidRPr="003A3107">
        <w:rPr>
          <w:rStyle w:val="tlid-translation"/>
          <w:rFonts w:ascii="Times New Roman" w:hAnsi="Times New Roman" w:cs="Times New Roman"/>
          <w:lang w:val="ru-RU"/>
        </w:rPr>
        <w:t>1. ИКТ относится к информационно-коммуникационным технологиям, которые включают средства коммуникации (радио, телевидение, кассеты, компакт-диски), информационные машины (компьютеры, планшеты), телекоммуникационные технологии и оборудование (GPRS, спутниковые телефоны и мобильные телефоны).</w:t>
      </w:r>
    </w:p>
    <w:p w:rsidR="00FE614F" w:rsidRPr="003A3107" w:rsidRDefault="00730EA0" w:rsidP="00730EA0">
      <w:pPr>
        <w:pStyle w:val="10"/>
        <w:jc w:val="both"/>
        <w:rPr>
          <w:rFonts w:ascii="Times New Roman" w:hAnsi="Times New Roman" w:cs="Times New Roman"/>
          <w:lang w:val="ru-RU"/>
        </w:rPr>
      </w:pPr>
      <w:r w:rsidRPr="003A3107">
        <w:rPr>
          <w:rStyle w:val="tlid-translation"/>
          <w:rFonts w:ascii="Times New Roman" w:hAnsi="Times New Roman" w:cs="Times New Roman"/>
          <w:lang w:val="ru-RU"/>
        </w:rPr>
        <w:t>2. CAL относится к компьютерному обучению с использованием ЭВМ, Интернета и интеллектуальных досок.</w:t>
      </w:r>
    </w:p>
    <w:p w:rsidR="00FE614F" w:rsidRPr="003A3107" w:rsidRDefault="00730EA0" w:rsidP="00730EA0">
      <w:pPr>
        <w:pStyle w:val="10"/>
        <w:jc w:val="both"/>
        <w:rPr>
          <w:rFonts w:ascii="Times New Roman" w:hAnsi="Times New Roman" w:cs="Times New Roman"/>
          <w:lang w:val="ru-RU"/>
        </w:rPr>
      </w:pPr>
      <w:r w:rsidRPr="003A3107">
        <w:rPr>
          <w:rStyle w:val="tlid-translation"/>
          <w:rFonts w:ascii="Times New Roman" w:hAnsi="Times New Roman" w:cs="Times New Roman"/>
          <w:lang w:val="ru-RU"/>
        </w:rPr>
        <w:t xml:space="preserve">3. Коммуникация является </w:t>
      </w:r>
      <w:r w:rsidR="00364FE7">
        <w:rPr>
          <w:rStyle w:val="tlid-translation"/>
          <w:rFonts w:ascii="Times New Roman" w:hAnsi="Times New Roman" w:cs="Times New Roman"/>
          <w:lang w:val="ru-RU"/>
        </w:rPr>
        <w:t>триггером, который побуждает человека действовать</w:t>
      </w:r>
      <w:r w:rsidR="002707DA" w:rsidRPr="003A3107">
        <w:rPr>
          <w:rStyle w:val="tlid-translation"/>
          <w:rFonts w:ascii="Times New Roman" w:hAnsi="Times New Roman" w:cs="Times New Roman"/>
          <w:lang w:val="ru-RU"/>
        </w:rPr>
        <w:t xml:space="preserve"> </w:t>
      </w:r>
      <w:r w:rsidRPr="003A3107">
        <w:rPr>
          <w:rStyle w:val="tlid-translation"/>
          <w:rFonts w:ascii="Times New Roman" w:hAnsi="Times New Roman" w:cs="Times New Roman"/>
          <w:lang w:val="ru-RU"/>
        </w:rPr>
        <w:t xml:space="preserve">и </w:t>
      </w:r>
      <w:r w:rsidR="00364FE7">
        <w:rPr>
          <w:rStyle w:val="tlid-translation"/>
          <w:rFonts w:ascii="Times New Roman" w:hAnsi="Times New Roman" w:cs="Times New Roman"/>
          <w:lang w:val="ru-RU"/>
        </w:rPr>
        <w:t xml:space="preserve">который является основой </w:t>
      </w:r>
      <w:r w:rsidRPr="003A3107">
        <w:rPr>
          <w:rStyle w:val="tlid-translation"/>
          <w:rFonts w:ascii="Times New Roman" w:hAnsi="Times New Roman" w:cs="Times New Roman"/>
          <w:lang w:val="ru-RU"/>
        </w:rPr>
        <w:t>взаимодействия между двумя или более людьми в форме передачи мыслей, информации и команд с использованием различной доступной инфраструктуры - вербальной (устной) или невербальной (технологической).</w:t>
      </w:r>
    </w:p>
    <w:p w:rsidR="00BE0BED" w:rsidRPr="003A3107" w:rsidRDefault="00730EA0" w:rsidP="00730EA0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3A3107">
        <w:rPr>
          <w:rStyle w:val="tlid-translation"/>
          <w:rFonts w:ascii="Times New Roman" w:hAnsi="Times New Roman" w:cs="Times New Roman"/>
          <w:lang w:val="ru-RU"/>
        </w:rPr>
        <w:t xml:space="preserve">4. Технология означает «наука </w:t>
      </w:r>
      <w:r w:rsidR="002D7E8F" w:rsidRPr="003A3107">
        <w:rPr>
          <w:rStyle w:val="tlid-translation"/>
          <w:rFonts w:ascii="Times New Roman" w:hAnsi="Times New Roman" w:cs="Times New Roman"/>
          <w:lang w:val="ru-RU"/>
        </w:rPr>
        <w:t>созидания</w:t>
      </w:r>
      <w:r w:rsidRPr="003A3107">
        <w:rPr>
          <w:rStyle w:val="tlid-translation"/>
          <w:rFonts w:ascii="Times New Roman" w:hAnsi="Times New Roman" w:cs="Times New Roman"/>
          <w:lang w:val="ru-RU"/>
        </w:rPr>
        <w:t xml:space="preserve">». </w:t>
      </w:r>
      <w:r w:rsidR="002707DA" w:rsidRPr="003A3107">
        <w:rPr>
          <w:rStyle w:val="tlid-translation"/>
          <w:rFonts w:ascii="Times New Roman" w:hAnsi="Times New Roman" w:cs="Times New Roman"/>
          <w:lang w:val="ru-RU"/>
        </w:rPr>
        <w:t>Термин</w:t>
      </w:r>
      <w:r w:rsidRPr="003A3107">
        <w:rPr>
          <w:rStyle w:val="tlid-translation"/>
          <w:rFonts w:ascii="Times New Roman" w:hAnsi="Times New Roman" w:cs="Times New Roman"/>
          <w:lang w:val="ru-RU"/>
        </w:rPr>
        <w:t xml:space="preserve"> происходит от греческого слова «</w:t>
      </w:r>
      <w:proofErr w:type="spellStart"/>
      <w:r w:rsidRPr="003A3107">
        <w:rPr>
          <w:rStyle w:val="tlid-translation"/>
          <w:rFonts w:ascii="Times New Roman" w:hAnsi="Times New Roman" w:cs="Times New Roman"/>
          <w:lang w:val="ru-RU"/>
        </w:rPr>
        <w:t>techne</w:t>
      </w:r>
      <w:proofErr w:type="spellEnd"/>
      <w:r w:rsidRPr="003A3107">
        <w:rPr>
          <w:rStyle w:val="tlid-translation"/>
          <w:rFonts w:ascii="Times New Roman" w:hAnsi="Times New Roman" w:cs="Times New Roman"/>
          <w:lang w:val="ru-RU"/>
        </w:rPr>
        <w:t xml:space="preserve">», означающего «искусство, мастерство, </w:t>
      </w:r>
      <w:r w:rsidR="008D374C" w:rsidRPr="003A3107">
        <w:rPr>
          <w:rStyle w:val="tlid-translation"/>
          <w:rFonts w:ascii="Times New Roman" w:hAnsi="Times New Roman" w:cs="Times New Roman"/>
          <w:lang w:val="ru-RU"/>
        </w:rPr>
        <w:t>умение</w:t>
      </w:r>
      <w:r w:rsidRPr="003A3107">
        <w:rPr>
          <w:rStyle w:val="tlid-translation"/>
          <w:rFonts w:ascii="Times New Roman" w:hAnsi="Times New Roman" w:cs="Times New Roman"/>
          <w:lang w:val="ru-RU"/>
        </w:rPr>
        <w:t>»; и «</w:t>
      </w:r>
      <w:r w:rsidR="008D374C" w:rsidRPr="003A3107">
        <w:rPr>
          <w:rStyle w:val="tlid-translation"/>
          <w:rFonts w:ascii="Times New Roman" w:hAnsi="Times New Roman" w:cs="Times New Roman"/>
          <w:lang w:val="ru-RU"/>
        </w:rPr>
        <w:t>аграфы</w:t>
      </w:r>
      <w:r w:rsidRPr="003A3107">
        <w:rPr>
          <w:rStyle w:val="tlid-translation"/>
          <w:rFonts w:ascii="Times New Roman" w:hAnsi="Times New Roman" w:cs="Times New Roman"/>
          <w:lang w:val="ru-RU"/>
        </w:rPr>
        <w:t xml:space="preserve">», </w:t>
      </w:r>
      <w:r w:rsidR="008D374C" w:rsidRPr="003A3107">
        <w:rPr>
          <w:rStyle w:val="tlid-translation"/>
          <w:rFonts w:ascii="Times New Roman" w:hAnsi="Times New Roman" w:cs="Times New Roman"/>
          <w:lang w:val="ru-RU"/>
        </w:rPr>
        <w:t>что</w:t>
      </w:r>
      <w:r w:rsidRPr="003A3107">
        <w:rPr>
          <w:rStyle w:val="tlid-translation"/>
          <w:rFonts w:ascii="Times New Roman" w:hAnsi="Times New Roman" w:cs="Times New Roman"/>
          <w:lang w:val="ru-RU"/>
        </w:rPr>
        <w:t xml:space="preserve"> представляет собой совокупность </w:t>
      </w:r>
      <w:r w:rsidR="008D374C" w:rsidRPr="003A3107">
        <w:rPr>
          <w:rStyle w:val="tlid-translation"/>
          <w:rFonts w:ascii="Times New Roman" w:hAnsi="Times New Roman" w:cs="Times New Roman"/>
          <w:lang w:val="ru-RU"/>
        </w:rPr>
        <w:t>техник</w:t>
      </w:r>
      <w:r w:rsidRPr="003A3107">
        <w:rPr>
          <w:rStyle w:val="tlid-translation"/>
          <w:rFonts w:ascii="Times New Roman" w:hAnsi="Times New Roman" w:cs="Times New Roman"/>
          <w:lang w:val="ru-RU"/>
        </w:rPr>
        <w:t>, навыков, методов и процессов, используемых при производстве товаров или услуг</w:t>
      </w:r>
      <w:r w:rsidR="008D374C" w:rsidRPr="003A3107">
        <w:rPr>
          <w:rStyle w:val="tlid-translation"/>
          <w:rFonts w:ascii="Times New Roman" w:hAnsi="Times New Roman" w:cs="Times New Roman"/>
          <w:lang w:val="ru-RU"/>
        </w:rPr>
        <w:t>,</w:t>
      </w:r>
      <w:r w:rsidRPr="003A3107">
        <w:rPr>
          <w:rStyle w:val="tlid-translation"/>
          <w:rFonts w:ascii="Times New Roman" w:hAnsi="Times New Roman" w:cs="Times New Roman"/>
          <w:lang w:val="ru-RU"/>
        </w:rPr>
        <w:t xml:space="preserve"> или для достижения таких целей, как научные исследования</w:t>
      </w:r>
      <w:r w:rsidR="00CC2FEB" w:rsidRPr="003A310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</w:p>
    <w:p w:rsidR="00BE0BED" w:rsidRPr="003A3107" w:rsidRDefault="00BE0BED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:rsidR="00BE0BED" w:rsidRPr="003A3107" w:rsidRDefault="008D374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  <w:r w:rsidRPr="003A310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Предмет ИКТ и его цели</w:t>
      </w:r>
    </w:p>
    <w:p w:rsidR="00BE0BED" w:rsidRPr="003A3107" w:rsidRDefault="008D374C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3A3107">
        <w:rPr>
          <w:rStyle w:val="tlid-translation"/>
          <w:rFonts w:ascii="Times New Roman" w:hAnsi="Times New Roman" w:cs="Times New Roman"/>
          <w:lang w:val="ru-RU"/>
        </w:rPr>
        <w:t xml:space="preserve">Целью курса является научить критически оценивать и анализировать процессы, методы поиска, хранения и обработки информации, </w:t>
      </w:r>
      <w:r w:rsidR="0022081D" w:rsidRPr="003A3107">
        <w:rPr>
          <w:rStyle w:val="tlid-translation"/>
          <w:rFonts w:ascii="Times New Roman" w:hAnsi="Times New Roman" w:cs="Times New Roman"/>
          <w:lang w:val="ru-RU"/>
        </w:rPr>
        <w:t xml:space="preserve">а так же </w:t>
      </w:r>
      <w:r w:rsidRPr="003A3107">
        <w:rPr>
          <w:rStyle w:val="tlid-translation"/>
          <w:rFonts w:ascii="Times New Roman" w:hAnsi="Times New Roman" w:cs="Times New Roman"/>
          <w:lang w:val="ru-RU"/>
        </w:rPr>
        <w:t>методы сбора и передачи информации с помощью цифровых технологий</w:t>
      </w:r>
      <w:r w:rsidR="00CC2FEB" w:rsidRPr="003A310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</w:p>
    <w:p w:rsidR="00BE0BED" w:rsidRPr="008F2A9D" w:rsidRDefault="00BE0BED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:rsidR="00BE0BED" w:rsidRPr="008F2A9D" w:rsidRDefault="008D374C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8F2A9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Цели ИКТ</w:t>
      </w:r>
    </w:p>
    <w:p w:rsidR="008D374C" w:rsidRPr="008F2A9D" w:rsidRDefault="008D374C" w:rsidP="008D374C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2A9D">
        <w:rPr>
          <w:rFonts w:ascii="Times New Roman" w:eastAsia="Times New Roman" w:hAnsi="Times New Roman" w:cs="Times New Roman"/>
          <w:sz w:val="24"/>
          <w:szCs w:val="24"/>
          <w:lang w:val="ru-RU"/>
        </w:rPr>
        <w:t>изучить концептуальные основы архитектуры компьютерных</w:t>
      </w:r>
      <w:r w:rsidR="00D438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8F2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операционных систем</w:t>
      </w:r>
      <w:r w:rsidR="00D438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</w:t>
      </w:r>
      <w:proofErr w:type="gramStart"/>
      <w:r w:rsidR="00D43821">
        <w:rPr>
          <w:rFonts w:ascii="Times New Roman" w:eastAsia="Times New Roman" w:hAnsi="Times New Roman" w:cs="Times New Roman"/>
          <w:sz w:val="24"/>
          <w:szCs w:val="24"/>
          <w:lang w:val="ru-RU"/>
        </w:rPr>
        <w:t>так же</w:t>
      </w:r>
      <w:proofErr w:type="gramEnd"/>
      <w:r w:rsidRPr="008F2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сетей;</w:t>
      </w:r>
    </w:p>
    <w:p w:rsidR="008D374C" w:rsidRPr="008F2A9D" w:rsidRDefault="008D374C" w:rsidP="008D374C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2A9D">
        <w:rPr>
          <w:rFonts w:ascii="Times New Roman" w:eastAsia="Times New Roman" w:hAnsi="Times New Roman" w:cs="Times New Roman"/>
          <w:sz w:val="24"/>
          <w:szCs w:val="24"/>
          <w:lang w:val="ru-RU"/>
        </w:rPr>
        <w:t>сформулировать знания о концепциях развития сетевых и веб-приложений, средств защиты информации;</w:t>
      </w:r>
    </w:p>
    <w:p w:rsidR="000C45D1" w:rsidRPr="008F2A9D" w:rsidRDefault="008D374C" w:rsidP="000C45D1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8F2A9D">
        <w:rPr>
          <w:rFonts w:ascii="Times New Roman" w:eastAsia="Times New Roman" w:hAnsi="Times New Roman" w:cs="Times New Roman"/>
          <w:sz w:val="24"/>
          <w:szCs w:val="24"/>
          <w:lang w:val="ru-RU"/>
        </w:rPr>
        <w:t>выработать навыки использования современных информационных и коммуникационных технологий в различных областях профессиональной, научной и практической деятельности</w:t>
      </w:r>
      <w:r w:rsidR="00B264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</w:t>
      </w:r>
      <w:proofErr w:type="gramStart"/>
      <w:r w:rsidR="00B26456">
        <w:rPr>
          <w:rFonts w:ascii="Times New Roman" w:eastAsia="Times New Roman" w:hAnsi="Times New Roman" w:cs="Times New Roman"/>
          <w:sz w:val="24"/>
          <w:szCs w:val="24"/>
          <w:lang w:val="ru-RU"/>
        </w:rPr>
        <w:t>так же</w:t>
      </w:r>
      <w:proofErr w:type="gramEnd"/>
      <w:r w:rsidR="00B264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F2A9D">
        <w:rPr>
          <w:rFonts w:ascii="Times New Roman" w:eastAsia="Times New Roman" w:hAnsi="Times New Roman" w:cs="Times New Roman"/>
          <w:sz w:val="24"/>
          <w:szCs w:val="24"/>
          <w:lang w:val="ru-RU"/>
        </w:rPr>
        <w:t>для самостоятельной работы и других целей</w:t>
      </w:r>
      <w:r w:rsidR="00CC2FEB" w:rsidRPr="008F2A9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</w:p>
    <w:p w:rsidR="000C45D1" w:rsidRPr="003A3107" w:rsidRDefault="00A73E15" w:rsidP="000C45D1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3A3107">
        <w:rPr>
          <w:rStyle w:val="tlid-translation"/>
          <w:rFonts w:ascii="Times New Roman" w:hAnsi="Times New Roman" w:cs="Times New Roman"/>
          <w:lang w:val="ru-RU"/>
        </w:rPr>
        <w:t>б</w:t>
      </w:r>
      <w:r w:rsidR="000C45D1" w:rsidRPr="003A3107">
        <w:rPr>
          <w:rStyle w:val="tlid-translation"/>
          <w:rFonts w:ascii="Times New Roman" w:hAnsi="Times New Roman" w:cs="Times New Roman"/>
          <w:lang w:val="ru-RU"/>
        </w:rPr>
        <w:t>ыть стандартизированной и унифицированной системой для эффективного внедрения целевых процессов управления информацией.</w:t>
      </w:r>
    </w:p>
    <w:p w:rsidR="00B26456" w:rsidRDefault="000C45D1" w:rsidP="000C45D1">
      <w:pPr>
        <w:pStyle w:val="10"/>
        <w:ind w:left="360"/>
        <w:jc w:val="both"/>
        <w:rPr>
          <w:rFonts w:ascii="Times New Roman" w:hAnsi="Times New Roman" w:cs="Times New Roman"/>
          <w:lang w:val="ru-RU"/>
        </w:rPr>
      </w:pPr>
      <w:r w:rsidRPr="003A3107">
        <w:rPr>
          <w:rStyle w:val="tlid-translation"/>
          <w:rFonts w:ascii="Times New Roman" w:hAnsi="Times New Roman" w:cs="Times New Roman"/>
          <w:lang w:val="ru-RU"/>
        </w:rPr>
        <w:t>Сегодня роль информационных и коммуникационных технологий расширяется в связи со спросом на информационные ресурсы общества.</w:t>
      </w:r>
    </w:p>
    <w:p w:rsidR="00B26456" w:rsidRDefault="000C45D1" w:rsidP="000C45D1">
      <w:pPr>
        <w:pStyle w:val="10"/>
        <w:ind w:left="360"/>
        <w:jc w:val="both"/>
        <w:rPr>
          <w:rFonts w:ascii="Times New Roman" w:hAnsi="Times New Roman" w:cs="Times New Roman"/>
          <w:lang w:val="ru-RU"/>
        </w:rPr>
      </w:pPr>
      <w:r w:rsidRPr="003A3107">
        <w:rPr>
          <w:rStyle w:val="tlid-translation"/>
          <w:rFonts w:ascii="Times New Roman" w:hAnsi="Times New Roman" w:cs="Times New Roman"/>
          <w:lang w:val="ru-RU"/>
        </w:rPr>
        <w:t>Информационное общество - это общество, которое занимается созданием, хранением, обработкой и продажей информации. Высшая форма такой информации - это знание. Чтобы способствовать развитию общества, необходимо организовать производство не материального, а информационного продукта.</w:t>
      </w:r>
    </w:p>
    <w:p w:rsidR="00A73E15" w:rsidRPr="003A3107" w:rsidRDefault="000C45D1" w:rsidP="000C45D1">
      <w:pPr>
        <w:pStyle w:val="10"/>
        <w:ind w:left="360"/>
        <w:jc w:val="both"/>
        <w:rPr>
          <w:rFonts w:ascii="Times New Roman" w:hAnsi="Times New Roman" w:cs="Times New Roman"/>
          <w:lang w:val="ru-RU"/>
        </w:rPr>
      </w:pPr>
      <w:r w:rsidRPr="003A3107">
        <w:rPr>
          <w:rStyle w:val="tlid-translation"/>
          <w:rFonts w:ascii="Times New Roman" w:hAnsi="Times New Roman" w:cs="Times New Roman"/>
          <w:lang w:val="ru-RU"/>
        </w:rPr>
        <w:t xml:space="preserve">Таким образом, переход к информационному обществу сопровождается изменением производства материальных благ </w:t>
      </w:r>
      <w:r w:rsidR="00A73E15" w:rsidRPr="003A3107">
        <w:rPr>
          <w:rStyle w:val="tlid-translation"/>
          <w:rFonts w:ascii="Times New Roman" w:hAnsi="Times New Roman" w:cs="Times New Roman"/>
          <w:lang w:val="ru-RU"/>
        </w:rPr>
        <w:t>в сфере</w:t>
      </w:r>
      <w:r w:rsidRPr="003A3107">
        <w:rPr>
          <w:rStyle w:val="tlid-translation"/>
          <w:rFonts w:ascii="Times New Roman" w:hAnsi="Times New Roman" w:cs="Times New Roman"/>
          <w:lang w:val="ru-RU"/>
        </w:rPr>
        <w:t xml:space="preserve"> оказания услуг. Такой переход, например, в </w:t>
      </w:r>
      <w:r w:rsidRPr="003A3107">
        <w:rPr>
          <w:rStyle w:val="tlid-translation"/>
          <w:rFonts w:ascii="Times New Roman" w:hAnsi="Times New Roman" w:cs="Times New Roman"/>
          <w:lang w:val="ru-RU"/>
        </w:rPr>
        <w:lastRenderedPageBreak/>
        <w:t>экономике, влечет за собой значительное снижение затрат на добычу и переработку сырья, а также энергопотребление. В некоторых случаях один или несколько шагов могут быть полностью исключены.</w:t>
      </w:r>
    </w:p>
    <w:p w:rsidR="00BE0BED" w:rsidRPr="003A3107" w:rsidRDefault="000C45D1" w:rsidP="000C45D1">
      <w:pPr>
        <w:pStyle w:val="1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3A3107">
        <w:rPr>
          <w:rStyle w:val="tlid-translation"/>
          <w:rFonts w:ascii="Times New Roman" w:hAnsi="Times New Roman" w:cs="Times New Roman"/>
          <w:lang w:val="ru-RU"/>
        </w:rPr>
        <w:t xml:space="preserve">В рамках поручения Президента Республики Казахстан, изложенного в статье «Социальная модернизация Казахстана: двадцать шагов к обществу всеобщего труда» от 23 июля 2012 года № 961, </w:t>
      </w:r>
      <w:r w:rsidR="00D17C9D" w:rsidRPr="003A3107">
        <w:rPr>
          <w:rStyle w:val="tlid-translation"/>
          <w:rFonts w:ascii="Times New Roman" w:hAnsi="Times New Roman" w:cs="Times New Roman"/>
          <w:lang w:val="ru-RU"/>
        </w:rPr>
        <w:t xml:space="preserve">была одобрена </w:t>
      </w:r>
      <w:r w:rsidRPr="003A3107">
        <w:rPr>
          <w:rStyle w:val="tlid-translation"/>
          <w:rFonts w:ascii="Times New Roman" w:hAnsi="Times New Roman" w:cs="Times New Roman"/>
          <w:lang w:val="ru-RU"/>
        </w:rPr>
        <w:t>новая программа «Информационный Казахстан - 2020». Цель этой программы - создать условия, обеспечивающие переход страны к информационному обществу. Программа направлена ​​на обеспечение эффективности системы государственного управления, наличи</w:t>
      </w:r>
      <w:r w:rsidR="004C0429">
        <w:rPr>
          <w:rStyle w:val="tlid-translation"/>
          <w:rFonts w:ascii="Times New Roman" w:hAnsi="Times New Roman" w:cs="Times New Roman"/>
          <w:lang w:val="ru-RU"/>
        </w:rPr>
        <w:t>я</w:t>
      </w:r>
      <w:r w:rsidRPr="003A3107">
        <w:rPr>
          <w:rStyle w:val="tlid-translation"/>
          <w:rFonts w:ascii="Times New Roman" w:hAnsi="Times New Roman" w:cs="Times New Roman"/>
          <w:lang w:val="ru-RU"/>
        </w:rPr>
        <w:t xml:space="preserve"> инновационной и информационно-коммуникационной инфраструктуры, создани</w:t>
      </w:r>
      <w:r w:rsidR="004C0429">
        <w:rPr>
          <w:rStyle w:val="tlid-translation"/>
          <w:rFonts w:ascii="Times New Roman" w:hAnsi="Times New Roman" w:cs="Times New Roman"/>
          <w:lang w:val="ru-RU"/>
        </w:rPr>
        <w:t>я</w:t>
      </w:r>
      <w:r w:rsidRPr="003A3107">
        <w:rPr>
          <w:rStyle w:val="tlid-translation"/>
          <w:rFonts w:ascii="Times New Roman" w:hAnsi="Times New Roman" w:cs="Times New Roman"/>
          <w:lang w:val="ru-RU"/>
        </w:rPr>
        <w:t xml:space="preserve"> информационной среды для социально-экономического и культурного развития общества, а также развити</w:t>
      </w:r>
      <w:r w:rsidR="004C0429">
        <w:rPr>
          <w:rStyle w:val="tlid-translation"/>
          <w:rFonts w:ascii="Times New Roman" w:hAnsi="Times New Roman" w:cs="Times New Roman"/>
          <w:lang w:val="ru-RU"/>
        </w:rPr>
        <w:t>я</w:t>
      </w:r>
      <w:r w:rsidRPr="003A3107">
        <w:rPr>
          <w:rStyle w:val="tlid-translation"/>
          <w:rFonts w:ascii="Times New Roman" w:hAnsi="Times New Roman" w:cs="Times New Roman"/>
          <w:lang w:val="ru-RU"/>
        </w:rPr>
        <w:t xml:space="preserve"> национально</w:t>
      </w:r>
      <w:r w:rsidR="00DC6255" w:rsidRPr="003A3107">
        <w:rPr>
          <w:rStyle w:val="tlid-translation"/>
          <w:rFonts w:ascii="Times New Roman" w:hAnsi="Times New Roman" w:cs="Times New Roman"/>
          <w:lang w:val="ru-RU"/>
        </w:rPr>
        <w:t>го</w:t>
      </w:r>
      <w:r w:rsidRPr="003A3107">
        <w:rPr>
          <w:rStyle w:val="tlid-translation"/>
          <w:rFonts w:ascii="Times New Roman" w:hAnsi="Times New Roman" w:cs="Times New Roman"/>
          <w:lang w:val="ru-RU"/>
        </w:rPr>
        <w:t xml:space="preserve"> информаци</w:t>
      </w:r>
      <w:r w:rsidR="00DC6255" w:rsidRPr="003A3107">
        <w:rPr>
          <w:rStyle w:val="tlid-translation"/>
          <w:rFonts w:ascii="Times New Roman" w:hAnsi="Times New Roman" w:cs="Times New Roman"/>
          <w:lang w:val="ru-RU"/>
        </w:rPr>
        <w:t>онного</w:t>
      </w:r>
      <w:r w:rsidRPr="003A3107">
        <w:rPr>
          <w:rStyle w:val="tlid-translation"/>
          <w:rFonts w:ascii="Times New Roman" w:hAnsi="Times New Roman" w:cs="Times New Roman"/>
          <w:lang w:val="ru-RU"/>
        </w:rPr>
        <w:t xml:space="preserve"> пространств</w:t>
      </w:r>
      <w:r w:rsidR="00DC6255" w:rsidRPr="003A3107">
        <w:rPr>
          <w:rStyle w:val="tlid-translation"/>
          <w:rFonts w:ascii="Times New Roman" w:hAnsi="Times New Roman" w:cs="Times New Roman"/>
          <w:lang w:val="ru-RU"/>
        </w:rPr>
        <w:t>а.</w:t>
      </w:r>
    </w:p>
    <w:p w:rsidR="00BE0BED" w:rsidRPr="008F2A9D" w:rsidRDefault="00BE0BED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:rsidR="00BE0BED" w:rsidRPr="008F2A9D" w:rsidRDefault="00DC625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  <w:r w:rsidRPr="008F2A9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Роль ИКТ в ключевых секторах развития общества</w:t>
      </w:r>
      <w:r w:rsidR="00CC2FEB" w:rsidRPr="008F2A9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DC6255" w:rsidRPr="008F2A9D" w:rsidRDefault="00DC6255" w:rsidP="00DC625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2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Мы используем ИКТ каждый день, </w:t>
      </w:r>
      <w:r w:rsidR="004C042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F2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ИКТ вносит вклад в развитие различных областей жизни.</w:t>
      </w:r>
    </w:p>
    <w:p w:rsidR="00DC6255" w:rsidRPr="008F2A9D" w:rsidRDefault="00DC6255" w:rsidP="00DC625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2A9D">
        <w:rPr>
          <w:rFonts w:ascii="Times New Roman" w:eastAsia="Times New Roman" w:hAnsi="Times New Roman" w:cs="Times New Roman"/>
          <w:sz w:val="24"/>
          <w:szCs w:val="24"/>
          <w:lang w:val="ru-RU"/>
        </w:rPr>
        <w:t>ИКТ, которые включают компьютеры, программные приложения и Интернет, приносят пользу странам и их гражданам. Отчет Всемирного банка за 2009 год показал, что на каждые 10 процентов увеличения высокоскоростных подключений к Интернету экономический рост увеличивается на 1,3 процента.</w:t>
      </w:r>
    </w:p>
    <w:p w:rsidR="00BE0BED" w:rsidRPr="008F2A9D" w:rsidRDefault="00DC6255" w:rsidP="00DC625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8F2A9D">
        <w:rPr>
          <w:rFonts w:ascii="Times New Roman" w:eastAsia="Times New Roman" w:hAnsi="Times New Roman" w:cs="Times New Roman"/>
          <w:sz w:val="24"/>
          <w:szCs w:val="24"/>
          <w:lang w:val="ru-RU"/>
        </w:rPr>
        <w:t>Давайте рассмотрим ИКТ в ключевых секторах.</w:t>
      </w:r>
    </w:p>
    <w:p w:rsidR="00BE0BED" w:rsidRPr="008F2A9D" w:rsidRDefault="00BE0BE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:rsidR="00BE0BED" w:rsidRDefault="00DC625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F2A9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ИКТ в управлении государственным сектором</w:t>
      </w:r>
    </w:p>
    <w:p w:rsidR="00BE0BED" w:rsidRPr="004C0429" w:rsidRDefault="004C0429" w:rsidP="004C0429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4C04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Использование ИКТ в правительстве </w:t>
      </w:r>
      <w:r w:rsidR="00C86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используется в целях </w:t>
      </w:r>
      <w:r w:rsidRPr="004C04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обеспечения более эффективного и рентабельного правительства, содействия созданию более удобных государственных услуг, предоставления более широкого доступа общественности к информации и повышения уровня прозрачности </w:t>
      </w:r>
      <w:r w:rsidR="006F24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действий </w:t>
      </w:r>
      <w:r w:rsidRPr="004C0429">
        <w:rPr>
          <w:rFonts w:ascii="Times New Roman" w:eastAsia="Times New Roman" w:hAnsi="Times New Roman" w:cs="Times New Roman"/>
          <w:sz w:val="24"/>
          <w:szCs w:val="24"/>
          <w:lang w:val="ru-RU"/>
        </w:rPr>
        <w:t>правительства для граждан. Например</w:t>
      </w:r>
      <w:r w:rsidR="006F247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C04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egov.kz, government.kz, </w:t>
      </w:r>
      <w:proofErr w:type="spellStart"/>
      <w:r w:rsidRPr="004C0429">
        <w:rPr>
          <w:rFonts w:ascii="Times New Roman" w:eastAsia="Times New Roman" w:hAnsi="Times New Roman" w:cs="Times New Roman"/>
          <w:sz w:val="24"/>
          <w:szCs w:val="24"/>
          <w:lang w:val="ru-RU"/>
        </w:rPr>
        <w:t>sergek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</w:p>
    <w:p w:rsidR="00BE0BED" w:rsidRPr="008F2A9D" w:rsidRDefault="00BE0BED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:rsidR="00BE0BED" w:rsidRPr="008F2A9D" w:rsidRDefault="00DC6255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</w:pPr>
      <w:r w:rsidRPr="008F2A9D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Образование</w:t>
      </w:r>
    </w:p>
    <w:p w:rsidR="004A4A37" w:rsidRPr="003A3107" w:rsidRDefault="004A4A37">
      <w:pPr>
        <w:pStyle w:val="10"/>
        <w:widowControl w:val="0"/>
        <w:jc w:val="both"/>
        <w:rPr>
          <w:rFonts w:ascii="Times New Roman" w:hAnsi="Times New Roman" w:cs="Times New Roman"/>
          <w:lang w:val="ru-RU"/>
        </w:rPr>
      </w:pPr>
      <w:r w:rsidRPr="003A3107">
        <w:rPr>
          <w:rStyle w:val="tlid-translation"/>
          <w:rFonts w:ascii="Times New Roman" w:hAnsi="Times New Roman" w:cs="Times New Roman"/>
          <w:lang w:val="ru-RU"/>
        </w:rPr>
        <w:t xml:space="preserve">Технология помогла нам и в образовании. Она ввела самый простой способ обучения и преподавания для студентов и преподавателей. Мы можем использовать Интернет везде, где есть разные книги, а также мы можем смотреть видео в Интернете, чтобы получить больше идей по теме, которую мы хотим исследовать. Использование проектора в школах и других областях образования для </w:t>
      </w:r>
      <w:r w:rsidR="000636EC" w:rsidRPr="003A3107">
        <w:rPr>
          <w:rStyle w:val="tlid-translation"/>
          <w:rFonts w:ascii="Times New Roman" w:hAnsi="Times New Roman" w:cs="Times New Roman"/>
          <w:lang w:val="ru-RU"/>
        </w:rPr>
        <w:t xml:space="preserve">коллективного </w:t>
      </w:r>
      <w:r w:rsidRPr="003A3107">
        <w:rPr>
          <w:rStyle w:val="tlid-translation"/>
          <w:rFonts w:ascii="Times New Roman" w:hAnsi="Times New Roman" w:cs="Times New Roman"/>
          <w:lang w:val="ru-RU"/>
        </w:rPr>
        <w:t>обсуждения работы</w:t>
      </w:r>
      <w:r w:rsidR="000636EC" w:rsidRPr="003A3107">
        <w:rPr>
          <w:rStyle w:val="tlid-translation"/>
          <w:rFonts w:ascii="Times New Roman" w:hAnsi="Times New Roman" w:cs="Times New Roman"/>
          <w:lang w:val="ru-RU"/>
        </w:rPr>
        <w:t>.</w:t>
      </w:r>
    </w:p>
    <w:p w:rsidR="00BE0BED" w:rsidRPr="003A3107" w:rsidRDefault="004A4A37">
      <w:pPr>
        <w:pStyle w:val="10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3A3107">
        <w:rPr>
          <w:rStyle w:val="tlid-translation"/>
          <w:rFonts w:ascii="Times New Roman" w:hAnsi="Times New Roman" w:cs="Times New Roman"/>
          <w:lang w:val="ru-RU"/>
        </w:rPr>
        <w:t>Мы также можем задать вопрос нашему учителю, используя электронную почту, когда мы дома, что может быть очень важно, особенно перед экзаменационным днем</w:t>
      </w:r>
      <w:r w:rsidR="000636EC" w:rsidRPr="003A3107">
        <w:rPr>
          <w:rStyle w:val="tlid-translation"/>
          <w:rFonts w:ascii="Times New Roman" w:hAnsi="Times New Roman" w:cs="Times New Roman"/>
          <w:lang w:val="ru-RU"/>
        </w:rPr>
        <w:t>;</w:t>
      </w:r>
      <w:r w:rsidRPr="003A3107">
        <w:rPr>
          <w:rStyle w:val="tlid-translation"/>
          <w:rFonts w:ascii="Times New Roman" w:hAnsi="Times New Roman" w:cs="Times New Roman"/>
          <w:lang w:val="ru-RU"/>
        </w:rPr>
        <w:t xml:space="preserve"> мы также можем проводить исследования в Интернете, и нам не нужно </w:t>
      </w:r>
      <w:r w:rsidR="000636EC" w:rsidRPr="003A3107">
        <w:rPr>
          <w:rStyle w:val="tlid-translation"/>
          <w:rFonts w:ascii="Times New Roman" w:hAnsi="Times New Roman" w:cs="Times New Roman"/>
          <w:lang w:val="ru-RU"/>
        </w:rPr>
        <w:t>читать</w:t>
      </w:r>
      <w:r w:rsidRPr="003A3107">
        <w:rPr>
          <w:rStyle w:val="tlid-translation"/>
          <w:rFonts w:ascii="Times New Roman" w:hAnsi="Times New Roman" w:cs="Times New Roman"/>
          <w:lang w:val="ru-RU"/>
        </w:rPr>
        <w:t xml:space="preserve"> книги и </w:t>
      </w:r>
      <w:r w:rsidR="000636EC" w:rsidRPr="003A3107">
        <w:rPr>
          <w:rStyle w:val="tlid-translation"/>
          <w:rFonts w:ascii="Times New Roman" w:hAnsi="Times New Roman" w:cs="Times New Roman"/>
          <w:lang w:val="ru-RU"/>
        </w:rPr>
        <w:t>искать</w:t>
      </w:r>
      <w:r w:rsidRPr="003A3107">
        <w:rPr>
          <w:rStyle w:val="tlid-translation"/>
          <w:rFonts w:ascii="Times New Roman" w:hAnsi="Times New Roman" w:cs="Times New Roman"/>
          <w:lang w:val="ru-RU"/>
        </w:rPr>
        <w:t xml:space="preserve"> нужную страницу. Также хорошими примерами ИКТ в образовании являются электронные книги, интерактивная доска, онлайн-курсы, интернет-порталы</w:t>
      </w:r>
      <w:r w:rsidR="00CC2FEB" w:rsidRPr="003A310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</w:p>
    <w:p w:rsidR="00BE0BED" w:rsidRPr="003A3107" w:rsidRDefault="00BE0BED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:rsidR="006F2479" w:rsidRDefault="004A4A37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</w:pPr>
      <w:r w:rsidRPr="003A3107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Здравоохранение</w:t>
      </w:r>
    </w:p>
    <w:p w:rsidR="00BE10EB" w:rsidRPr="00BE10EB" w:rsidRDefault="00BE10EB" w:rsidP="00BE10EB">
      <w:pPr>
        <w:pStyle w:val="10"/>
        <w:jc w:val="both"/>
        <w:rPr>
          <w:rStyle w:val="tlid-translation"/>
          <w:rFonts w:ascii="Times New Roman" w:hAnsi="Times New Roman" w:cs="Times New Roman"/>
          <w:lang w:val="ru-RU"/>
        </w:rPr>
      </w:pPr>
      <w:r w:rsidRPr="00BE10EB">
        <w:rPr>
          <w:rStyle w:val="tlid-translation"/>
          <w:rFonts w:ascii="Times New Roman" w:hAnsi="Times New Roman" w:cs="Times New Roman"/>
          <w:lang w:val="ru-RU"/>
        </w:rPr>
        <w:t xml:space="preserve">ИКТ произвели революцию в здравоохранении во многих развивающихся странах благодаря более эффективному распространению </w:t>
      </w:r>
      <w:r w:rsidR="00667D4A" w:rsidRPr="00667D4A">
        <w:rPr>
          <w:rStyle w:val="tlid-translation"/>
          <w:rFonts w:ascii="Times New Roman" w:hAnsi="Times New Roman" w:cs="Times New Roman"/>
          <w:lang w:val="ru-RU"/>
        </w:rPr>
        <w:t>медико-санитарн</w:t>
      </w:r>
      <w:r w:rsidR="00667D4A">
        <w:rPr>
          <w:rStyle w:val="tlid-translation"/>
          <w:rFonts w:ascii="Times New Roman" w:hAnsi="Times New Roman" w:cs="Times New Roman"/>
          <w:lang w:val="ru-RU"/>
        </w:rPr>
        <w:t>ой</w:t>
      </w:r>
      <w:r w:rsidR="00667D4A" w:rsidRPr="00667D4A">
        <w:rPr>
          <w:rStyle w:val="tlid-translation"/>
          <w:rFonts w:ascii="Times New Roman" w:hAnsi="Times New Roman" w:cs="Times New Roman"/>
          <w:lang w:val="ru-RU"/>
        </w:rPr>
        <w:t xml:space="preserve"> информаци</w:t>
      </w:r>
      <w:r w:rsidR="00667D4A">
        <w:rPr>
          <w:rStyle w:val="tlid-translation"/>
          <w:rFonts w:ascii="Times New Roman" w:hAnsi="Times New Roman" w:cs="Times New Roman"/>
          <w:lang w:val="ru-RU"/>
        </w:rPr>
        <w:t>и среди общественности</w:t>
      </w:r>
      <w:r w:rsidR="00667D4A" w:rsidRPr="00667D4A">
        <w:rPr>
          <w:rStyle w:val="tlid-translation"/>
          <w:rFonts w:ascii="Times New Roman" w:hAnsi="Times New Roman" w:cs="Times New Roman"/>
          <w:lang w:val="ru-RU"/>
        </w:rPr>
        <w:t xml:space="preserve"> </w:t>
      </w:r>
      <w:r w:rsidRPr="00BE10EB">
        <w:rPr>
          <w:rStyle w:val="tlid-translation"/>
          <w:rFonts w:ascii="Times New Roman" w:hAnsi="Times New Roman" w:cs="Times New Roman"/>
          <w:lang w:val="ru-RU"/>
        </w:rPr>
        <w:t xml:space="preserve">и </w:t>
      </w:r>
      <w:r w:rsidR="00667D4A">
        <w:rPr>
          <w:rStyle w:val="tlid-translation"/>
          <w:rFonts w:ascii="Times New Roman" w:hAnsi="Times New Roman" w:cs="Times New Roman"/>
          <w:lang w:val="ru-RU"/>
        </w:rPr>
        <w:t>обеспечению возможности предоставления</w:t>
      </w:r>
      <w:r w:rsidRPr="00BE10EB">
        <w:rPr>
          <w:rStyle w:val="tlid-translation"/>
          <w:rFonts w:ascii="Times New Roman" w:hAnsi="Times New Roman" w:cs="Times New Roman"/>
          <w:lang w:val="ru-RU"/>
        </w:rPr>
        <w:t xml:space="preserve"> консультаций по вопросам здравоохранения. С помощью телемедицины пациенты могут избежать длительных и дорогостоящих поездок за помощью, получая дистанционные консультации, диагностику и лечение от специалистов в отдаленных больницах. ИКТ также означает </w:t>
      </w:r>
      <w:r w:rsidR="00667D4A">
        <w:rPr>
          <w:rStyle w:val="tlid-translation"/>
          <w:rFonts w:ascii="Times New Roman" w:hAnsi="Times New Roman" w:cs="Times New Roman"/>
          <w:lang w:val="ru-RU"/>
        </w:rPr>
        <w:t>более плодородное</w:t>
      </w:r>
      <w:r w:rsidRPr="00BE10EB">
        <w:rPr>
          <w:rStyle w:val="tlid-translation"/>
          <w:rFonts w:ascii="Times New Roman" w:hAnsi="Times New Roman" w:cs="Times New Roman"/>
          <w:lang w:val="ru-RU"/>
        </w:rPr>
        <w:t xml:space="preserve"> сотрудничеств</w:t>
      </w:r>
      <w:r w:rsidR="00667D4A">
        <w:rPr>
          <w:rStyle w:val="tlid-translation"/>
          <w:rFonts w:ascii="Times New Roman" w:hAnsi="Times New Roman" w:cs="Times New Roman"/>
          <w:lang w:val="ru-RU"/>
        </w:rPr>
        <w:t>о, обмен</w:t>
      </w:r>
      <w:r w:rsidRPr="00BE10EB">
        <w:rPr>
          <w:rStyle w:val="tlid-translation"/>
          <w:rFonts w:ascii="Times New Roman" w:hAnsi="Times New Roman" w:cs="Times New Roman"/>
          <w:lang w:val="ru-RU"/>
        </w:rPr>
        <w:t xml:space="preserve"> </w:t>
      </w:r>
      <w:r w:rsidRPr="00BE10EB">
        <w:rPr>
          <w:rStyle w:val="tlid-translation"/>
          <w:rFonts w:ascii="Times New Roman" w:hAnsi="Times New Roman" w:cs="Times New Roman"/>
          <w:lang w:val="ru-RU"/>
        </w:rPr>
        <w:lastRenderedPageBreak/>
        <w:t xml:space="preserve">знаниями и </w:t>
      </w:r>
      <w:r w:rsidR="00317D8C">
        <w:rPr>
          <w:rStyle w:val="tlid-translation"/>
          <w:rFonts w:ascii="Times New Roman" w:hAnsi="Times New Roman" w:cs="Times New Roman"/>
          <w:lang w:val="ru-RU"/>
        </w:rPr>
        <w:t>практическим опытом</w:t>
      </w:r>
      <w:r w:rsidR="00667D4A" w:rsidRPr="00667D4A">
        <w:rPr>
          <w:rStyle w:val="tlid-translation"/>
          <w:rFonts w:ascii="Times New Roman" w:hAnsi="Times New Roman" w:cs="Times New Roman"/>
          <w:lang w:val="ru-RU"/>
        </w:rPr>
        <w:t xml:space="preserve"> </w:t>
      </w:r>
      <w:r w:rsidRPr="00BE10EB">
        <w:rPr>
          <w:rStyle w:val="tlid-translation"/>
          <w:rFonts w:ascii="Times New Roman" w:hAnsi="Times New Roman" w:cs="Times New Roman"/>
          <w:lang w:val="ru-RU"/>
        </w:rPr>
        <w:t xml:space="preserve">среди работников здравоохранения. Использование ИКТ в системах </w:t>
      </w:r>
      <w:r w:rsidR="00317D8C">
        <w:rPr>
          <w:rStyle w:val="tlid-translation"/>
          <w:rFonts w:ascii="Times New Roman" w:hAnsi="Times New Roman" w:cs="Times New Roman"/>
          <w:lang w:val="ru-RU"/>
        </w:rPr>
        <w:t xml:space="preserve">управления </w:t>
      </w:r>
      <w:r w:rsidRPr="00BE10EB">
        <w:rPr>
          <w:rStyle w:val="tlid-translation"/>
          <w:rFonts w:ascii="Times New Roman" w:hAnsi="Times New Roman" w:cs="Times New Roman"/>
          <w:lang w:val="ru-RU"/>
        </w:rPr>
        <w:t>медицински</w:t>
      </w:r>
      <w:r w:rsidR="00317D8C">
        <w:rPr>
          <w:rStyle w:val="tlid-translation"/>
          <w:rFonts w:ascii="Times New Roman" w:hAnsi="Times New Roman" w:cs="Times New Roman"/>
          <w:lang w:val="ru-RU"/>
        </w:rPr>
        <w:t>ми</w:t>
      </w:r>
      <w:r w:rsidRPr="00BE10EB">
        <w:rPr>
          <w:rStyle w:val="tlid-translation"/>
          <w:rFonts w:ascii="Times New Roman" w:hAnsi="Times New Roman" w:cs="Times New Roman"/>
          <w:lang w:val="ru-RU"/>
        </w:rPr>
        <w:t xml:space="preserve"> учреждени</w:t>
      </w:r>
      <w:r w:rsidR="00317D8C">
        <w:rPr>
          <w:rStyle w:val="tlid-translation"/>
          <w:rFonts w:ascii="Times New Roman" w:hAnsi="Times New Roman" w:cs="Times New Roman"/>
          <w:lang w:val="ru-RU"/>
        </w:rPr>
        <w:t>ями</w:t>
      </w:r>
      <w:r w:rsidRPr="00BE10EB">
        <w:rPr>
          <w:rStyle w:val="tlid-translation"/>
          <w:rFonts w:ascii="Times New Roman" w:hAnsi="Times New Roman" w:cs="Times New Roman"/>
          <w:lang w:val="ru-RU"/>
        </w:rPr>
        <w:t xml:space="preserve"> при</w:t>
      </w:r>
      <w:r w:rsidR="00317D8C">
        <w:rPr>
          <w:rStyle w:val="tlid-translation"/>
          <w:rFonts w:ascii="Times New Roman" w:hAnsi="Times New Roman" w:cs="Times New Roman"/>
          <w:lang w:val="ru-RU"/>
        </w:rPr>
        <w:t>в</w:t>
      </w:r>
      <w:r w:rsidRPr="00BE10EB">
        <w:rPr>
          <w:rStyle w:val="tlid-translation"/>
          <w:rFonts w:ascii="Times New Roman" w:hAnsi="Times New Roman" w:cs="Times New Roman"/>
          <w:lang w:val="ru-RU"/>
        </w:rPr>
        <w:t>носит огромн</w:t>
      </w:r>
      <w:r w:rsidR="00317D8C">
        <w:rPr>
          <w:rStyle w:val="tlid-translation"/>
          <w:rFonts w:ascii="Times New Roman" w:hAnsi="Times New Roman" w:cs="Times New Roman"/>
          <w:lang w:val="ru-RU"/>
        </w:rPr>
        <w:t>ую</w:t>
      </w:r>
      <w:r w:rsidRPr="00BE10EB">
        <w:rPr>
          <w:rStyle w:val="tlid-translation"/>
          <w:rFonts w:ascii="Times New Roman" w:hAnsi="Times New Roman" w:cs="Times New Roman"/>
          <w:lang w:val="ru-RU"/>
        </w:rPr>
        <w:t xml:space="preserve"> </w:t>
      </w:r>
      <w:r w:rsidR="00317D8C">
        <w:rPr>
          <w:rStyle w:val="tlid-translation"/>
          <w:rFonts w:ascii="Times New Roman" w:hAnsi="Times New Roman" w:cs="Times New Roman"/>
          <w:lang w:val="ru-RU"/>
        </w:rPr>
        <w:t>выгоду</w:t>
      </w:r>
      <w:r w:rsidRPr="00BE10EB">
        <w:rPr>
          <w:rStyle w:val="tlid-translation"/>
          <w:rFonts w:ascii="Times New Roman" w:hAnsi="Times New Roman" w:cs="Times New Roman"/>
          <w:lang w:val="ru-RU"/>
        </w:rPr>
        <w:t xml:space="preserve"> в рамках эффективности и экономии средств. Тысячи жизней уже спасаются благодаря мониторингу угроз </w:t>
      </w:r>
      <w:r w:rsidR="00317D8C">
        <w:rPr>
          <w:rStyle w:val="tlid-translation"/>
          <w:rFonts w:ascii="Times New Roman" w:hAnsi="Times New Roman" w:cs="Times New Roman"/>
          <w:lang w:val="ru-RU"/>
        </w:rPr>
        <w:t>здоровью людей</w:t>
      </w:r>
      <w:r w:rsidRPr="00BE10EB">
        <w:rPr>
          <w:rStyle w:val="tlid-translation"/>
          <w:rFonts w:ascii="Times New Roman" w:hAnsi="Times New Roman" w:cs="Times New Roman"/>
          <w:lang w:val="ru-RU"/>
        </w:rPr>
        <w:t xml:space="preserve"> с использованием ИКТ, что также позволяет реагировать быстрее и эффективнее.</w:t>
      </w:r>
    </w:p>
    <w:p w:rsidR="006F2479" w:rsidRDefault="00BE10EB" w:rsidP="00BE10EB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</w:pPr>
      <w:proofErr w:type="gramStart"/>
      <w:r w:rsidRPr="00BE10EB">
        <w:rPr>
          <w:rStyle w:val="tlid-translation"/>
          <w:rFonts w:ascii="Times New Roman" w:hAnsi="Times New Roman" w:cs="Times New Roman"/>
          <w:lang w:val="ru-RU"/>
        </w:rPr>
        <w:t>Например</w:t>
      </w:r>
      <w:proofErr w:type="gramEnd"/>
      <w:r w:rsidRPr="00BE10EB">
        <w:rPr>
          <w:rStyle w:val="tlid-translation"/>
          <w:rFonts w:ascii="Times New Roman" w:hAnsi="Times New Roman" w:cs="Times New Roman"/>
          <w:lang w:val="ru-RU"/>
        </w:rPr>
        <w:t xml:space="preserve">: экспертные системы, </w:t>
      </w:r>
      <w:proofErr w:type="spellStart"/>
      <w:r w:rsidRPr="00BE10EB">
        <w:rPr>
          <w:rStyle w:val="tlid-translation"/>
          <w:rFonts w:ascii="Times New Roman" w:hAnsi="Times New Roman" w:cs="Times New Roman"/>
          <w:lang w:val="ru-RU"/>
        </w:rPr>
        <w:t>idoctor</w:t>
      </w:r>
      <w:proofErr w:type="spellEnd"/>
      <w:r w:rsidRPr="00BE10EB">
        <w:rPr>
          <w:rStyle w:val="tlid-translation"/>
          <w:rFonts w:ascii="Times New Roman" w:hAnsi="Times New Roman" w:cs="Times New Roman"/>
          <w:lang w:val="ru-RU"/>
        </w:rPr>
        <w:t xml:space="preserve"> (</w:t>
      </w:r>
      <w:proofErr w:type="spellStart"/>
      <w:r w:rsidRPr="00BE10EB">
        <w:rPr>
          <w:rStyle w:val="tlid-translation"/>
          <w:rFonts w:ascii="Times New Roman" w:hAnsi="Times New Roman" w:cs="Times New Roman"/>
          <w:lang w:val="ru-RU"/>
        </w:rPr>
        <w:t>chocolife</w:t>
      </w:r>
      <w:proofErr w:type="spellEnd"/>
      <w:r w:rsidRPr="00BE10EB">
        <w:rPr>
          <w:rStyle w:val="tlid-translation"/>
          <w:rFonts w:ascii="Times New Roman" w:hAnsi="Times New Roman" w:cs="Times New Roman"/>
          <w:lang w:val="ru-RU"/>
        </w:rPr>
        <w:t xml:space="preserve">), IBM </w:t>
      </w:r>
      <w:proofErr w:type="spellStart"/>
      <w:r w:rsidRPr="00BE10EB">
        <w:rPr>
          <w:rStyle w:val="tlid-translation"/>
          <w:rFonts w:ascii="Times New Roman" w:hAnsi="Times New Roman" w:cs="Times New Roman"/>
          <w:lang w:val="ru-RU"/>
        </w:rPr>
        <w:t>Watson</w:t>
      </w:r>
      <w:proofErr w:type="spellEnd"/>
      <w:r w:rsidRPr="00BE10EB">
        <w:rPr>
          <w:rStyle w:val="tlid-translation"/>
          <w:rFonts w:ascii="Times New Roman" w:hAnsi="Times New Roman" w:cs="Times New Roman"/>
          <w:lang w:val="ru-RU"/>
        </w:rPr>
        <w:t xml:space="preserve"> </w:t>
      </w:r>
      <w:proofErr w:type="spellStart"/>
      <w:r w:rsidRPr="00BE10EB">
        <w:rPr>
          <w:rStyle w:val="tlid-translation"/>
          <w:rFonts w:ascii="Times New Roman" w:hAnsi="Times New Roman" w:cs="Times New Roman"/>
          <w:lang w:val="ru-RU"/>
        </w:rPr>
        <w:t>Health</w:t>
      </w:r>
      <w:proofErr w:type="spellEnd"/>
      <w:r>
        <w:rPr>
          <w:rStyle w:val="tlid-translation"/>
          <w:rFonts w:ascii="Times New Roman" w:hAnsi="Times New Roman" w:cs="Times New Roman"/>
          <w:lang w:val="ru-RU"/>
        </w:rPr>
        <w:t>.</w:t>
      </w:r>
    </w:p>
    <w:p w:rsidR="00BE0BED" w:rsidRPr="008F2A9D" w:rsidRDefault="00BE0BED">
      <w:pPr>
        <w:pStyle w:val="10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:rsidR="00BE0BED" w:rsidRPr="003A3107" w:rsidRDefault="009800E3">
      <w:pPr>
        <w:pStyle w:val="10"/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</w:pPr>
      <w:r w:rsidRPr="003A31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ИКТ в сельском хозяйстве и продовольственной безопасности</w:t>
      </w:r>
    </w:p>
    <w:p w:rsidR="009800E3" w:rsidRPr="00574B0C" w:rsidRDefault="009800E3">
      <w:pPr>
        <w:pStyle w:val="10"/>
        <w:widowControl w:val="0"/>
        <w:jc w:val="both"/>
        <w:rPr>
          <w:rFonts w:ascii="Times New Roman" w:hAnsi="Times New Roman" w:cs="Times New Roman"/>
          <w:lang w:val="ru-RU"/>
        </w:rPr>
      </w:pP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Информационные и коммуникационные технологии (ИКТ) могут облегчить доступ к своевременной и точной информации </w:t>
      </w:r>
      <w:r w:rsidR="0020698D">
        <w:rPr>
          <w:rStyle w:val="tlid-translation"/>
          <w:rFonts w:ascii="Times New Roman" w:hAnsi="Times New Roman" w:cs="Times New Roman"/>
          <w:lang w:val="ru-RU"/>
        </w:rPr>
        <w:t>в целях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 улучшения сельскохозяйственного производства. Доступ к информации имеет решающее значение </w:t>
      </w:r>
      <w:r w:rsidR="00FF58EE" w:rsidRPr="00574B0C">
        <w:rPr>
          <w:rStyle w:val="tlid-translation"/>
          <w:rFonts w:ascii="Times New Roman" w:hAnsi="Times New Roman" w:cs="Times New Roman"/>
          <w:lang w:val="ru-RU"/>
        </w:rPr>
        <w:t>для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 </w:t>
      </w:r>
      <w:r w:rsidR="00FF58EE" w:rsidRPr="00574B0C">
        <w:rPr>
          <w:rStyle w:val="tlid-translation"/>
          <w:rFonts w:ascii="Times New Roman" w:hAnsi="Times New Roman" w:cs="Times New Roman"/>
          <w:lang w:val="ru-RU"/>
        </w:rPr>
        <w:t>сельскохозяйственного производства на семейных фермах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, которое, как известно, является неоднородным, </w:t>
      </w:r>
      <w:r w:rsidR="00FF58EE" w:rsidRPr="00574B0C">
        <w:rPr>
          <w:rStyle w:val="tlid-translation"/>
          <w:rFonts w:ascii="Times New Roman" w:hAnsi="Times New Roman" w:cs="Times New Roman"/>
          <w:lang w:val="ru-RU"/>
        </w:rPr>
        <w:t>главным образом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 </w:t>
      </w:r>
      <w:r w:rsidR="0020698D">
        <w:rPr>
          <w:rStyle w:val="tlid-translation"/>
          <w:rFonts w:ascii="Times New Roman" w:hAnsi="Times New Roman" w:cs="Times New Roman"/>
          <w:lang w:val="ru-RU"/>
        </w:rPr>
        <w:t xml:space="preserve">связано с 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трудом, </w:t>
      </w:r>
      <w:r w:rsidR="00FF58EE" w:rsidRPr="00574B0C">
        <w:rPr>
          <w:rStyle w:val="tlid-translation"/>
          <w:rFonts w:ascii="Times New Roman" w:hAnsi="Times New Roman" w:cs="Times New Roman"/>
          <w:lang w:val="ru-RU"/>
        </w:rPr>
        <w:t>основанн</w:t>
      </w:r>
      <w:r w:rsidR="0020698D">
        <w:rPr>
          <w:rStyle w:val="tlid-translation"/>
          <w:rFonts w:ascii="Times New Roman" w:hAnsi="Times New Roman" w:cs="Times New Roman"/>
          <w:lang w:val="ru-RU"/>
        </w:rPr>
        <w:t>ом</w:t>
      </w:r>
      <w:r w:rsidR="00FF58EE" w:rsidRPr="00574B0C">
        <w:rPr>
          <w:rStyle w:val="tlid-translation"/>
          <w:rFonts w:ascii="Times New Roman" w:hAnsi="Times New Roman" w:cs="Times New Roman"/>
          <w:lang w:val="ru-RU"/>
        </w:rPr>
        <w:t xml:space="preserve"> на фамильном родстве, </w:t>
      </w:r>
      <w:r w:rsidRPr="00574B0C">
        <w:rPr>
          <w:rStyle w:val="tlid-translation"/>
          <w:rFonts w:ascii="Times New Roman" w:hAnsi="Times New Roman" w:cs="Times New Roman"/>
          <w:lang w:val="ru-RU"/>
        </w:rPr>
        <w:t>производством высоко диверсифицированных продуктов</w:t>
      </w:r>
      <w:r w:rsidR="0020698D">
        <w:rPr>
          <w:rStyle w:val="tlid-translation"/>
          <w:rFonts w:ascii="Times New Roman" w:hAnsi="Times New Roman" w:cs="Times New Roman"/>
          <w:lang w:val="ru-RU"/>
        </w:rPr>
        <w:t xml:space="preserve">, а </w:t>
      </w:r>
      <w:proofErr w:type="gramStart"/>
      <w:r w:rsidR="0020698D">
        <w:rPr>
          <w:rStyle w:val="tlid-translation"/>
          <w:rFonts w:ascii="Times New Roman" w:hAnsi="Times New Roman" w:cs="Times New Roman"/>
          <w:lang w:val="ru-RU"/>
        </w:rPr>
        <w:t>так же</w:t>
      </w:r>
      <w:proofErr w:type="gramEnd"/>
      <w:r w:rsidR="0020698D">
        <w:rPr>
          <w:rStyle w:val="tlid-translation"/>
          <w:rFonts w:ascii="Times New Roman" w:hAnsi="Times New Roman" w:cs="Times New Roman"/>
          <w:lang w:val="ru-RU"/>
        </w:rPr>
        <w:t xml:space="preserve"> имеет </w:t>
      </w:r>
      <w:r w:rsidR="00FF58EE" w:rsidRPr="00574B0C">
        <w:rPr>
          <w:rStyle w:val="tlid-translation"/>
          <w:rFonts w:ascii="Times New Roman" w:hAnsi="Times New Roman" w:cs="Times New Roman"/>
          <w:lang w:val="ru-RU"/>
        </w:rPr>
        <w:t>ограничения</w:t>
      </w:r>
      <w:r w:rsidR="0020698D">
        <w:rPr>
          <w:rStyle w:val="tlid-translation"/>
          <w:rFonts w:ascii="Times New Roman" w:hAnsi="Times New Roman" w:cs="Times New Roman"/>
          <w:lang w:val="ru-RU"/>
        </w:rPr>
        <w:t>, что касается</w:t>
      </w:r>
      <w:r w:rsidR="00FF58EE" w:rsidRPr="00574B0C">
        <w:rPr>
          <w:rStyle w:val="tlid-translation"/>
          <w:rFonts w:ascii="Times New Roman" w:hAnsi="Times New Roman" w:cs="Times New Roman"/>
          <w:lang w:val="ru-RU"/>
        </w:rPr>
        <w:t xml:space="preserve"> доступа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 к производственным ресурсам.</w:t>
      </w:r>
    </w:p>
    <w:p w:rsidR="00BE0BED" w:rsidRPr="00574B0C" w:rsidRDefault="009800E3">
      <w:pPr>
        <w:pStyle w:val="10"/>
        <w:widowControl w:val="0"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ИКТ, особенно мобильные приложения, играют ключевую роль в облегчении доступа </w:t>
      </w:r>
      <w:r w:rsidR="0020698D">
        <w:rPr>
          <w:rStyle w:val="tlid-translation"/>
          <w:rFonts w:ascii="Times New Roman" w:hAnsi="Times New Roman" w:cs="Times New Roman"/>
          <w:lang w:val="ru-RU"/>
        </w:rPr>
        <w:t>неимущих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 к этим ресурсам. Революция «цифровых финансовых услуг» имеет огромное значение для </w:t>
      </w:r>
      <w:r w:rsidR="00C1436C" w:rsidRPr="00574B0C">
        <w:rPr>
          <w:rStyle w:val="tlid-translation"/>
          <w:rFonts w:ascii="Times New Roman" w:hAnsi="Times New Roman" w:cs="Times New Roman"/>
          <w:lang w:val="ru-RU"/>
        </w:rPr>
        <w:t>сем</w:t>
      </w:r>
      <w:r w:rsidR="0020698D">
        <w:rPr>
          <w:rStyle w:val="tlid-translation"/>
          <w:rFonts w:ascii="Times New Roman" w:hAnsi="Times New Roman" w:cs="Times New Roman"/>
          <w:lang w:val="ru-RU"/>
        </w:rPr>
        <w:t>ей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 фермеров. Также примером использования ИКТ в сельском хозяйстве являются интеллектуальные ирригационные системы, специализированные программы для работы с агрономическими картами, программное обеспечение для мониторинга оборудования в сельском хозяйстве.</w:t>
      </w:r>
    </w:p>
    <w:p w:rsidR="00BE0BED" w:rsidRPr="003A3107" w:rsidRDefault="00A37717">
      <w:pPr>
        <w:pStyle w:val="10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hyperlink r:id="rId5">
        <w:r w:rsidR="00CC2FEB" w:rsidRPr="003A3107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https://www.youtube.com/watch?v=suMI7ntPpBk</w:t>
        </w:r>
      </w:hyperlink>
      <w:r w:rsidR="00CC2FEB" w:rsidRPr="003A310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</w:p>
    <w:p w:rsidR="00BE0BED" w:rsidRPr="003A3107" w:rsidRDefault="00BE0BED">
      <w:pPr>
        <w:pStyle w:val="10"/>
        <w:widowControl w:val="0"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</w:p>
    <w:p w:rsidR="00BE0BED" w:rsidRPr="003A3107" w:rsidRDefault="00C1436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  <w:r w:rsidRPr="003A310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Стандарты в области ИКТ</w:t>
      </w:r>
    </w:p>
    <w:p w:rsidR="00574B0C" w:rsidRPr="00574B0C" w:rsidRDefault="00C1436C">
      <w:pPr>
        <w:pStyle w:val="10"/>
        <w:widowControl w:val="0"/>
        <w:jc w:val="both"/>
        <w:rPr>
          <w:rFonts w:ascii="Times New Roman" w:hAnsi="Times New Roman" w:cs="Times New Roman"/>
          <w:lang w:val="ru-RU"/>
        </w:rPr>
      </w:pPr>
      <w:r w:rsidRPr="00574B0C">
        <w:rPr>
          <w:rStyle w:val="tlid-translation"/>
          <w:rFonts w:ascii="Times New Roman" w:hAnsi="Times New Roman" w:cs="Times New Roman"/>
          <w:lang w:val="ru-RU"/>
        </w:rPr>
        <w:t>В Республике Казахстан в области информационных технологий существует множество государственных и межгосударственных стандартов.</w:t>
      </w:r>
    </w:p>
    <w:p w:rsidR="00BE0BED" w:rsidRPr="00574B0C" w:rsidRDefault="00C1436C">
      <w:pPr>
        <w:pStyle w:val="10"/>
        <w:widowControl w:val="0"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  <w:r w:rsidRPr="00574B0C">
        <w:rPr>
          <w:rStyle w:val="tlid-translation"/>
          <w:rFonts w:ascii="Times New Roman" w:hAnsi="Times New Roman" w:cs="Times New Roman"/>
          <w:lang w:val="ru-RU"/>
        </w:rPr>
        <w:t>Индустрия ИКТ несет большую ответственность за дальнейшее развитие общества. Эффективное государственное регулирование инновационного развития ИКТ является основой</w:t>
      </w:r>
      <w:r w:rsidRPr="00574B0C">
        <w:rPr>
          <w:rStyle w:val="tlid-translation"/>
          <w:rFonts w:ascii="Times New Roman" w:hAnsi="Times New Roman" w:cs="Times New Roman"/>
        </w:rPr>
        <w:t xml:space="preserve"> </w:t>
      </w:r>
      <w:r w:rsidRPr="00574B0C">
        <w:rPr>
          <w:rStyle w:val="tlid-translation"/>
          <w:rFonts w:ascii="Times New Roman" w:hAnsi="Times New Roman" w:cs="Times New Roman"/>
          <w:lang w:val="ru-RU"/>
        </w:rPr>
        <w:t>для повышения эффективности и конкурентоспособности национальной экономики Казахстана. Основные законодательные акты, регулирующие правоотношения в сфере информационных технологий, включают</w:t>
      </w:r>
      <w:r w:rsidR="00CC2FEB" w:rsidRPr="00574B0C">
        <w:rPr>
          <w:rFonts w:ascii="Times New Roman" w:eastAsia="Times New Roman" w:hAnsi="Times New Roman" w:cs="Times New Roman"/>
          <w:highlight w:val="white"/>
          <w:lang w:val="ru-RU"/>
        </w:rPr>
        <w:t>:</w:t>
      </w:r>
    </w:p>
    <w:p w:rsidR="00B018CE" w:rsidRPr="00574B0C" w:rsidRDefault="00B018CE" w:rsidP="00B018CE">
      <w:pPr>
        <w:pStyle w:val="10"/>
        <w:widowControl w:val="0"/>
        <w:jc w:val="both"/>
        <w:rPr>
          <w:rFonts w:ascii="Times New Roman" w:eastAsia="Times New Roman" w:hAnsi="Times New Roman" w:cs="Times New Roman"/>
          <w:lang w:val="ru-RU"/>
        </w:rPr>
      </w:pPr>
      <w:r w:rsidRPr="00574B0C">
        <w:rPr>
          <w:rFonts w:ascii="Times New Roman" w:eastAsia="Times New Roman" w:hAnsi="Times New Roman" w:cs="Times New Roman"/>
          <w:lang w:val="ru-RU"/>
        </w:rPr>
        <w:t>1) Бизнес-кодекс Республики Казахстан от 29 октября 2015 года.</w:t>
      </w:r>
    </w:p>
    <w:p w:rsidR="00B018CE" w:rsidRPr="00574B0C" w:rsidRDefault="00B018CE" w:rsidP="00B018CE">
      <w:pPr>
        <w:pStyle w:val="10"/>
        <w:widowControl w:val="0"/>
        <w:jc w:val="both"/>
        <w:rPr>
          <w:rFonts w:ascii="Times New Roman" w:eastAsia="Times New Roman" w:hAnsi="Times New Roman" w:cs="Times New Roman"/>
          <w:lang w:val="ru-RU"/>
        </w:rPr>
      </w:pPr>
      <w:r w:rsidRPr="00574B0C">
        <w:rPr>
          <w:rFonts w:ascii="Times New Roman" w:eastAsia="Times New Roman" w:hAnsi="Times New Roman" w:cs="Times New Roman"/>
          <w:lang w:val="ru-RU"/>
        </w:rPr>
        <w:t>2) Кодекс Республики Казахстан об административных правонарушениях от 5 июля 2014 года.</w:t>
      </w:r>
    </w:p>
    <w:p w:rsidR="00B018CE" w:rsidRPr="00574B0C" w:rsidRDefault="00B018CE" w:rsidP="00B018CE">
      <w:pPr>
        <w:pStyle w:val="10"/>
        <w:widowControl w:val="0"/>
        <w:jc w:val="both"/>
        <w:rPr>
          <w:rFonts w:ascii="Times New Roman" w:eastAsia="Times New Roman" w:hAnsi="Times New Roman" w:cs="Times New Roman"/>
          <w:lang w:val="ru-RU"/>
        </w:rPr>
      </w:pPr>
      <w:r w:rsidRPr="00574B0C">
        <w:rPr>
          <w:rFonts w:ascii="Times New Roman" w:eastAsia="Times New Roman" w:hAnsi="Times New Roman" w:cs="Times New Roman"/>
          <w:lang w:val="ru-RU"/>
        </w:rPr>
        <w:t>Законы Республики Казахстан включают в себя:</w:t>
      </w:r>
    </w:p>
    <w:p w:rsidR="00B018CE" w:rsidRPr="00574B0C" w:rsidRDefault="00B018CE" w:rsidP="00B018CE">
      <w:pPr>
        <w:pStyle w:val="10"/>
        <w:widowControl w:val="0"/>
        <w:jc w:val="both"/>
        <w:rPr>
          <w:rFonts w:ascii="Times New Roman" w:eastAsia="Times New Roman" w:hAnsi="Times New Roman" w:cs="Times New Roman"/>
          <w:lang w:val="ru-RU"/>
        </w:rPr>
      </w:pPr>
      <w:r w:rsidRPr="00574B0C">
        <w:rPr>
          <w:rFonts w:ascii="Times New Roman" w:eastAsia="Times New Roman" w:hAnsi="Times New Roman" w:cs="Times New Roman"/>
          <w:lang w:val="ru-RU"/>
        </w:rPr>
        <w:t>1) «О связи» от 5 июля 2004 г.</w:t>
      </w:r>
    </w:p>
    <w:p w:rsidR="00B018CE" w:rsidRPr="00574B0C" w:rsidRDefault="00B018CE" w:rsidP="00B018CE">
      <w:pPr>
        <w:pStyle w:val="10"/>
        <w:widowControl w:val="0"/>
        <w:jc w:val="both"/>
        <w:rPr>
          <w:rFonts w:ascii="Times New Roman" w:eastAsia="Times New Roman" w:hAnsi="Times New Roman" w:cs="Times New Roman"/>
          <w:lang w:val="ru-RU"/>
        </w:rPr>
      </w:pPr>
      <w:r w:rsidRPr="00574B0C">
        <w:rPr>
          <w:rFonts w:ascii="Times New Roman" w:eastAsia="Times New Roman" w:hAnsi="Times New Roman" w:cs="Times New Roman"/>
          <w:lang w:val="ru-RU"/>
        </w:rPr>
        <w:t>2) «Об информатизации» от 24 ноября 2015 года.</w:t>
      </w:r>
    </w:p>
    <w:p w:rsidR="00B018CE" w:rsidRPr="00574B0C" w:rsidRDefault="00B018CE" w:rsidP="00B018CE">
      <w:pPr>
        <w:pStyle w:val="10"/>
        <w:widowControl w:val="0"/>
        <w:jc w:val="both"/>
        <w:rPr>
          <w:rFonts w:ascii="Times New Roman" w:eastAsia="Times New Roman" w:hAnsi="Times New Roman" w:cs="Times New Roman"/>
          <w:lang w:val="ru-RU"/>
        </w:rPr>
      </w:pPr>
      <w:r w:rsidRPr="00574B0C">
        <w:rPr>
          <w:rFonts w:ascii="Times New Roman" w:eastAsia="Times New Roman" w:hAnsi="Times New Roman" w:cs="Times New Roman"/>
          <w:lang w:val="ru-RU"/>
        </w:rPr>
        <w:t>3) «О телевидении и радиовещании» от 18 января 2012 года.</w:t>
      </w:r>
    </w:p>
    <w:p w:rsidR="00B018CE" w:rsidRPr="00574B0C" w:rsidRDefault="00B018CE" w:rsidP="00B018CE">
      <w:pPr>
        <w:pStyle w:val="10"/>
        <w:widowControl w:val="0"/>
        <w:jc w:val="both"/>
        <w:rPr>
          <w:rFonts w:ascii="Times New Roman" w:eastAsia="Times New Roman" w:hAnsi="Times New Roman" w:cs="Times New Roman"/>
          <w:lang w:val="ru-RU"/>
        </w:rPr>
      </w:pPr>
      <w:r w:rsidRPr="00574B0C">
        <w:rPr>
          <w:rFonts w:ascii="Times New Roman" w:eastAsia="Times New Roman" w:hAnsi="Times New Roman" w:cs="Times New Roman"/>
          <w:lang w:val="ru-RU"/>
        </w:rPr>
        <w:t>4) «О техническом регулировании» от 9 ноября 2004 года.</w:t>
      </w:r>
    </w:p>
    <w:p w:rsidR="00B018CE" w:rsidRPr="00574B0C" w:rsidRDefault="00B018CE" w:rsidP="00B018CE">
      <w:pPr>
        <w:pStyle w:val="10"/>
        <w:widowControl w:val="0"/>
        <w:jc w:val="both"/>
        <w:rPr>
          <w:rFonts w:ascii="Times New Roman" w:eastAsia="Times New Roman" w:hAnsi="Times New Roman" w:cs="Times New Roman"/>
          <w:lang w:val="ru-RU"/>
        </w:rPr>
      </w:pPr>
      <w:r w:rsidRPr="00574B0C">
        <w:rPr>
          <w:rFonts w:ascii="Times New Roman" w:eastAsia="Times New Roman" w:hAnsi="Times New Roman" w:cs="Times New Roman"/>
          <w:lang w:val="ru-RU"/>
        </w:rPr>
        <w:t>5) «Об обеспечении единства измерений» от 7 июня 2000 года.</w:t>
      </w:r>
    </w:p>
    <w:p w:rsidR="00BE0BED" w:rsidRPr="00574B0C" w:rsidRDefault="00B018CE" w:rsidP="00B018CE">
      <w:pPr>
        <w:pStyle w:val="10"/>
        <w:widowControl w:val="0"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  <w:r w:rsidRPr="00574B0C">
        <w:rPr>
          <w:rFonts w:ascii="Times New Roman" w:eastAsia="Times New Roman" w:hAnsi="Times New Roman" w:cs="Times New Roman"/>
          <w:lang w:val="ru-RU"/>
        </w:rPr>
        <w:t>6) «О естественных монополиях и регулируемых рынках» от 9 июля 1998 года.</w:t>
      </w:r>
    </w:p>
    <w:p w:rsidR="00BE0BED" w:rsidRPr="00574B0C" w:rsidRDefault="00B018CE">
      <w:pPr>
        <w:pStyle w:val="10"/>
        <w:widowControl w:val="0"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  <w:r w:rsidRPr="00574B0C">
        <w:rPr>
          <w:rStyle w:val="tlid-translation"/>
          <w:rFonts w:ascii="Times New Roman" w:hAnsi="Times New Roman" w:cs="Times New Roman"/>
          <w:lang w:val="ru-RU"/>
        </w:rPr>
        <w:t>В отрасли инфокоммуникаций Республики Казахстан действуют два комитета технической стандартизации</w:t>
      </w:r>
      <w:r w:rsidR="00CC2FEB" w:rsidRPr="00574B0C">
        <w:rPr>
          <w:rFonts w:ascii="Times New Roman" w:eastAsia="Times New Roman" w:hAnsi="Times New Roman" w:cs="Times New Roman"/>
          <w:highlight w:val="white"/>
          <w:lang w:val="ru-RU"/>
        </w:rPr>
        <w:t>:</w:t>
      </w:r>
    </w:p>
    <w:p w:rsidR="00B5678B" w:rsidRDefault="00B018CE">
      <w:pPr>
        <w:pStyle w:val="10"/>
        <w:widowControl w:val="0"/>
        <w:jc w:val="both"/>
        <w:rPr>
          <w:rStyle w:val="tlid-translation"/>
          <w:rFonts w:ascii="Times New Roman" w:hAnsi="Times New Roman" w:cs="Times New Roman"/>
          <w:lang w:val="ru-RU"/>
        </w:rPr>
      </w:pPr>
      <w:r w:rsidRPr="00574B0C">
        <w:rPr>
          <w:rStyle w:val="tlid-translation"/>
          <w:rFonts w:ascii="Times New Roman" w:hAnsi="Times New Roman" w:cs="Times New Roman"/>
          <w:lang w:val="ru-RU"/>
        </w:rPr>
        <w:t>1) ТК 34 «Информационные тех</w:t>
      </w:r>
      <w:bookmarkStart w:id="0" w:name="_GoBack"/>
      <w:bookmarkEnd w:id="0"/>
      <w:r w:rsidRPr="00574B0C">
        <w:rPr>
          <w:rStyle w:val="tlid-translation"/>
          <w:rFonts w:ascii="Times New Roman" w:hAnsi="Times New Roman" w:cs="Times New Roman"/>
          <w:lang w:val="ru-RU"/>
        </w:rPr>
        <w:t>нологии» на базе ОЮЛ «Казахстанская Ассоциация ИТ-компаний».</w:t>
      </w:r>
      <w:r w:rsidRPr="00574B0C">
        <w:rPr>
          <w:rFonts w:ascii="Times New Roman" w:hAnsi="Times New Roman" w:cs="Times New Roman"/>
          <w:lang w:val="ru-RU"/>
        </w:rPr>
        <w:br/>
      </w:r>
      <w:r w:rsidRPr="00574B0C">
        <w:rPr>
          <w:rStyle w:val="tlid-translation"/>
          <w:rFonts w:ascii="Times New Roman" w:hAnsi="Times New Roman" w:cs="Times New Roman"/>
          <w:lang w:val="ru-RU"/>
        </w:rPr>
        <w:t>2) ТК 63 «Системы, средства и услуги инфокоммуникаций» на базе ОЮЛ «Национальная телекоммуника</w:t>
      </w:r>
      <w:r w:rsidR="00B5678B">
        <w:rPr>
          <w:rStyle w:val="tlid-translation"/>
          <w:rFonts w:ascii="Times New Roman" w:hAnsi="Times New Roman" w:cs="Times New Roman"/>
          <w:lang w:val="ru-RU"/>
        </w:rPr>
        <w:t>ционная ассоциация Казахстана».</w:t>
      </w:r>
    </w:p>
    <w:p w:rsidR="00BE0BED" w:rsidRPr="00574B0C" w:rsidRDefault="00B018CE">
      <w:pPr>
        <w:pStyle w:val="10"/>
        <w:widowControl w:val="0"/>
        <w:jc w:val="both"/>
        <w:rPr>
          <w:rFonts w:ascii="Times New Roman" w:hAnsi="Times New Roman" w:cs="Times New Roman"/>
          <w:b/>
          <w:bCs/>
          <w:lang w:val="ru-RU"/>
        </w:rPr>
      </w:pP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Технические комитеты по стандартизации участвуют в разработке национальных, предварительных национальных, международных, региональных, межгосударственных </w:t>
      </w:r>
      <w:r w:rsidRPr="00574B0C">
        <w:rPr>
          <w:rStyle w:val="tlid-translation"/>
          <w:rFonts w:ascii="Times New Roman" w:hAnsi="Times New Roman" w:cs="Times New Roman"/>
          <w:lang w:val="ru-RU"/>
        </w:rPr>
        <w:lastRenderedPageBreak/>
        <w:t xml:space="preserve">стандартов, а также в формировании национальной программы стандартизации. Также в Казахстане утверждены национальные стандарты в области </w:t>
      </w:r>
      <w:proofErr w:type="spellStart"/>
      <w:r w:rsidRPr="00574B0C">
        <w:rPr>
          <w:rStyle w:val="tlid-translation"/>
          <w:rFonts w:ascii="Times New Roman" w:hAnsi="Times New Roman" w:cs="Times New Roman"/>
          <w:lang w:val="ru-RU"/>
        </w:rPr>
        <w:t>SmartCity</w:t>
      </w:r>
      <w:proofErr w:type="spellEnd"/>
      <w:r w:rsidRPr="00574B0C">
        <w:rPr>
          <w:rStyle w:val="tlid-translation"/>
          <w:rFonts w:ascii="Times New Roman" w:hAnsi="Times New Roman" w:cs="Times New Roman"/>
          <w:lang w:val="ru-RU"/>
        </w:rPr>
        <w:t>. Так же доступны стандарты ISO, в том числе ISO</w:t>
      </w:r>
      <w:r w:rsidR="00DC69AC" w:rsidRPr="00574B0C">
        <w:rPr>
          <w:rStyle w:val="tlid-translation"/>
          <w:rFonts w:ascii="Times New Roman" w:hAnsi="Times New Roman" w:cs="Times New Roman"/>
          <w:lang w:val="ru-RU"/>
        </w:rPr>
        <w:t>/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IEC 27031: 2011 «Информационные технологии. Методы обеспечения защиты. </w:t>
      </w:r>
      <w:r w:rsidRPr="00574B0C">
        <w:rPr>
          <w:rFonts w:ascii="Times New Roman" w:hAnsi="Times New Roman" w:cs="Times New Roman"/>
          <w:bCs/>
          <w:lang w:val="ru-RU"/>
        </w:rPr>
        <w:t>Руководящие указания по готовности информационно-коммуникационных технологий для ведения бизнеса</w:t>
      </w:r>
      <w:r w:rsidRPr="00574B0C">
        <w:rPr>
          <w:rStyle w:val="tlid-translation"/>
          <w:rFonts w:ascii="Times New Roman" w:hAnsi="Times New Roman" w:cs="Times New Roman"/>
          <w:lang w:val="ru-RU"/>
        </w:rPr>
        <w:t>», в котором описываются концепции и принципы готовности информационно-коммуникационных технологий (ИКТ) к повышению устойчивости функционирования (ПУФ), а также предоставляется система методов и процессов формирования готовности ИКТ для любой организации в целях обеспечения ПУФ</w:t>
      </w:r>
      <w:r w:rsidR="00CC2FEB" w:rsidRPr="00574B0C">
        <w:rPr>
          <w:rFonts w:ascii="Times New Roman" w:eastAsia="Times New Roman" w:hAnsi="Times New Roman" w:cs="Times New Roman"/>
          <w:highlight w:val="white"/>
          <w:lang w:val="ru-RU"/>
        </w:rPr>
        <w:t>.</w:t>
      </w:r>
    </w:p>
    <w:p w:rsidR="00BE0BED" w:rsidRPr="00574B0C" w:rsidRDefault="00A37717">
      <w:pPr>
        <w:pStyle w:val="10"/>
        <w:widowControl w:val="0"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  <w:hyperlink r:id="rId6">
        <w:r w:rsidR="00CC2FEB" w:rsidRPr="00574B0C">
          <w:rPr>
            <w:rFonts w:ascii="Times New Roman" w:eastAsia="Times New Roman" w:hAnsi="Times New Roman" w:cs="Times New Roman"/>
            <w:color w:val="1155CC"/>
            <w:highlight w:val="white"/>
            <w:u w:val="single"/>
            <w:lang w:val="ru-RU"/>
          </w:rPr>
          <w:t>https://www.nitec.kz/pages/gosudarstvennyie-standartyi-respubliki-kazahstan--v-oblasti-informatsionnyih-tehnologiy</w:t>
        </w:r>
      </w:hyperlink>
      <w:r w:rsidR="00CC2FEB" w:rsidRPr="00574B0C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</w:p>
    <w:p w:rsidR="00BE0BED" w:rsidRPr="003A3107" w:rsidRDefault="00BE0BED">
      <w:pPr>
        <w:pStyle w:val="10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:rsidR="00BE0BED" w:rsidRPr="003A3107" w:rsidRDefault="00B018CE">
      <w:pPr>
        <w:pStyle w:val="10"/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</w:pPr>
      <w:r w:rsidRPr="003A31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Стандарты ИКТ</w:t>
      </w:r>
    </w:p>
    <w:p w:rsidR="00230286" w:rsidRDefault="00B018CE">
      <w:pPr>
        <w:pStyle w:val="10"/>
        <w:widowControl w:val="0"/>
        <w:jc w:val="both"/>
        <w:rPr>
          <w:rFonts w:ascii="Times New Roman" w:eastAsia="Times New Roman" w:hAnsi="Times New Roman" w:cs="Times New Roman"/>
          <w:lang w:val="ru-RU"/>
        </w:rPr>
      </w:pPr>
      <w:r w:rsidRPr="00574B0C">
        <w:rPr>
          <w:rStyle w:val="tlid-translation"/>
          <w:rFonts w:ascii="Times New Roman" w:hAnsi="Times New Roman" w:cs="Times New Roman"/>
          <w:lang w:val="ru-RU"/>
        </w:rPr>
        <w:t>Кембриджский словарь онлайн предоставляет следующие определения термина «стандартный»: «образец или модель, который является общепринятым»; (например, «Эта программа является отраслевым стандартом для компьютеров») и «уровень качества»</w:t>
      </w:r>
      <w:r w:rsidR="00230286" w:rsidRPr="00574B0C">
        <w:rPr>
          <w:rFonts w:ascii="Times New Roman" w:hAnsi="Times New Roman" w:cs="Times New Roman"/>
          <w:lang w:val="ru-RU"/>
        </w:rPr>
        <w:t xml:space="preserve"> </w:t>
      </w:r>
      <w:r w:rsidRPr="00574B0C">
        <w:rPr>
          <w:rFonts w:ascii="Times New Roman" w:hAnsi="Times New Roman" w:cs="Times New Roman"/>
          <w:lang w:val="ru-RU"/>
        </w:rPr>
        <w:br/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(например, «Эта часть работы </w:t>
      </w:r>
      <w:r w:rsidR="00230286" w:rsidRPr="00230286">
        <w:rPr>
          <w:rStyle w:val="tlid-translation"/>
          <w:rFonts w:ascii="Times New Roman" w:hAnsi="Times New Roman" w:cs="Times New Roman"/>
          <w:lang w:val="ru-RU"/>
        </w:rPr>
        <w:t>ниже стандартных требований</w:t>
      </w:r>
      <w:r w:rsidR="00DC69AC" w:rsidRPr="00574B0C">
        <w:rPr>
          <w:rStyle w:val="tlid-translation"/>
          <w:rFonts w:ascii="Times New Roman" w:hAnsi="Times New Roman" w:cs="Times New Roman"/>
          <w:lang w:val="ru-RU"/>
        </w:rPr>
        <w:t>/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не соответствует стандарту»). Мы различаем два основных типа стандартов в зависимости </w:t>
      </w:r>
      <w:r w:rsidR="0017416F" w:rsidRPr="00574B0C">
        <w:rPr>
          <w:rStyle w:val="tlid-translation"/>
          <w:rFonts w:ascii="Times New Roman" w:hAnsi="Times New Roman" w:cs="Times New Roman"/>
          <w:lang w:val="ru-RU"/>
        </w:rPr>
        <w:t>от их истоков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: «стандарты де-факто»; и «формальные стандарты». «Стандарт де-факто», также известный как «стандарт </w:t>
      </w:r>
      <w:r w:rsidR="005A5CCC">
        <w:rPr>
          <w:rStyle w:val="tlid-translation"/>
          <w:rFonts w:ascii="Times New Roman" w:hAnsi="Times New Roman" w:cs="Times New Roman"/>
          <w:lang w:val="ru-RU"/>
        </w:rPr>
        <w:t>де-юре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», </w:t>
      </w:r>
      <w:r w:rsidR="0017416F" w:rsidRPr="00574B0C">
        <w:rPr>
          <w:rStyle w:val="tlid-translation"/>
          <w:rFonts w:ascii="Times New Roman" w:hAnsi="Times New Roman" w:cs="Times New Roman"/>
          <w:lang w:val="ru-RU"/>
        </w:rPr>
        <w:t>используется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, когда выигрышное решение широко и </w:t>
      </w:r>
      <w:r w:rsidR="005A5CCC" w:rsidRPr="005A5CCC">
        <w:rPr>
          <w:rStyle w:val="tlid-translation"/>
          <w:rFonts w:ascii="Times New Roman" w:hAnsi="Times New Roman" w:cs="Times New Roman"/>
          <w:lang w:val="ru-RU"/>
        </w:rPr>
        <w:t xml:space="preserve">изолированно </w:t>
      </w:r>
      <w:r w:rsidR="005A5CCC">
        <w:rPr>
          <w:rStyle w:val="tlid-translation"/>
          <w:rFonts w:ascii="Times New Roman" w:hAnsi="Times New Roman" w:cs="Times New Roman"/>
          <w:lang w:val="ru-RU"/>
        </w:rPr>
        <w:t>применяется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 различными отраслями в сегменте рынка, а продукты, разработанные на такой основе, широко принимаются потребителями</w:t>
      </w:r>
      <w:r w:rsidR="00CC2FEB" w:rsidRPr="00574B0C">
        <w:rPr>
          <w:rFonts w:ascii="Times New Roman" w:eastAsia="Times New Roman" w:hAnsi="Times New Roman" w:cs="Times New Roman"/>
          <w:highlight w:val="white"/>
          <w:lang w:val="ru-RU"/>
        </w:rPr>
        <w:t>.</w:t>
      </w:r>
    </w:p>
    <w:p w:rsidR="00230286" w:rsidRDefault="00230286">
      <w:pPr>
        <w:pStyle w:val="10"/>
        <w:widowControl w:val="0"/>
        <w:jc w:val="both"/>
        <w:rPr>
          <w:rFonts w:ascii="Times New Roman" w:eastAsia="Times New Roman" w:hAnsi="Times New Roman" w:cs="Times New Roman"/>
          <w:lang w:val="ru-RU"/>
        </w:rPr>
      </w:pPr>
    </w:p>
    <w:p w:rsidR="00BE0BED" w:rsidRPr="00574B0C" w:rsidRDefault="00980DB4">
      <w:pPr>
        <w:pStyle w:val="10"/>
        <w:widowControl w:val="0"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  <w:r w:rsidRPr="00574B0C">
        <w:rPr>
          <w:rStyle w:val="tlid-translation"/>
          <w:rFonts w:ascii="Times New Roman" w:hAnsi="Times New Roman" w:cs="Times New Roman"/>
          <w:lang w:val="ru-RU"/>
        </w:rPr>
        <w:t>Давайте рассмотрим следующие пункты, связанные с ИКТ</w:t>
      </w:r>
      <w:r w:rsidR="00CC2FEB" w:rsidRPr="00574B0C">
        <w:rPr>
          <w:rFonts w:ascii="Times New Roman" w:eastAsia="Times New Roman" w:hAnsi="Times New Roman" w:cs="Times New Roman"/>
          <w:highlight w:val="white"/>
          <w:lang w:val="ru-RU"/>
        </w:rPr>
        <w:t>:</w:t>
      </w:r>
    </w:p>
    <w:p w:rsidR="00980DB4" w:rsidRPr="00574B0C" w:rsidRDefault="00980DB4">
      <w:pPr>
        <w:pStyle w:val="10"/>
        <w:widowControl w:val="0"/>
        <w:jc w:val="both"/>
        <w:rPr>
          <w:rFonts w:ascii="Times New Roman" w:hAnsi="Times New Roman" w:cs="Times New Roman"/>
          <w:lang w:val="ru-RU"/>
        </w:rPr>
      </w:pP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■ PDF: формат документа, созданный </w:t>
      </w:r>
      <w:proofErr w:type="spellStart"/>
      <w:r w:rsidRPr="00574B0C">
        <w:rPr>
          <w:rStyle w:val="tlid-translation"/>
          <w:rFonts w:ascii="Times New Roman" w:hAnsi="Times New Roman" w:cs="Times New Roman"/>
          <w:lang w:val="ru-RU"/>
        </w:rPr>
        <w:t>Adobe</w:t>
      </w:r>
      <w:proofErr w:type="spellEnd"/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 </w:t>
      </w:r>
      <w:proofErr w:type="spellStart"/>
      <w:r w:rsidRPr="00574B0C">
        <w:rPr>
          <w:rStyle w:val="tlid-translation"/>
          <w:rFonts w:ascii="Times New Roman" w:hAnsi="Times New Roman" w:cs="Times New Roman"/>
          <w:lang w:val="ru-RU"/>
        </w:rPr>
        <w:t>Systems</w:t>
      </w:r>
      <w:proofErr w:type="spellEnd"/>
      <w:r w:rsidRPr="00574B0C">
        <w:rPr>
          <w:rStyle w:val="tlid-translation"/>
          <w:rFonts w:ascii="Times New Roman" w:hAnsi="Times New Roman" w:cs="Times New Roman"/>
          <w:lang w:val="ru-RU"/>
        </w:rPr>
        <w:t>.</w:t>
      </w:r>
    </w:p>
    <w:p w:rsidR="00980DB4" w:rsidRPr="00574B0C" w:rsidRDefault="00980DB4">
      <w:pPr>
        <w:pStyle w:val="10"/>
        <w:widowControl w:val="0"/>
        <w:jc w:val="both"/>
        <w:rPr>
          <w:rFonts w:ascii="Times New Roman" w:hAnsi="Times New Roman" w:cs="Times New Roman"/>
          <w:lang w:val="ru-RU"/>
        </w:rPr>
      </w:pP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■ HTML: язык для описания структуры и содержания веб-страниц. </w:t>
      </w:r>
      <w:r w:rsidR="005A5CCC">
        <w:rPr>
          <w:rStyle w:val="tlid-translation"/>
          <w:rFonts w:ascii="Times New Roman" w:hAnsi="Times New Roman" w:cs="Times New Roman"/>
          <w:lang w:val="ru-RU"/>
        </w:rPr>
        <w:t xml:space="preserve">Его впервые создал 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Тим </w:t>
      </w:r>
      <w:proofErr w:type="spellStart"/>
      <w:r w:rsidRPr="00574B0C">
        <w:rPr>
          <w:rStyle w:val="tlid-translation"/>
          <w:rFonts w:ascii="Times New Roman" w:hAnsi="Times New Roman" w:cs="Times New Roman"/>
          <w:lang w:val="ru-RU"/>
        </w:rPr>
        <w:t>Бернерс</w:t>
      </w:r>
      <w:proofErr w:type="spellEnd"/>
      <w:r w:rsidRPr="00574B0C">
        <w:rPr>
          <w:rStyle w:val="tlid-translation"/>
          <w:rFonts w:ascii="Times New Roman" w:hAnsi="Times New Roman" w:cs="Times New Roman"/>
          <w:lang w:val="ru-RU"/>
        </w:rPr>
        <w:t>-Ли.</w:t>
      </w:r>
    </w:p>
    <w:p w:rsidR="00980DB4" w:rsidRPr="00574B0C" w:rsidRDefault="00980DB4">
      <w:pPr>
        <w:pStyle w:val="10"/>
        <w:widowControl w:val="0"/>
        <w:jc w:val="both"/>
        <w:rPr>
          <w:rFonts w:ascii="Times New Roman" w:hAnsi="Times New Roman" w:cs="Times New Roman"/>
          <w:lang w:val="ru-RU"/>
        </w:rPr>
      </w:pP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■ </w:t>
      </w:r>
      <w:proofErr w:type="spellStart"/>
      <w:r w:rsidRPr="00574B0C">
        <w:rPr>
          <w:rStyle w:val="tlid-translation"/>
          <w:rFonts w:ascii="Times New Roman" w:hAnsi="Times New Roman" w:cs="Times New Roman"/>
          <w:lang w:val="ru-RU"/>
        </w:rPr>
        <w:t>Microsoft</w:t>
      </w:r>
      <w:proofErr w:type="spellEnd"/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 </w:t>
      </w:r>
      <w:proofErr w:type="spellStart"/>
      <w:r w:rsidRPr="00574B0C">
        <w:rPr>
          <w:rStyle w:val="tlid-translation"/>
          <w:rFonts w:ascii="Times New Roman" w:hAnsi="Times New Roman" w:cs="Times New Roman"/>
          <w:lang w:val="ru-RU"/>
        </w:rPr>
        <w:t>Windows</w:t>
      </w:r>
      <w:proofErr w:type="spellEnd"/>
      <w:r w:rsidRPr="00574B0C">
        <w:rPr>
          <w:rStyle w:val="tlid-translation"/>
          <w:rFonts w:ascii="Times New Roman" w:hAnsi="Times New Roman" w:cs="Times New Roman"/>
          <w:lang w:val="ru-RU"/>
        </w:rPr>
        <w:t>: операционная система, ставшая отраслевым стандартом</w:t>
      </w:r>
      <w:r w:rsidR="0084478A">
        <w:rPr>
          <w:rStyle w:val="tlid-translation"/>
          <w:rFonts w:ascii="Times New Roman" w:hAnsi="Times New Roman" w:cs="Times New Roman"/>
          <w:lang w:val="ru-RU"/>
        </w:rPr>
        <w:t xml:space="preserve"> как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 и ее спецификации (например, спецификация безопасности веб-служб </w:t>
      </w:r>
      <w:proofErr w:type="spellStart"/>
      <w:r w:rsidRPr="00574B0C">
        <w:rPr>
          <w:rStyle w:val="tlid-translation"/>
          <w:rFonts w:ascii="Times New Roman" w:hAnsi="Times New Roman" w:cs="Times New Roman"/>
          <w:lang w:val="ru-RU"/>
        </w:rPr>
        <w:t>Microsoft</w:t>
      </w:r>
      <w:proofErr w:type="spellEnd"/>
      <w:r w:rsidRPr="00574B0C">
        <w:rPr>
          <w:rStyle w:val="tlid-translation"/>
          <w:rFonts w:ascii="Times New Roman" w:hAnsi="Times New Roman" w:cs="Times New Roman"/>
          <w:lang w:val="ru-RU"/>
        </w:rPr>
        <w:t>, WS-</w:t>
      </w:r>
      <w:proofErr w:type="spellStart"/>
      <w:r w:rsidRPr="00574B0C">
        <w:rPr>
          <w:rStyle w:val="tlid-translation"/>
          <w:rFonts w:ascii="Times New Roman" w:hAnsi="Times New Roman" w:cs="Times New Roman"/>
          <w:lang w:val="ru-RU"/>
        </w:rPr>
        <w:t>Security</w:t>
      </w:r>
      <w:proofErr w:type="spellEnd"/>
      <w:proofErr w:type="gramStart"/>
      <w:r w:rsidRPr="00574B0C">
        <w:rPr>
          <w:rStyle w:val="tlid-translation"/>
          <w:rFonts w:ascii="Times New Roman" w:hAnsi="Times New Roman" w:cs="Times New Roman"/>
          <w:lang w:val="ru-RU"/>
        </w:rPr>
        <w:t>).</w:t>
      </w:r>
      <w:r w:rsidRPr="00574B0C">
        <w:rPr>
          <w:rFonts w:ascii="Times New Roman" w:hAnsi="Times New Roman" w:cs="Times New Roman"/>
          <w:lang w:val="ru-RU"/>
        </w:rPr>
        <w:br/>
      </w:r>
      <w:r w:rsidRPr="00574B0C">
        <w:rPr>
          <w:rStyle w:val="tlid-translation"/>
          <w:rFonts w:ascii="Times New Roman" w:hAnsi="Times New Roman" w:cs="Times New Roman"/>
          <w:lang w:val="ru-RU"/>
        </w:rPr>
        <w:t>Их</w:t>
      </w:r>
      <w:proofErr w:type="gramEnd"/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 объединяет то, что они оказали огромное влияние на общество, поскольку их используют миллионы пользователей. Они называются «стандартами де-факто». Это обычная практика, принятая на рынке, которая не является результатом какого-либо процесса стандартизации.</w:t>
      </w:r>
    </w:p>
    <w:p w:rsidR="00980DB4" w:rsidRPr="00574B0C" w:rsidRDefault="00980DB4">
      <w:pPr>
        <w:pStyle w:val="10"/>
        <w:widowControl w:val="0"/>
        <w:jc w:val="both"/>
        <w:rPr>
          <w:rFonts w:ascii="Times New Roman" w:hAnsi="Times New Roman" w:cs="Times New Roman"/>
          <w:lang w:val="ru-RU"/>
        </w:rPr>
      </w:pPr>
      <w:r w:rsidRPr="00574B0C">
        <w:rPr>
          <w:rStyle w:val="tlid-translation"/>
          <w:rFonts w:ascii="Times New Roman" w:hAnsi="Times New Roman" w:cs="Times New Roman"/>
          <w:lang w:val="ru-RU"/>
        </w:rPr>
        <w:t>Еще од</w:t>
      </w:r>
      <w:r w:rsidR="0084478A">
        <w:rPr>
          <w:rStyle w:val="tlid-translation"/>
          <w:rFonts w:ascii="Times New Roman" w:hAnsi="Times New Roman" w:cs="Times New Roman"/>
          <w:lang w:val="ru-RU"/>
        </w:rPr>
        <w:t>ним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 пример</w:t>
      </w:r>
      <w:r w:rsidR="0084478A">
        <w:rPr>
          <w:rStyle w:val="tlid-translation"/>
          <w:rFonts w:ascii="Times New Roman" w:hAnsi="Times New Roman" w:cs="Times New Roman"/>
          <w:lang w:val="ru-RU"/>
        </w:rPr>
        <w:t>ом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 «стандарта де-факто» является</w:t>
      </w:r>
      <w:r w:rsidR="00D51DC5" w:rsidRPr="00574B0C">
        <w:rPr>
          <w:rStyle w:val="tlid-translation"/>
          <w:rFonts w:ascii="Times New Roman" w:hAnsi="Times New Roman" w:cs="Times New Roman"/>
          <w:lang w:val="ru-RU"/>
        </w:rPr>
        <w:t>:</w:t>
      </w:r>
    </w:p>
    <w:p w:rsidR="00BE0BED" w:rsidRPr="00574B0C" w:rsidRDefault="00980DB4">
      <w:pPr>
        <w:pStyle w:val="10"/>
        <w:widowControl w:val="0"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  <w:r w:rsidRPr="00574B0C">
        <w:rPr>
          <w:rStyle w:val="tlid-translation"/>
          <w:rFonts w:ascii="Times New Roman" w:hAnsi="Times New Roman" w:cs="Times New Roman"/>
          <w:lang w:val="ru-RU"/>
        </w:rPr>
        <w:t>■ наиболее широко используемая раскладка клавиатуры (QWERTY)</w:t>
      </w:r>
      <w:r w:rsidR="0084478A">
        <w:rPr>
          <w:rStyle w:val="tlid-translation"/>
          <w:rFonts w:ascii="Times New Roman" w:hAnsi="Times New Roman" w:cs="Times New Roman"/>
          <w:lang w:val="ru-RU"/>
        </w:rPr>
        <w:t>, которая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 </w:t>
      </w:r>
      <w:r w:rsidR="00D51DC5" w:rsidRPr="00574B0C">
        <w:rPr>
          <w:rStyle w:val="tlid-translation"/>
          <w:rFonts w:ascii="Times New Roman" w:hAnsi="Times New Roman" w:cs="Times New Roman"/>
          <w:lang w:val="ru-RU"/>
        </w:rPr>
        <w:t>датируется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 1864 год</w:t>
      </w:r>
      <w:r w:rsidR="00D51DC5" w:rsidRPr="00574B0C">
        <w:rPr>
          <w:rStyle w:val="tlid-translation"/>
          <w:rFonts w:ascii="Times New Roman" w:hAnsi="Times New Roman" w:cs="Times New Roman"/>
          <w:lang w:val="ru-RU"/>
        </w:rPr>
        <w:t>ом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, когда ее запатентовал Кристофер </w:t>
      </w:r>
      <w:proofErr w:type="spellStart"/>
      <w:r w:rsidRPr="00574B0C">
        <w:rPr>
          <w:rStyle w:val="tlid-translation"/>
          <w:rFonts w:ascii="Times New Roman" w:hAnsi="Times New Roman" w:cs="Times New Roman"/>
          <w:lang w:val="ru-RU"/>
        </w:rPr>
        <w:t>Шолс</w:t>
      </w:r>
      <w:proofErr w:type="spellEnd"/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. Более поздняя версия </w:t>
      </w:r>
      <w:proofErr w:type="spellStart"/>
      <w:r w:rsidRPr="00574B0C">
        <w:rPr>
          <w:rStyle w:val="tlid-translation"/>
          <w:rFonts w:ascii="Times New Roman" w:hAnsi="Times New Roman" w:cs="Times New Roman"/>
          <w:lang w:val="ru-RU"/>
        </w:rPr>
        <w:t>Dvorak</w:t>
      </w:r>
      <w:proofErr w:type="spellEnd"/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 (1936, </w:t>
      </w:r>
      <w:r w:rsidR="0084478A">
        <w:rPr>
          <w:rStyle w:val="tlid-translation"/>
          <w:rFonts w:ascii="Times New Roman" w:hAnsi="Times New Roman" w:cs="Times New Roman"/>
          <w:lang w:val="ru-RU"/>
        </w:rPr>
        <w:t>А</w:t>
      </w:r>
      <w:r w:rsidRPr="00574B0C">
        <w:rPr>
          <w:rStyle w:val="tlid-translation"/>
          <w:rFonts w:ascii="Times New Roman" w:hAnsi="Times New Roman" w:cs="Times New Roman"/>
          <w:lang w:val="ru-RU"/>
        </w:rPr>
        <w:t>вгуст</w:t>
      </w:r>
      <w:r w:rsidR="0084478A">
        <w:rPr>
          <w:rStyle w:val="tlid-translation"/>
          <w:rFonts w:ascii="Times New Roman" w:hAnsi="Times New Roman" w:cs="Times New Roman"/>
          <w:lang w:val="ru-RU"/>
        </w:rPr>
        <w:t>ом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 </w:t>
      </w:r>
      <w:r w:rsidR="00D51DC5" w:rsidRPr="00574B0C">
        <w:rPr>
          <w:rStyle w:val="tlid-translation"/>
          <w:rFonts w:ascii="Times New Roman" w:hAnsi="Times New Roman" w:cs="Times New Roman"/>
          <w:lang w:val="ru-RU"/>
        </w:rPr>
        <w:t>Дворак</w:t>
      </w:r>
      <w:r w:rsidR="0084478A">
        <w:rPr>
          <w:rStyle w:val="tlid-translation"/>
          <w:rFonts w:ascii="Times New Roman" w:hAnsi="Times New Roman" w:cs="Times New Roman"/>
          <w:lang w:val="ru-RU"/>
        </w:rPr>
        <w:t>ом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) была предназначена для увеличения скорости набора текста, но из-за и без того </w:t>
      </w:r>
      <w:r w:rsidR="0084478A">
        <w:rPr>
          <w:rStyle w:val="tlid-translation"/>
          <w:rFonts w:ascii="Times New Roman" w:hAnsi="Times New Roman" w:cs="Times New Roman"/>
          <w:lang w:val="ru-RU"/>
        </w:rPr>
        <w:t>закрепленной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 позиции QWERTY не была столь успешной (хотя изначально поддерживалась большинством современных операционных систем</w:t>
      </w:r>
      <w:r w:rsidR="00CC2FEB" w:rsidRPr="00574B0C">
        <w:rPr>
          <w:rFonts w:ascii="Times New Roman" w:eastAsia="Times New Roman" w:hAnsi="Times New Roman" w:cs="Times New Roman"/>
          <w:highlight w:val="white"/>
          <w:lang w:val="ru-RU"/>
        </w:rPr>
        <w:t>).</w:t>
      </w:r>
    </w:p>
    <w:p w:rsidR="0084478A" w:rsidRDefault="00D51DC5">
      <w:pPr>
        <w:pStyle w:val="10"/>
        <w:widowControl w:val="0"/>
        <w:jc w:val="both"/>
        <w:rPr>
          <w:rFonts w:ascii="Times New Roman" w:hAnsi="Times New Roman" w:cs="Times New Roman"/>
          <w:lang w:val="ru-RU"/>
        </w:rPr>
      </w:pP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Стандарт де-факто - это норма или </w:t>
      </w:r>
      <w:r w:rsidR="0084478A">
        <w:rPr>
          <w:rStyle w:val="tlid-translation"/>
          <w:rFonts w:ascii="Times New Roman" w:hAnsi="Times New Roman" w:cs="Times New Roman"/>
          <w:lang w:val="ru-RU"/>
        </w:rPr>
        <w:t>правила</w:t>
      </w:r>
      <w:r w:rsidRPr="00574B0C">
        <w:rPr>
          <w:rStyle w:val="tlid-translation"/>
          <w:rFonts w:ascii="Times New Roman" w:hAnsi="Times New Roman" w:cs="Times New Roman"/>
          <w:lang w:val="ru-RU"/>
        </w:rPr>
        <w:t>, котор</w:t>
      </w:r>
      <w:r w:rsidR="0084478A">
        <w:rPr>
          <w:rStyle w:val="tlid-translation"/>
          <w:rFonts w:ascii="Times New Roman" w:hAnsi="Times New Roman" w:cs="Times New Roman"/>
          <w:lang w:val="ru-RU"/>
        </w:rPr>
        <w:t>ые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 занял</w:t>
      </w:r>
      <w:r w:rsidR="0084478A">
        <w:rPr>
          <w:rStyle w:val="tlid-translation"/>
          <w:rFonts w:ascii="Times New Roman" w:hAnsi="Times New Roman" w:cs="Times New Roman"/>
          <w:lang w:val="ru-RU"/>
        </w:rPr>
        <w:t>и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 доминирующее положение благодаря общественному признанию или рыночным силам (например, благодаря раннему выходу на рынок), и котор</w:t>
      </w:r>
      <w:r w:rsidR="0084478A">
        <w:rPr>
          <w:rStyle w:val="tlid-translation"/>
          <w:rFonts w:ascii="Times New Roman" w:hAnsi="Times New Roman" w:cs="Times New Roman"/>
          <w:lang w:val="ru-RU"/>
        </w:rPr>
        <w:t>ые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 обычно </w:t>
      </w:r>
      <w:r w:rsidR="006038A6">
        <w:rPr>
          <w:rStyle w:val="tlid-translation"/>
          <w:rFonts w:ascii="Times New Roman" w:hAnsi="Times New Roman" w:cs="Times New Roman"/>
          <w:lang w:val="ru-RU"/>
        </w:rPr>
        <w:t>благовидно характеризируются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 </w:t>
      </w:r>
      <w:r w:rsidR="00A04FEC" w:rsidRPr="00574B0C">
        <w:rPr>
          <w:rStyle w:val="tlid-translation"/>
          <w:rFonts w:ascii="Times New Roman" w:hAnsi="Times New Roman" w:cs="Times New Roman"/>
          <w:lang w:val="ru-RU"/>
        </w:rPr>
        <w:t xml:space="preserve">как </w:t>
      </w:r>
      <w:r w:rsidR="006038A6">
        <w:rPr>
          <w:rStyle w:val="tlid-translation"/>
          <w:rFonts w:ascii="Times New Roman" w:hAnsi="Times New Roman" w:cs="Times New Roman"/>
          <w:lang w:val="ru-RU"/>
        </w:rPr>
        <w:t>те</w:t>
      </w:r>
      <w:r w:rsidR="00A04FEC" w:rsidRPr="00574B0C">
        <w:rPr>
          <w:rStyle w:val="tlid-translation"/>
          <w:rFonts w:ascii="Times New Roman" w:hAnsi="Times New Roman" w:cs="Times New Roman"/>
          <w:lang w:val="ru-RU"/>
        </w:rPr>
        <w:t>, что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 был</w:t>
      </w:r>
      <w:r w:rsidR="006038A6">
        <w:rPr>
          <w:rStyle w:val="tlid-translation"/>
          <w:rFonts w:ascii="Times New Roman" w:hAnsi="Times New Roman" w:cs="Times New Roman"/>
          <w:lang w:val="ru-RU"/>
        </w:rPr>
        <w:t>и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 подтвержден</w:t>
      </w:r>
      <w:r w:rsidR="006038A6">
        <w:rPr>
          <w:rStyle w:val="tlid-translation"/>
          <w:rFonts w:ascii="Times New Roman" w:hAnsi="Times New Roman" w:cs="Times New Roman"/>
          <w:lang w:val="ru-RU"/>
        </w:rPr>
        <w:t>ы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 рыночными процессами.</w:t>
      </w:r>
    </w:p>
    <w:p w:rsidR="0084478A" w:rsidRDefault="00D51DC5">
      <w:pPr>
        <w:pStyle w:val="10"/>
        <w:widowControl w:val="0"/>
        <w:jc w:val="both"/>
        <w:rPr>
          <w:rFonts w:ascii="Times New Roman" w:hAnsi="Times New Roman" w:cs="Times New Roman"/>
          <w:lang w:val="ru-RU"/>
        </w:rPr>
      </w:pPr>
      <w:r w:rsidRPr="00574B0C">
        <w:rPr>
          <w:rStyle w:val="tlid-translation"/>
          <w:rFonts w:ascii="Times New Roman" w:hAnsi="Times New Roman" w:cs="Times New Roman"/>
          <w:lang w:val="ru-RU"/>
        </w:rPr>
        <w:t>Формальный стандарт - это документ, который был утвержден организацией по разработке стандартов. В нашей стране одной из таких организаций является Казахстанский институт стандартизации и сертификации http://www.kazinst.kz/</w:t>
      </w:r>
      <w:r w:rsidR="0084478A">
        <w:rPr>
          <w:rFonts w:ascii="Times New Roman" w:hAnsi="Times New Roman" w:cs="Times New Roman"/>
          <w:lang w:val="ru-RU"/>
        </w:rPr>
        <w:t>.</w:t>
      </w:r>
    </w:p>
    <w:p w:rsidR="006038A6" w:rsidRDefault="00D51DC5" w:rsidP="00A04FEC">
      <w:pPr>
        <w:pStyle w:val="10"/>
        <w:widowControl w:val="0"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  <w:r w:rsidRPr="00574B0C">
        <w:rPr>
          <w:rStyle w:val="tlid-translation"/>
          <w:rFonts w:ascii="Times New Roman" w:hAnsi="Times New Roman" w:cs="Times New Roman"/>
          <w:lang w:val="ru-RU"/>
        </w:rPr>
        <w:t>Документы по стандартизации могут быть классифицированы в соответствии со многими подходами, это список категорий и типичных примеров</w:t>
      </w:r>
      <w:r w:rsidR="006038A6">
        <w:rPr>
          <w:rStyle w:val="tlid-translation"/>
          <w:rFonts w:ascii="Times New Roman" w:hAnsi="Times New Roman" w:cs="Times New Roman"/>
          <w:lang w:val="ru-RU"/>
        </w:rPr>
        <w:t>,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 </w:t>
      </w:r>
      <w:r w:rsidR="006038A6" w:rsidRPr="006038A6">
        <w:rPr>
          <w:rStyle w:val="tlid-translation"/>
          <w:rFonts w:ascii="Times New Roman" w:hAnsi="Times New Roman" w:cs="Times New Roman"/>
          <w:lang w:val="ru-RU"/>
        </w:rPr>
        <w:t>стандарт</w:t>
      </w:r>
      <w:r w:rsidR="006038A6">
        <w:rPr>
          <w:rStyle w:val="tlid-translation"/>
          <w:rFonts w:ascii="Times New Roman" w:hAnsi="Times New Roman" w:cs="Times New Roman"/>
          <w:lang w:val="ru-RU"/>
        </w:rPr>
        <w:t>ы</w:t>
      </w:r>
      <w:r w:rsidR="006038A6" w:rsidRPr="006038A6">
        <w:rPr>
          <w:rStyle w:val="tlid-translation"/>
          <w:rFonts w:ascii="Times New Roman" w:hAnsi="Times New Roman" w:cs="Times New Roman"/>
          <w:lang w:val="ru-RU"/>
        </w:rPr>
        <w:t xml:space="preserve"> на термины и определения</w:t>
      </w:r>
      <w:r w:rsidRPr="00574B0C">
        <w:rPr>
          <w:rStyle w:val="tlid-translation"/>
          <w:rFonts w:ascii="Times New Roman" w:hAnsi="Times New Roman" w:cs="Times New Roman"/>
          <w:lang w:val="ru-RU"/>
        </w:rPr>
        <w:t>. Эти документы составляют структурированные словари,</w:t>
      </w:r>
      <w:r w:rsidR="006038A6">
        <w:rPr>
          <w:rFonts w:ascii="Times New Roman" w:hAnsi="Times New Roman" w:cs="Times New Roman"/>
          <w:lang w:val="ru-RU"/>
        </w:rPr>
        <w:t xml:space="preserve"> 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терминологии, кодовые наборы и </w:t>
      </w:r>
      <w:r w:rsidRPr="00574B0C">
        <w:rPr>
          <w:rStyle w:val="tlid-translation"/>
          <w:rFonts w:ascii="Times New Roman" w:hAnsi="Times New Roman" w:cs="Times New Roman"/>
          <w:lang w:val="ru-RU"/>
        </w:rPr>
        <w:lastRenderedPageBreak/>
        <w:t xml:space="preserve">системы классификации, на которые опирается большинство систем ИКТ, </w:t>
      </w:r>
      <w:proofErr w:type="gramStart"/>
      <w:r w:rsidRPr="00574B0C">
        <w:rPr>
          <w:rStyle w:val="tlid-translation"/>
          <w:rFonts w:ascii="Times New Roman" w:hAnsi="Times New Roman" w:cs="Times New Roman"/>
          <w:lang w:val="ru-RU"/>
        </w:rPr>
        <w:t>например</w:t>
      </w:r>
      <w:proofErr w:type="gramEnd"/>
      <w:r w:rsidRPr="00574B0C">
        <w:rPr>
          <w:rStyle w:val="tlid-translation"/>
          <w:rFonts w:ascii="Times New Roman" w:hAnsi="Times New Roman" w:cs="Times New Roman"/>
          <w:lang w:val="ru-RU"/>
        </w:rPr>
        <w:t>:</w:t>
      </w:r>
    </w:p>
    <w:p w:rsidR="006038A6" w:rsidRDefault="00CC2FEB" w:rsidP="00A04FEC">
      <w:pPr>
        <w:pStyle w:val="10"/>
        <w:widowControl w:val="0"/>
        <w:jc w:val="both"/>
        <w:rPr>
          <w:rFonts w:ascii="Times New Roman" w:eastAsia="Times New Roman" w:hAnsi="Times New Roman" w:cs="Times New Roman"/>
          <w:lang w:val="ru-RU"/>
        </w:rPr>
      </w:pPr>
      <w:r w:rsidRPr="00574B0C">
        <w:rPr>
          <w:rFonts w:ascii="Times New Roman" w:eastAsia="Times New Roman" w:hAnsi="Times New Roman" w:cs="Times New Roman"/>
          <w:highlight w:val="white"/>
          <w:lang w:val="ru-RU"/>
        </w:rPr>
        <w:t xml:space="preserve">■ </w:t>
      </w:r>
      <w:r w:rsidR="00A04FEC" w:rsidRPr="00574B0C">
        <w:rPr>
          <w:rStyle w:val="tlid-translation"/>
          <w:rFonts w:ascii="Times New Roman" w:hAnsi="Times New Roman" w:cs="Times New Roman"/>
          <w:lang w:val="ru-RU"/>
        </w:rPr>
        <w:t>ISO</w:t>
      </w:r>
      <w:r w:rsidR="00DC69AC" w:rsidRPr="00574B0C">
        <w:rPr>
          <w:rStyle w:val="tlid-translation"/>
          <w:rFonts w:ascii="Times New Roman" w:hAnsi="Times New Roman" w:cs="Times New Roman"/>
          <w:lang w:val="ru-RU"/>
        </w:rPr>
        <w:t>/</w:t>
      </w:r>
      <w:r w:rsidR="00A04FEC" w:rsidRPr="00574B0C">
        <w:rPr>
          <w:rStyle w:val="tlid-translation"/>
          <w:rFonts w:ascii="Times New Roman" w:hAnsi="Times New Roman" w:cs="Times New Roman"/>
          <w:lang w:val="ru-RU"/>
        </w:rPr>
        <w:t xml:space="preserve">IEC 17788: 2014 Информационные технологии. </w:t>
      </w:r>
      <w:r w:rsidR="00293CAF" w:rsidRPr="00574B0C">
        <w:rPr>
          <w:rStyle w:val="tlid-translation"/>
          <w:rFonts w:ascii="Times New Roman" w:hAnsi="Times New Roman" w:cs="Times New Roman"/>
          <w:lang w:val="ru-RU"/>
        </w:rPr>
        <w:t>Облачные вычисления</w:t>
      </w:r>
      <w:r w:rsidR="00A04FEC" w:rsidRPr="00574B0C">
        <w:rPr>
          <w:rStyle w:val="tlid-translation"/>
          <w:rFonts w:ascii="Times New Roman" w:hAnsi="Times New Roman" w:cs="Times New Roman"/>
          <w:lang w:val="ru-RU"/>
        </w:rPr>
        <w:t xml:space="preserve">. </w:t>
      </w:r>
      <w:r w:rsidR="00293CAF" w:rsidRPr="00574B0C">
        <w:rPr>
          <w:rStyle w:val="tlid-translation"/>
          <w:rFonts w:ascii="Times New Roman" w:hAnsi="Times New Roman" w:cs="Times New Roman"/>
          <w:lang w:val="ru-RU"/>
        </w:rPr>
        <w:t xml:space="preserve">Обзор </w:t>
      </w:r>
      <w:r w:rsidR="00A04FEC" w:rsidRPr="00574B0C">
        <w:rPr>
          <w:rStyle w:val="tlid-translation"/>
          <w:rFonts w:ascii="Times New Roman" w:hAnsi="Times New Roman" w:cs="Times New Roman"/>
          <w:lang w:val="ru-RU"/>
        </w:rPr>
        <w:t>и словарь</w:t>
      </w:r>
    </w:p>
    <w:p w:rsidR="00A04FEC" w:rsidRPr="006038A6" w:rsidRDefault="00A04FEC" w:rsidP="00A04FEC">
      <w:pPr>
        <w:pStyle w:val="10"/>
        <w:widowControl w:val="0"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Измерения или методы испытаний. Эти документы определяют цели и руководящие принципы для </w:t>
      </w:r>
      <w:r w:rsidR="006038A6">
        <w:rPr>
          <w:rStyle w:val="tlid-translation"/>
          <w:rFonts w:ascii="Times New Roman" w:hAnsi="Times New Roman" w:cs="Times New Roman"/>
          <w:lang w:val="ru-RU"/>
        </w:rPr>
        <w:t>испытания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 ИКТ. Они </w:t>
      </w:r>
      <w:r w:rsidR="00293CAF" w:rsidRPr="00574B0C">
        <w:rPr>
          <w:rStyle w:val="tlid-translation"/>
          <w:rFonts w:ascii="Times New Roman" w:hAnsi="Times New Roman" w:cs="Times New Roman"/>
          <w:lang w:val="ru-RU"/>
        </w:rPr>
        <w:t>содержат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 руководств</w:t>
      </w:r>
      <w:r w:rsidR="00293CAF" w:rsidRPr="00574B0C">
        <w:rPr>
          <w:rStyle w:val="tlid-translation"/>
          <w:rFonts w:ascii="Times New Roman" w:hAnsi="Times New Roman" w:cs="Times New Roman"/>
          <w:lang w:val="ru-RU"/>
        </w:rPr>
        <w:t>о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 </w:t>
      </w:r>
      <w:r w:rsidR="00293CAF" w:rsidRPr="00574B0C">
        <w:rPr>
          <w:rStyle w:val="tlid-translation"/>
          <w:rFonts w:ascii="Times New Roman" w:hAnsi="Times New Roman" w:cs="Times New Roman"/>
          <w:lang w:val="ru-RU"/>
        </w:rPr>
        <w:t>по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 планировани</w:t>
      </w:r>
      <w:r w:rsidR="00293CAF" w:rsidRPr="00574B0C">
        <w:rPr>
          <w:rStyle w:val="tlid-translation"/>
          <w:rFonts w:ascii="Times New Roman" w:hAnsi="Times New Roman" w:cs="Times New Roman"/>
          <w:lang w:val="ru-RU"/>
        </w:rPr>
        <w:t>ю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 испытаний, реализации и отчетности.</w:t>
      </w:r>
    </w:p>
    <w:p w:rsidR="00A04FEC" w:rsidRPr="00574B0C" w:rsidRDefault="00A04FEC" w:rsidP="00A04FEC">
      <w:pPr>
        <w:pStyle w:val="10"/>
        <w:widowControl w:val="0"/>
        <w:jc w:val="both"/>
        <w:rPr>
          <w:rFonts w:ascii="Times New Roman" w:hAnsi="Times New Roman" w:cs="Times New Roman"/>
          <w:lang w:val="ru-RU"/>
        </w:rPr>
      </w:pPr>
      <w:r w:rsidRPr="00574B0C">
        <w:rPr>
          <w:rStyle w:val="tlid-translation"/>
          <w:rFonts w:ascii="Times New Roman" w:hAnsi="Times New Roman" w:cs="Times New Roman"/>
          <w:lang w:val="ru-RU"/>
        </w:rPr>
        <w:t>Архитектура системы. Документы, которые поддерживают формальное описание систем ИКТ</w:t>
      </w:r>
      <w:r w:rsidRPr="00574B0C">
        <w:rPr>
          <w:rStyle w:val="tlid-translation"/>
          <w:rFonts w:ascii="Times New Roman" w:hAnsi="Times New Roman" w:cs="Times New Roman"/>
        </w:rPr>
        <w:t xml:space="preserve"> 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и их компонентов, характеристик и процессов. </w:t>
      </w:r>
      <w:proofErr w:type="gramStart"/>
      <w:r w:rsidRPr="00574B0C">
        <w:rPr>
          <w:rStyle w:val="tlid-translation"/>
          <w:rFonts w:ascii="Times New Roman" w:hAnsi="Times New Roman" w:cs="Times New Roman"/>
          <w:lang w:val="ru-RU"/>
        </w:rPr>
        <w:t>Например</w:t>
      </w:r>
      <w:proofErr w:type="gramEnd"/>
      <w:r w:rsidRPr="00574B0C">
        <w:rPr>
          <w:rStyle w:val="tlid-translation"/>
          <w:rFonts w:ascii="Times New Roman" w:hAnsi="Times New Roman" w:cs="Times New Roman"/>
          <w:lang w:val="ru-RU"/>
        </w:rPr>
        <w:t>:</w:t>
      </w:r>
    </w:p>
    <w:p w:rsidR="00A04FEC" w:rsidRPr="00574B0C" w:rsidRDefault="00A04FEC" w:rsidP="00A04FEC">
      <w:pPr>
        <w:pStyle w:val="10"/>
        <w:widowControl w:val="0"/>
        <w:jc w:val="both"/>
        <w:rPr>
          <w:rFonts w:ascii="Times New Roman" w:hAnsi="Times New Roman" w:cs="Times New Roman"/>
          <w:lang w:val="ru-RU"/>
        </w:rPr>
      </w:pPr>
      <w:r w:rsidRPr="00574B0C">
        <w:rPr>
          <w:rStyle w:val="tlid-translation"/>
          <w:rFonts w:ascii="Times New Roman" w:hAnsi="Times New Roman" w:cs="Times New Roman"/>
          <w:lang w:val="ru-RU"/>
        </w:rPr>
        <w:t>■ ISO</w:t>
      </w:r>
      <w:r w:rsidR="00DC69AC" w:rsidRPr="00574B0C">
        <w:rPr>
          <w:rStyle w:val="tlid-translation"/>
          <w:rFonts w:ascii="Times New Roman" w:hAnsi="Times New Roman" w:cs="Times New Roman"/>
          <w:lang w:val="ru-RU"/>
        </w:rPr>
        <w:t>/</w:t>
      </w:r>
      <w:r w:rsidRPr="00574B0C">
        <w:rPr>
          <w:rStyle w:val="tlid-translation"/>
          <w:rFonts w:ascii="Times New Roman" w:hAnsi="Times New Roman" w:cs="Times New Roman"/>
          <w:lang w:val="ru-RU"/>
        </w:rPr>
        <w:t>IEC</w:t>
      </w:r>
      <w:r w:rsidR="00DC69AC" w:rsidRPr="00574B0C">
        <w:rPr>
          <w:rStyle w:val="tlid-translation"/>
          <w:rFonts w:ascii="Times New Roman" w:hAnsi="Times New Roman" w:cs="Times New Roman"/>
          <w:lang w:val="ru-RU"/>
        </w:rPr>
        <w:t>/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IEEE 42010: 2011 Разработка систем и программного обеспечения - </w:t>
      </w:r>
      <w:r w:rsidR="00293CAF" w:rsidRPr="00574B0C">
        <w:rPr>
          <w:rStyle w:val="tlid-translation"/>
          <w:rFonts w:ascii="Times New Roman" w:hAnsi="Times New Roman" w:cs="Times New Roman"/>
          <w:lang w:val="ru-RU"/>
        </w:rPr>
        <w:t>О</w:t>
      </w:r>
      <w:r w:rsidRPr="00574B0C">
        <w:rPr>
          <w:rStyle w:val="tlid-translation"/>
          <w:rFonts w:ascii="Times New Roman" w:hAnsi="Times New Roman" w:cs="Times New Roman"/>
          <w:lang w:val="ru-RU"/>
        </w:rPr>
        <w:t>писание архитектуры.</w:t>
      </w:r>
    </w:p>
    <w:p w:rsidR="00A04FEC" w:rsidRPr="00574B0C" w:rsidRDefault="00A04FEC" w:rsidP="00A04FEC">
      <w:pPr>
        <w:pStyle w:val="10"/>
        <w:widowControl w:val="0"/>
        <w:jc w:val="both"/>
        <w:rPr>
          <w:rFonts w:ascii="Times New Roman" w:hAnsi="Times New Roman" w:cs="Times New Roman"/>
          <w:lang w:val="ru-RU"/>
        </w:rPr>
      </w:pP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Эталонные модели. Эти документы </w:t>
      </w:r>
      <w:r w:rsidR="00293CAF" w:rsidRPr="00574B0C">
        <w:rPr>
          <w:rStyle w:val="tlid-translation"/>
          <w:rFonts w:ascii="Times New Roman" w:hAnsi="Times New Roman" w:cs="Times New Roman"/>
          <w:lang w:val="ru-RU"/>
        </w:rPr>
        <w:t>предоставляют информацию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 </w:t>
      </w:r>
      <w:r w:rsidR="00293CAF" w:rsidRPr="00574B0C">
        <w:rPr>
          <w:rStyle w:val="tlid-translation"/>
          <w:rFonts w:ascii="Times New Roman" w:hAnsi="Times New Roman" w:cs="Times New Roman"/>
          <w:lang w:val="ru-RU"/>
        </w:rPr>
        <w:t>п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о разработке архитектуры систем ИКТ в соответствии с заданной моделью, </w:t>
      </w:r>
      <w:proofErr w:type="gramStart"/>
      <w:r w:rsidRPr="00574B0C">
        <w:rPr>
          <w:rStyle w:val="tlid-translation"/>
          <w:rFonts w:ascii="Times New Roman" w:hAnsi="Times New Roman" w:cs="Times New Roman"/>
          <w:lang w:val="ru-RU"/>
        </w:rPr>
        <w:t>например</w:t>
      </w:r>
      <w:proofErr w:type="gramEnd"/>
      <w:r w:rsidRPr="00574B0C">
        <w:rPr>
          <w:rStyle w:val="tlid-translation"/>
          <w:rFonts w:ascii="Times New Roman" w:hAnsi="Times New Roman" w:cs="Times New Roman"/>
          <w:lang w:val="ru-RU"/>
        </w:rPr>
        <w:t>:</w:t>
      </w:r>
    </w:p>
    <w:p w:rsidR="00A04FEC" w:rsidRPr="00574B0C" w:rsidRDefault="00A04FEC" w:rsidP="00A04FEC">
      <w:pPr>
        <w:pStyle w:val="10"/>
        <w:widowControl w:val="0"/>
        <w:jc w:val="both"/>
        <w:rPr>
          <w:rFonts w:ascii="Times New Roman" w:hAnsi="Times New Roman" w:cs="Times New Roman"/>
          <w:lang w:val="ru-RU"/>
        </w:rPr>
      </w:pP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■ Рекомендация W3C, 15 декабря 2004 г. Архитектура </w:t>
      </w:r>
      <w:r w:rsidR="006038A6" w:rsidRPr="00574B0C">
        <w:rPr>
          <w:rStyle w:val="tlid-translation"/>
          <w:rFonts w:ascii="Times New Roman" w:hAnsi="Times New Roman" w:cs="Times New Roman"/>
          <w:lang w:val="ru-RU"/>
        </w:rPr>
        <w:t>«</w:t>
      </w:r>
      <w:r w:rsidRPr="00574B0C">
        <w:rPr>
          <w:rStyle w:val="tlid-translation"/>
          <w:rFonts w:ascii="Times New Roman" w:hAnsi="Times New Roman" w:cs="Times New Roman"/>
          <w:lang w:val="ru-RU"/>
        </w:rPr>
        <w:t>Всемирной паутины</w:t>
      </w:r>
      <w:r w:rsidR="006038A6" w:rsidRPr="00574B0C">
        <w:rPr>
          <w:rStyle w:val="tlid-translation"/>
          <w:rFonts w:ascii="Times New Roman" w:hAnsi="Times New Roman" w:cs="Times New Roman"/>
          <w:lang w:val="ru-RU"/>
        </w:rPr>
        <w:t>»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, </w:t>
      </w:r>
      <w:r w:rsidR="006038A6">
        <w:rPr>
          <w:rStyle w:val="tlid-translation"/>
          <w:rFonts w:ascii="Times New Roman" w:hAnsi="Times New Roman" w:cs="Times New Roman"/>
          <w:lang w:val="ru-RU"/>
        </w:rPr>
        <w:t>Т</w:t>
      </w:r>
      <w:r w:rsidRPr="00574B0C">
        <w:rPr>
          <w:rStyle w:val="tlid-translation"/>
          <w:rFonts w:ascii="Times New Roman" w:hAnsi="Times New Roman" w:cs="Times New Roman"/>
          <w:lang w:val="ru-RU"/>
        </w:rPr>
        <w:t>ом первый.</w:t>
      </w:r>
    </w:p>
    <w:p w:rsidR="00293CAF" w:rsidRPr="00574B0C" w:rsidRDefault="00A04FEC" w:rsidP="00A04FEC">
      <w:pPr>
        <w:pStyle w:val="10"/>
        <w:widowControl w:val="0"/>
        <w:jc w:val="both"/>
        <w:rPr>
          <w:rStyle w:val="tlid-translation"/>
          <w:rFonts w:ascii="Times New Roman" w:hAnsi="Times New Roman" w:cs="Times New Roman"/>
          <w:lang w:val="ru-RU"/>
        </w:rPr>
      </w:pP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Программные и сетевые стандарты. </w:t>
      </w:r>
      <w:r w:rsidR="00293CAF" w:rsidRPr="00574B0C">
        <w:rPr>
          <w:rStyle w:val="tlid-translation"/>
          <w:rFonts w:ascii="Times New Roman" w:hAnsi="Times New Roman" w:cs="Times New Roman"/>
          <w:lang w:val="ru-RU"/>
        </w:rPr>
        <w:t>Содержат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 документы о компьютерном программном обеспечении, включая языки программирования (например, C ++ опубликован как ISO</w:t>
      </w:r>
      <w:r w:rsidR="00DC69AC" w:rsidRPr="00574B0C">
        <w:rPr>
          <w:rStyle w:val="tlid-translation"/>
          <w:rFonts w:ascii="Times New Roman" w:hAnsi="Times New Roman" w:cs="Times New Roman"/>
          <w:lang w:val="ru-RU"/>
        </w:rPr>
        <w:t>/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IEC 14882), Интерфейсы прикладного программирования (API) (например, ISO 17267 </w:t>
      </w:r>
      <w:r w:rsidR="006038A6">
        <w:rPr>
          <w:rStyle w:val="tlid-translation"/>
          <w:rFonts w:ascii="Times New Roman" w:hAnsi="Times New Roman" w:cs="Times New Roman"/>
          <w:lang w:val="ru-RU"/>
        </w:rPr>
        <w:t xml:space="preserve">- </w:t>
      </w:r>
      <w:r w:rsidRPr="00574B0C">
        <w:rPr>
          <w:rStyle w:val="tlid-translation"/>
          <w:rFonts w:ascii="Times New Roman" w:hAnsi="Times New Roman" w:cs="Times New Roman"/>
          <w:lang w:val="ru-RU"/>
        </w:rPr>
        <w:t>API навигационных систем для интеллектуальных транспортных систем)</w:t>
      </w:r>
      <w:r w:rsidR="00293CAF" w:rsidRPr="00574B0C">
        <w:rPr>
          <w:rStyle w:val="tlid-translation"/>
          <w:rFonts w:ascii="Times New Roman" w:hAnsi="Times New Roman" w:cs="Times New Roman"/>
          <w:lang w:val="ru-RU"/>
        </w:rPr>
        <w:t>.</w:t>
      </w:r>
    </w:p>
    <w:p w:rsidR="00BE0BED" w:rsidRPr="00574B0C" w:rsidRDefault="00A04FEC" w:rsidP="00A04FEC">
      <w:pPr>
        <w:pStyle w:val="10"/>
        <w:widowControl w:val="0"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  <w:r w:rsidRPr="00574B0C">
        <w:rPr>
          <w:rStyle w:val="tlid-translation"/>
          <w:rFonts w:ascii="Times New Roman" w:hAnsi="Times New Roman" w:cs="Times New Roman"/>
          <w:lang w:val="ru-RU"/>
        </w:rPr>
        <w:t>Обеспечение качества. Эти документы содержат требования к управлению качеством проектов или систем, таких как</w:t>
      </w:r>
      <w:r w:rsidR="00CC2FEB" w:rsidRPr="00574B0C">
        <w:rPr>
          <w:rFonts w:ascii="Times New Roman" w:eastAsia="Times New Roman" w:hAnsi="Times New Roman" w:cs="Times New Roman"/>
          <w:highlight w:val="white"/>
          <w:lang w:val="ru-RU"/>
        </w:rPr>
        <w:t>:</w:t>
      </w:r>
    </w:p>
    <w:p w:rsidR="00BE0BED" w:rsidRPr="00574B0C" w:rsidRDefault="00CC2FEB">
      <w:pPr>
        <w:pStyle w:val="10"/>
        <w:widowControl w:val="0"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  <w:r w:rsidRPr="00574B0C">
        <w:rPr>
          <w:rFonts w:ascii="Times New Roman" w:eastAsia="Times New Roman" w:hAnsi="Times New Roman" w:cs="Times New Roman"/>
          <w:highlight w:val="white"/>
          <w:lang w:val="ru-RU"/>
        </w:rPr>
        <w:t xml:space="preserve">■ </w:t>
      </w:r>
      <w:r w:rsidR="00293CAF" w:rsidRPr="00574B0C">
        <w:rPr>
          <w:rStyle w:val="tlid-translation"/>
          <w:rFonts w:ascii="Times New Roman" w:hAnsi="Times New Roman" w:cs="Times New Roman"/>
          <w:lang w:val="ru-RU"/>
        </w:rPr>
        <w:t>IEEE 730-2014 - Процессы обеспечения качества программного обеспечения</w:t>
      </w:r>
      <w:r w:rsidRPr="00574B0C">
        <w:rPr>
          <w:rFonts w:ascii="Times New Roman" w:eastAsia="Times New Roman" w:hAnsi="Times New Roman" w:cs="Times New Roman"/>
          <w:highlight w:val="white"/>
          <w:lang w:val="ru-RU"/>
        </w:rPr>
        <w:t>.</w:t>
      </w:r>
    </w:p>
    <w:p w:rsidR="00BE7B5E" w:rsidRPr="00574B0C" w:rsidRDefault="00293CAF" w:rsidP="003A310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lang w:val="ru-RU"/>
        </w:rPr>
      </w:pP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Приведенная выше классификация не является строгой в том смысле, что один документ может быть отнесен к более чем одной категории. Другая общая классификация стандартов связана </w:t>
      </w:r>
      <w:r w:rsidR="00BE7B5E" w:rsidRPr="00574B0C">
        <w:rPr>
          <w:rStyle w:val="tlid-translation"/>
          <w:rFonts w:ascii="Times New Roman" w:hAnsi="Times New Roman" w:cs="Times New Roman"/>
          <w:lang w:val="ru-RU"/>
        </w:rPr>
        <w:t>с применением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 </w:t>
      </w:r>
      <w:r w:rsidR="006038A6">
        <w:rPr>
          <w:rStyle w:val="tlid-translation"/>
          <w:rFonts w:ascii="Times New Roman" w:hAnsi="Times New Roman" w:cs="Times New Roman"/>
          <w:lang w:val="ru-RU"/>
        </w:rPr>
        <w:t>стандарта в качестве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 горизонтальн</w:t>
      </w:r>
      <w:r w:rsidR="00BE7B5E" w:rsidRPr="00574B0C">
        <w:rPr>
          <w:rStyle w:val="tlid-translation"/>
          <w:rFonts w:ascii="Times New Roman" w:hAnsi="Times New Roman" w:cs="Times New Roman"/>
          <w:lang w:val="ru-RU"/>
        </w:rPr>
        <w:t>ого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 или вертикальн</w:t>
      </w:r>
      <w:r w:rsidR="00BE7B5E" w:rsidRPr="00574B0C">
        <w:rPr>
          <w:rStyle w:val="tlid-translation"/>
          <w:rFonts w:ascii="Times New Roman" w:hAnsi="Times New Roman" w:cs="Times New Roman"/>
          <w:lang w:val="ru-RU"/>
        </w:rPr>
        <w:t>ого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 к различным аспектам в рамках отрасли или организации. Горизонтальные стандарты, однако, касаются аспектов, применимых в разных отраслях или организациях.</w:t>
      </w:r>
    </w:p>
    <w:p w:rsidR="00BE7B5E" w:rsidRPr="00574B0C" w:rsidRDefault="00293CAF" w:rsidP="003A310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lang w:val="ru-RU"/>
        </w:rPr>
      </w:pP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Пример вертикальных стандартов: Стандарты систем </w:t>
      </w:r>
      <w:r w:rsidR="00BE7B5E" w:rsidRPr="00574B0C">
        <w:rPr>
          <w:rStyle w:val="tlid-translation"/>
          <w:rFonts w:ascii="Times New Roman" w:hAnsi="Times New Roman" w:cs="Times New Roman"/>
          <w:lang w:val="ru-RU"/>
        </w:rPr>
        <w:t>сигнализации для объект</w:t>
      </w:r>
      <w:r w:rsidR="008C38A4">
        <w:rPr>
          <w:rStyle w:val="tlid-translation"/>
          <w:rFonts w:ascii="Times New Roman" w:hAnsi="Times New Roman" w:cs="Times New Roman"/>
          <w:lang w:val="ru-RU"/>
        </w:rPr>
        <w:t>ов</w:t>
      </w:r>
      <w:r w:rsidR="00BE7B5E" w:rsidRPr="00574B0C">
        <w:rPr>
          <w:rStyle w:val="tlid-translation"/>
          <w:rFonts w:ascii="Times New Roman" w:hAnsi="Times New Roman" w:cs="Times New Roman"/>
          <w:lang w:val="ru-RU"/>
        </w:rPr>
        <w:t xml:space="preserve"> социальных инфраструктур</w:t>
      </w:r>
      <w:r w:rsidRPr="00574B0C">
        <w:rPr>
          <w:rStyle w:val="tlid-translation"/>
          <w:rFonts w:ascii="Times New Roman" w:hAnsi="Times New Roman" w:cs="Times New Roman"/>
          <w:lang w:val="ru-RU"/>
        </w:rPr>
        <w:t>, которые представляют собой услуги с использованием ИКТ, направленные на</w:t>
      </w:r>
      <w:r w:rsidRPr="00574B0C">
        <w:rPr>
          <w:rStyle w:val="tlid-translation"/>
          <w:rFonts w:ascii="Times New Roman" w:hAnsi="Times New Roman" w:cs="Times New Roman"/>
        </w:rPr>
        <w:t xml:space="preserve"> </w:t>
      </w:r>
      <w:r w:rsidRPr="00574B0C">
        <w:rPr>
          <w:rStyle w:val="tlid-translation"/>
          <w:rFonts w:ascii="Times New Roman" w:hAnsi="Times New Roman" w:cs="Times New Roman"/>
          <w:lang w:val="ru-RU"/>
        </w:rPr>
        <w:t>обеспечение безопасности и благополучия граждан, особенно пожилых людей и инвалидов.</w:t>
      </w:r>
    </w:p>
    <w:p w:rsidR="00BE7B5E" w:rsidRPr="00574B0C" w:rsidRDefault="00293CAF" w:rsidP="003A310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lang w:val="ru-RU"/>
        </w:rPr>
      </w:pP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Эти стандарты касаются различных аспектов </w:t>
      </w:r>
      <w:r w:rsidRPr="008C38A4">
        <w:rPr>
          <w:rStyle w:val="tlid-translation"/>
          <w:rFonts w:ascii="Times New Roman" w:hAnsi="Times New Roman" w:cs="Times New Roman"/>
          <w:lang w:val="ru-RU"/>
        </w:rPr>
        <w:t>социальн</w:t>
      </w:r>
      <w:r w:rsidR="00527A60">
        <w:rPr>
          <w:rStyle w:val="tlid-translation"/>
          <w:rFonts w:ascii="Times New Roman" w:hAnsi="Times New Roman" w:cs="Times New Roman"/>
          <w:lang w:val="ru-RU"/>
        </w:rPr>
        <w:t>ой</w:t>
      </w:r>
      <w:r w:rsidRPr="008C38A4">
        <w:rPr>
          <w:rStyle w:val="tlid-translation"/>
          <w:rFonts w:ascii="Times New Roman" w:hAnsi="Times New Roman" w:cs="Times New Roman"/>
          <w:lang w:val="ru-RU"/>
        </w:rPr>
        <w:t xml:space="preserve"> </w:t>
      </w:r>
      <w:r w:rsidR="00527A60">
        <w:rPr>
          <w:rStyle w:val="tlid-translation"/>
          <w:rFonts w:ascii="Times New Roman" w:hAnsi="Times New Roman" w:cs="Times New Roman"/>
          <w:lang w:val="ru-RU"/>
        </w:rPr>
        <w:t>сигнализации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, таких как </w:t>
      </w:r>
      <w:r w:rsidR="00527A60">
        <w:rPr>
          <w:rStyle w:val="tlid-translation"/>
          <w:rFonts w:ascii="Times New Roman" w:hAnsi="Times New Roman" w:cs="Times New Roman"/>
          <w:lang w:val="ru-RU"/>
        </w:rPr>
        <w:t xml:space="preserve">стандарты </w:t>
      </w:r>
      <w:r w:rsidRPr="00574B0C">
        <w:rPr>
          <w:rStyle w:val="tlid-translation"/>
          <w:rFonts w:ascii="Times New Roman" w:hAnsi="Times New Roman" w:cs="Times New Roman"/>
          <w:lang w:val="ru-RU"/>
        </w:rPr>
        <w:t>словар</w:t>
      </w:r>
      <w:r w:rsidR="00527A60">
        <w:rPr>
          <w:rStyle w:val="tlid-translation"/>
          <w:rFonts w:ascii="Times New Roman" w:hAnsi="Times New Roman" w:cs="Times New Roman"/>
          <w:lang w:val="ru-RU"/>
        </w:rPr>
        <w:t>ей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 и термин</w:t>
      </w:r>
      <w:r w:rsidR="00527A60">
        <w:rPr>
          <w:rStyle w:val="tlid-translation"/>
          <w:rFonts w:ascii="Times New Roman" w:hAnsi="Times New Roman" w:cs="Times New Roman"/>
          <w:lang w:val="ru-RU"/>
        </w:rPr>
        <w:t>ов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, технические требования к устройствам </w:t>
      </w:r>
      <w:r w:rsidR="00527A60">
        <w:rPr>
          <w:rStyle w:val="tlid-translation"/>
          <w:rFonts w:ascii="Times New Roman" w:hAnsi="Times New Roman" w:cs="Times New Roman"/>
          <w:lang w:val="ru-RU"/>
        </w:rPr>
        <w:t>сигнализации</w:t>
      </w:r>
      <w:r w:rsidR="00527A60" w:rsidRPr="00574B0C">
        <w:rPr>
          <w:rStyle w:val="tlid-translation"/>
          <w:rFonts w:ascii="Times New Roman" w:hAnsi="Times New Roman" w:cs="Times New Roman"/>
          <w:lang w:val="ru-RU"/>
        </w:rPr>
        <w:t xml:space="preserve"> 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(датчики, </w:t>
      </w:r>
      <w:r w:rsidR="00BE7B5E" w:rsidRPr="00574B0C">
        <w:rPr>
          <w:rStyle w:val="tlid-translation"/>
          <w:rFonts w:ascii="Times New Roman" w:hAnsi="Times New Roman" w:cs="Times New Roman"/>
          <w:lang w:val="ru-RU"/>
        </w:rPr>
        <w:t xml:space="preserve">аварийные 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кнопки и т. </w:t>
      </w:r>
      <w:r w:rsidR="008C38A4">
        <w:rPr>
          <w:rStyle w:val="tlid-translation"/>
          <w:rFonts w:ascii="Times New Roman" w:hAnsi="Times New Roman" w:cs="Times New Roman"/>
          <w:lang w:val="ru-RU"/>
        </w:rPr>
        <w:t>д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.), </w:t>
      </w:r>
      <w:r w:rsidR="00BE7B5E" w:rsidRPr="00574B0C">
        <w:rPr>
          <w:rStyle w:val="tlid-translation"/>
          <w:rFonts w:ascii="Times New Roman" w:hAnsi="Times New Roman" w:cs="Times New Roman"/>
          <w:lang w:val="ru-RU"/>
        </w:rPr>
        <w:t>их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 </w:t>
      </w:r>
      <w:r w:rsidR="00527A60">
        <w:rPr>
          <w:rStyle w:val="tlid-translation"/>
          <w:rFonts w:ascii="Times New Roman" w:hAnsi="Times New Roman" w:cs="Times New Roman"/>
          <w:lang w:val="ru-RU"/>
        </w:rPr>
        <w:t>объединения</w:t>
      </w:r>
      <w:r w:rsidRPr="00574B0C">
        <w:rPr>
          <w:rStyle w:val="tlid-translation"/>
          <w:rFonts w:ascii="Times New Roman" w:hAnsi="Times New Roman" w:cs="Times New Roman"/>
          <w:lang w:val="ru-RU"/>
        </w:rPr>
        <w:t>.</w:t>
      </w:r>
    </w:p>
    <w:p w:rsidR="00BE0BED" w:rsidRPr="00574B0C" w:rsidRDefault="00293CAF" w:rsidP="003A310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  <w:r w:rsidRPr="00574B0C">
        <w:rPr>
          <w:rStyle w:val="tlid-translation"/>
          <w:rFonts w:ascii="Times New Roman" w:hAnsi="Times New Roman" w:cs="Times New Roman"/>
          <w:lang w:val="ru-RU"/>
        </w:rPr>
        <w:t>Пример горизонтальных стандартов: Стандарты об электромагнитной совместимости касаются аспектов, которые включают описания электромагнитных явлений и электромагнитной среды, методы измерения и испытаний, а также рекомендации по установке</w:t>
      </w:r>
      <w:r w:rsidR="00CC2FEB" w:rsidRPr="00574B0C">
        <w:rPr>
          <w:rFonts w:ascii="Times New Roman" w:eastAsia="Times New Roman" w:hAnsi="Times New Roman" w:cs="Times New Roman"/>
          <w:highlight w:val="white"/>
          <w:lang w:val="ru-RU"/>
        </w:rPr>
        <w:t>.</w:t>
      </w:r>
    </w:p>
    <w:p w:rsidR="00BE0BED" w:rsidRPr="003A3107" w:rsidRDefault="00BE0BED">
      <w:pPr>
        <w:pStyle w:val="10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:rsidR="00BE0BED" w:rsidRPr="003A3107" w:rsidRDefault="00BE7B5E">
      <w:pPr>
        <w:pStyle w:val="10"/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</w:pPr>
      <w:r w:rsidRPr="003A3107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Вывод</w:t>
      </w:r>
      <w:r w:rsidR="00CC2FEB" w:rsidRPr="003A3107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</w:t>
      </w:r>
    </w:p>
    <w:p w:rsidR="00BE7B5E" w:rsidRPr="00574B0C" w:rsidRDefault="00BE7B5E">
      <w:pPr>
        <w:pStyle w:val="10"/>
        <w:jc w:val="both"/>
        <w:rPr>
          <w:rFonts w:ascii="Times New Roman" w:hAnsi="Times New Roman" w:cs="Times New Roman"/>
          <w:lang w:val="ru-RU"/>
        </w:rPr>
      </w:pPr>
      <w:r w:rsidRPr="00574B0C">
        <w:rPr>
          <w:rStyle w:val="tlid-translation"/>
          <w:rFonts w:ascii="Times New Roman" w:hAnsi="Times New Roman" w:cs="Times New Roman"/>
          <w:lang w:val="ru-RU"/>
        </w:rPr>
        <w:t>Информационные и коммуникационные технологии (ИКТ) играют важную роль в мире, так как сейчас</w:t>
      </w:r>
      <w:r w:rsidR="00527A60" w:rsidRPr="00527A60">
        <w:rPr>
          <w:rStyle w:val="tlid-translation"/>
          <w:rFonts w:ascii="Times New Roman" w:hAnsi="Times New Roman" w:cs="Times New Roman"/>
          <w:lang w:val="ru-RU"/>
        </w:rPr>
        <w:t xml:space="preserve"> </w:t>
      </w:r>
      <w:r w:rsidR="00527A60" w:rsidRPr="00574B0C">
        <w:rPr>
          <w:rStyle w:val="tlid-translation"/>
          <w:rFonts w:ascii="Times New Roman" w:hAnsi="Times New Roman" w:cs="Times New Roman"/>
          <w:lang w:val="ru-RU"/>
        </w:rPr>
        <w:t>мы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 живем в информационной эре. В настоящее время ИКТ нельзя отделить от наших повседневных потребностей.</w:t>
      </w:r>
    </w:p>
    <w:p w:rsidR="00BE0BED" w:rsidRPr="00574B0C" w:rsidRDefault="00BE7B5E">
      <w:pPr>
        <w:pStyle w:val="10"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Влияние ИКТ также проявляется в их </w:t>
      </w:r>
      <w:r w:rsidR="00DE4FE9" w:rsidRPr="00574B0C">
        <w:rPr>
          <w:rStyle w:val="tlid-translation"/>
          <w:rFonts w:ascii="Times New Roman" w:hAnsi="Times New Roman" w:cs="Times New Roman"/>
          <w:lang w:val="ru-RU"/>
        </w:rPr>
        <w:t>созидательном</w:t>
      </w:r>
      <w:r w:rsidRPr="00574B0C">
        <w:rPr>
          <w:rStyle w:val="tlid-translation"/>
          <w:rFonts w:ascii="Times New Roman" w:hAnsi="Times New Roman" w:cs="Times New Roman"/>
          <w:lang w:val="ru-RU"/>
        </w:rPr>
        <w:t xml:space="preserve"> и экономически эффективном использовании в основных секторах, таких как образование, здравоохранение и сельское хозяйство, среди </w:t>
      </w:r>
      <w:r w:rsidR="00DE4FE9" w:rsidRPr="00574B0C">
        <w:rPr>
          <w:rStyle w:val="tlid-translation"/>
          <w:rFonts w:ascii="Times New Roman" w:hAnsi="Times New Roman" w:cs="Times New Roman"/>
          <w:lang w:val="ru-RU"/>
        </w:rPr>
        <w:t>прочего</w:t>
      </w:r>
      <w:r w:rsidR="00CC2FEB" w:rsidRPr="00574B0C">
        <w:rPr>
          <w:rFonts w:ascii="Times New Roman" w:eastAsia="Times New Roman" w:hAnsi="Times New Roman" w:cs="Times New Roman"/>
          <w:highlight w:val="white"/>
          <w:lang w:val="ru-RU"/>
        </w:rPr>
        <w:t>.</w:t>
      </w:r>
    </w:p>
    <w:sectPr w:rsidR="00BE0BED" w:rsidRPr="00574B0C" w:rsidSect="00BE0BE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A5816"/>
    <w:multiLevelType w:val="multilevel"/>
    <w:tmpl w:val="819018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44A297A"/>
    <w:multiLevelType w:val="multilevel"/>
    <w:tmpl w:val="C2469A4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E0BED"/>
    <w:rsid w:val="000636EC"/>
    <w:rsid w:val="000879ED"/>
    <w:rsid w:val="000C45D1"/>
    <w:rsid w:val="001140E3"/>
    <w:rsid w:val="0017416F"/>
    <w:rsid w:val="0020698D"/>
    <w:rsid w:val="0022081D"/>
    <w:rsid w:val="00230286"/>
    <w:rsid w:val="002707DA"/>
    <w:rsid w:val="00276F15"/>
    <w:rsid w:val="00277EE2"/>
    <w:rsid w:val="00293CAF"/>
    <w:rsid w:val="002D7E8F"/>
    <w:rsid w:val="00317D8C"/>
    <w:rsid w:val="00334CB4"/>
    <w:rsid w:val="00364FE7"/>
    <w:rsid w:val="003A3107"/>
    <w:rsid w:val="003D034D"/>
    <w:rsid w:val="003E3F2D"/>
    <w:rsid w:val="00442BA5"/>
    <w:rsid w:val="004A4A37"/>
    <w:rsid w:val="004C0429"/>
    <w:rsid w:val="00527A60"/>
    <w:rsid w:val="00574B0C"/>
    <w:rsid w:val="005A5CCC"/>
    <w:rsid w:val="006038A6"/>
    <w:rsid w:val="00607CFE"/>
    <w:rsid w:val="00667D4A"/>
    <w:rsid w:val="006C38CD"/>
    <w:rsid w:val="006F2479"/>
    <w:rsid w:val="00730EA0"/>
    <w:rsid w:val="0080529A"/>
    <w:rsid w:val="0084478A"/>
    <w:rsid w:val="008C38A4"/>
    <w:rsid w:val="008D374C"/>
    <w:rsid w:val="008F2A9D"/>
    <w:rsid w:val="009800E3"/>
    <w:rsid w:val="00980DB4"/>
    <w:rsid w:val="00A04FEC"/>
    <w:rsid w:val="00A37717"/>
    <w:rsid w:val="00A73E15"/>
    <w:rsid w:val="00B018CE"/>
    <w:rsid w:val="00B26456"/>
    <w:rsid w:val="00B357E7"/>
    <w:rsid w:val="00B5678B"/>
    <w:rsid w:val="00BE0BED"/>
    <w:rsid w:val="00BE10EB"/>
    <w:rsid w:val="00BE7B5E"/>
    <w:rsid w:val="00C1436C"/>
    <w:rsid w:val="00C860A0"/>
    <w:rsid w:val="00CC2FEB"/>
    <w:rsid w:val="00D17C9D"/>
    <w:rsid w:val="00D43821"/>
    <w:rsid w:val="00D51DC5"/>
    <w:rsid w:val="00DC6255"/>
    <w:rsid w:val="00DC69AC"/>
    <w:rsid w:val="00DE4FE9"/>
    <w:rsid w:val="00E9687C"/>
    <w:rsid w:val="00FE614F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5997C-01E4-4F01-BD6F-D36B6916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87C"/>
  </w:style>
  <w:style w:type="paragraph" w:styleId="1">
    <w:name w:val="heading 1"/>
    <w:basedOn w:val="10"/>
    <w:next w:val="10"/>
    <w:rsid w:val="00BE0BE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E0BE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E0BE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E0BE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E0BE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BE0BE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E0BED"/>
  </w:style>
  <w:style w:type="table" w:customStyle="1" w:styleId="TableNormal">
    <w:name w:val="Table Normal"/>
    <w:rsid w:val="00BE0B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E0BE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BE0BED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lid-translation">
    <w:name w:val="tlid-translation"/>
    <w:basedOn w:val="a0"/>
    <w:rsid w:val="00087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1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tec.kz/pages/gosudarstvennyie-standartyi-respubliki-kazahstan--v-oblasti-informatsionnyih-tehnologiy" TargetMode="External"/><Relationship Id="rId5" Type="http://schemas.openxmlformats.org/officeDocument/2006/relationships/hyperlink" Target="https://www.youtube.com/watch?v=suMI7ntPp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Odmin</cp:lastModifiedBy>
  <cp:revision>52</cp:revision>
  <dcterms:created xsi:type="dcterms:W3CDTF">2019-08-28T10:57:00Z</dcterms:created>
  <dcterms:modified xsi:type="dcterms:W3CDTF">2019-08-29T08:00:00Z</dcterms:modified>
</cp:coreProperties>
</file>