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D7" w:rsidRDefault="00483ED7" w:rsidP="00CF392C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1.</w:t>
      </w:r>
      <w:r w:rsidRPr="00483ED7">
        <w:t xml:space="preserve"> </w:t>
      </w:r>
      <w:r w:rsidRPr="00483ED7">
        <w:rPr>
          <w:rFonts w:ascii="Times New Roman" w:hAnsi="Times New Roman" w:cs="Times New Roman"/>
          <w:b/>
          <w:sz w:val="28"/>
        </w:rPr>
        <w:t>Введение в теорию игр</w:t>
      </w:r>
      <w:r>
        <w:rPr>
          <w:rFonts w:ascii="Times New Roman" w:hAnsi="Times New Roman" w:cs="Times New Roman"/>
          <w:b/>
          <w:sz w:val="28"/>
        </w:rPr>
        <w:t>.</w:t>
      </w:r>
    </w:p>
    <w:p w:rsidR="001B52AB" w:rsidRPr="00CF392C" w:rsidRDefault="00EA01FC" w:rsidP="00CF392C">
      <w:pPr>
        <w:spacing w:after="160" w:line="259" w:lineRule="auto"/>
        <w:rPr>
          <w:rFonts w:eastAsia="Calibri"/>
        </w:rPr>
      </w:pPr>
      <w:r w:rsidRPr="00CF392C">
        <w:rPr>
          <w:rFonts w:ascii="Times New Roman" w:hAnsi="Times New Roman" w:cs="Times New Roman"/>
          <w:b/>
          <w:sz w:val="28"/>
        </w:rPr>
        <w:t>Задание 1</w:t>
      </w:r>
      <w:r w:rsidR="0007399C" w:rsidRPr="00CF392C">
        <w:rPr>
          <w:rFonts w:ascii="Times New Roman" w:hAnsi="Times New Roman" w:cs="Times New Roman"/>
          <w:sz w:val="28"/>
        </w:rPr>
        <w:t>.</w:t>
      </w:r>
      <w:r w:rsidR="00CF392C">
        <w:rPr>
          <w:rFonts w:ascii="Times New Roman" w:hAnsi="Times New Roman" w:cs="Times New Roman"/>
          <w:sz w:val="28"/>
        </w:rPr>
        <w:t xml:space="preserve"> </w:t>
      </w:r>
      <w:r w:rsidR="00CF392C" w:rsidRPr="00CF392C">
        <w:rPr>
          <w:rFonts w:ascii="Times New Roman" w:eastAsia="Calibri" w:hAnsi="Times New Roman" w:cs="Times New Roman"/>
          <w:b/>
          <w:sz w:val="28"/>
        </w:rPr>
        <w:t>Введение в теорию игр</w:t>
      </w:r>
    </w:p>
    <w:p w:rsidR="00EA01FC" w:rsidRPr="00CF392C" w:rsidRDefault="00EA01F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>Зная платежную матрицу</w:t>
      </w:r>
    </w:p>
    <w:p w:rsidR="00EA01FC" w:rsidRPr="00CF392C" w:rsidRDefault="00EA01F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BAF5D0F" wp14:editId="3191C85D">
            <wp:extent cx="1676400" cy="11620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определить нижнюю и верхнюю цены игры и найти решение игры.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РЕШЕНИЕ.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Найдем наилучшую стратегию первого игрока: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минимальное число в каждой строке обозначим α i .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Получаем: 4 α1 = , 3 α 2 = , 6 α 3 = , 3 α 4 = .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Выберем максимальное из этих значений α = 6 - нижняя цена игры.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Аналогично для второго игрока.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Найдем максимальные значения выигрыша по столбцам: 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8 β1 </w:t>
      </w:r>
      <w:proofErr w:type="gramStart"/>
      <w:r w:rsidRPr="00CF392C">
        <w:rPr>
          <w:rFonts w:ascii="Times New Roman" w:hAnsi="Times New Roman" w:cs="Times New Roman"/>
          <w:sz w:val="28"/>
        </w:rPr>
        <w:t>= ,</w:t>
      </w:r>
      <w:proofErr w:type="gramEnd"/>
      <w:r w:rsidRPr="00CF392C">
        <w:rPr>
          <w:rFonts w:ascii="Times New Roman" w:hAnsi="Times New Roman" w:cs="Times New Roman"/>
          <w:sz w:val="28"/>
        </w:rPr>
        <w:t xml:space="preserve"> 6 β 2 = , 10 β 3 = , 8 β 4 = , 11 β 5 = и минимальное из этих чисел β = 6 - верхняя цена игры. Так как α = </w:t>
      </w:r>
      <w:proofErr w:type="gramStart"/>
      <w:r w:rsidRPr="00CF392C">
        <w:rPr>
          <w:rFonts w:ascii="Times New Roman" w:hAnsi="Times New Roman" w:cs="Times New Roman"/>
          <w:sz w:val="28"/>
        </w:rPr>
        <w:t>β ,</w:t>
      </w:r>
      <w:proofErr w:type="gramEnd"/>
      <w:r w:rsidRPr="00CF392C">
        <w:rPr>
          <w:rFonts w:ascii="Times New Roman" w:hAnsi="Times New Roman" w:cs="Times New Roman"/>
          <w:sz w:val="28"/>
        </w:rPr>
        <w:t xml:space="preserve"> в игре есть </w:t>
      </w:r>
      <w:proofErr w:type="spellStart"/>
      <w:r w:rsidRPr="00CF392C">
        <w:rPr>
          <w:rFonts w:ascii="Times New Roman" w:hAnsi="Times New Roman" w:cs="Times New Roman"/>
          <w:sz w:val="28"/>
        </w:rPr>
        <w:t>седловая</w:t>
      </w:r>
      <w:proofErr w:type="spellEnd"/>
      <w:r w:rsidRPr="00CF392C">
        <w:rPr>
          <w:rFonts w:ascii="Times New Roman" w:hAnsi="Times New Roman" w:cs="Times New Roman"/>
          <w:sz w:val="28"/>
        </w:rPr>
        <w:t xml:space="preserve"> точка, оптимальные стратегии игроков А3 и В2, цена игры ν = 6</w:t>
      </w:r>
    </w:p>
    <w:p w:rsidR="00EA01FC" w:rsidRPr="00CF392C" w:rsidRDefault="00EA01FC" w:rsidP="00EA01FC">
      <w:pPr>
        <w:pStyle w:val="a5"/>
        <w:rPr>
          <w:rFonts w:ascii="Times New Roman" w:hAnsi="Times New Roman" w:cs="Times New Roman"/>
          <w:b/>
          <w:sz w:val="28"/>
        </w:rPr>
      </w:pPr>
    </w:p>
    <w:p w:rsidR="00243082" w:rsidRDefault="00243082" w:rsidP="00CF392C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28"/>
        </w:rPr>
        <w:t>2</w:t>
      </w:r>
      <w:r w:rsidRPr="00243082">
        <w:t xml:space="preserve"> </w:t>
      </w:r>
      <w:r>
        <w:t>.</w:t>
      </w:r>
      <w:r w:rsidRPr="00243082">
        <w:rPr>
          <w:rFonts w:ascii="Times New Roman" w:hAnsi="Times New Roman" w:cs="Times New Roman"/>
          <w:b/>
          <w:sz w:val="28"/>
        </w:rPr>
        <w:t>Стратегическое</w:t>
      </w:r>
      <w:proofErr w:type="gramEnd"/>
      <w:r w:rsidRPr="00243082">
        <w:rPr>
          <w:rFonts w:ascii="Times New Roman" w:hAnsi="Times New Roman" w:cs="Times New Roman"/>
          <w:b/>
          <w:sz w:val="28"/>
        </w:rPr>
        <w:t xml:space="preserve"> взаимодействие</w:t>
      </w:r>
    </w:p>
    <w:p w:rsidR="00EA01FC" w:rsidRPr="00CF392C" w:rsidRDefault="00EA01FC" w:rsidP="00CF392C">
      <w:pPr>
        <w:spacing w:after="160" w:line="259" w:lineRule="auto"/>
        <w:rPr>
          <w:rFonts w:eastAsia="Calibri"/>
        </w:rPr>
      </w:pPr>
      <w:r w:rsidRPr="00CF392C">
        <w:rPr>
          <w:rFonts w:ascii="Times New Roman" w:hAnsi="Times New Roman" w:cs="Times New Roman"/>
          <w:b/>
          <w:sz w:val="28"/>
        </w:rPr>
        <w:t>Задание 2</w:t>
      </w:r>
      <w:r w:rsidRPr="00CF392C">
        <w:rPr>
          <w:rFonts w:ascii="Times New Roman" w:hAnsi="Times New Roman" w:cs="Times New Roman"/>
          <w:sz w:val="28"/>
        </w:rPr>
        <w:t>.</w:t>
      </w:r>
      <w:r w:rsidR="00CF392C">
        <w:rPr>
          <w:rFonts w:ascii="Times New Roman" w:hAnsi="Times New Roman" w:cs="Times New Roman"/>
          <w:sz w:val="28"/>
        </w:rPr>
        <w:t xml:space="preserve"> </w:t>
      </w:r>
      <w:r w:rsidR="00CF392C" w:rsidRPr="00CF392C">
        <w:rPr>
          <w:rFonts w:ascii="Times New Roman" w:eastAsia="Calibri" w:hAnsi="Times New Roman" w:cs="Times New Roman"/>
          <w:b/>
          <w:sz w:val="28"/>
        </w:rPr>
        <w:t>Стратегическое взаимодействие</w:t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>Количество возможных стратегий Получателя – 5, Плательщика – 4. Величины платежа образуют таблицу</w:t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0C06F4D" wp14:editId="317ABCCF">
            <wp:extent cx="3505200" cy="1952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Требуется найти наиболее выгодную чистую стратегию первого игрока, выбирающего строку (Получателя). </w:t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Решение 1. </w:t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lastRenderedPageBreak/>
        <w:t>В каждой строке найдем минимальное значение</w:t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CAA10E3" wp14:editId="3356BD71">
            <wp:extent cx="5940425" cy="18829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>2. Из полученных значений возьмем максимальное, то есть вычислим максимин</w:t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1AE5DE3" wp14:editId="39548C08">
            <wp:extent cx="4648200" cy="4381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Найденное значение реализуется при выборе последней (пятой) стратегии А5 Получателя (она выделена в таблице). </w:t>
      </w:r>
    </w:p>
    <w:p w:rsidR="0007399C" w:rsidRPr="00CF392C" w:rsidRDefault="0007399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>Ответ: наиболее выгодной для Получателя (при однократной игре) является стратегия А5, так как при любом выборе Плательщиком его стратегии величина платежа составит a = 3 или больше</w:t>
      </w:r>
    </w:p>
    <w:p w:rsidR="00243082" w:rsidRDefault="00243082" w:rsidP="00CF392C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3</w:t>
      </w:r>
      <w:r w:rsidRPr="00243082">
        <w:t xml:space="preserve"> </w:t>
      </w:r>
      <w:r w:rsidRPr="00243082">
        <w:rPr>
          <w:rFonts w:ascii="Times New Roman" w:hAnsi="Times New Roman" w:cs="Times New Roman"/>
          <w:b/>
          <w:sz w:val="28"/>
        </w:rPr>
        <w:t>Игры в нормальной форме</w:t>
      </w:r>
    </w:p>
    <w:p w:rsidR="0007399C" w:rsidRPr="00CF392C" w:rsidRDefault="00EA01FC" w:rsidP="00CF392C">
      <w:pPr>
        <w:spacing w:after="160" w:line="259" w:lineRule="auto"/>
        <w:rPr>
          <w:rFonts w:eastAsia="Calibri"/>
        </w:rPr>
      </w:pPr>
      <w:r w:rsidRPr="00CF392C">
        <w:rPr>
          <w:rFonts w:ascii="Times New Roman" w:hAnsi="Times New Roman" w:cs="Times New Roman"/>
          <w:b/>
          <w:sz w:val="28"/>
        </w:rPr>
        <w:t>Задание 3.</w:t>
      </w:r>
      <w:r w:rsidR="00CF392C">
        <w:rPr>
          <w:rFonts w:ascii="Times New Roman" w:hAnsi="Times New Roman" w:cs="Times New Roman"/>
          <w:b/>
          <w:sz w:val="28"/>
        </w:rPr>
        <w:t xml:space="preserve"> </w:t>
      </w:r>
      <w:r w:rsidR="00CF392C" w:rsidRPr="00CF392C">
        <w:rPr>
          <w:rFonts w:ascii="Times New Roman" w:eastAsia="Calibri" w:hAnsi="Times New Roman" w:cs="Times New Roman"/>
          <w:b/>
          <w:sz w:val="28"/>
        </w:rPr>
        <w:t>Игры в нормальной форме</w:t>
      </w:r>
    </w:p>
    <w:p w:rsidR="00051237" w:rsidRPr="00CF392C" w:rsidRDefault="00051237" w:rsidP="00051237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Рассмотрите модель олигополии </w:t>
      </w:r>
      <w:proofErr w:type="spellStart"/>
      <w:r w:rsidRPr="00CF392C">
        <w:rPr>
          <w:rFonts w:ascii="Times New Roman" w:hAnsi="Times New Roman" w:cs="Times New Roman"/>
          <w:sz w:val="28"/>
        </w:rPr>
        <w:t>Курно</w:t>
      </w:r>
      <w:proofErr w:type="spellEnd"/>
      <w:r w:rsidRPr="00CF392C">
        <w:rPr>
          <w:rFonts w:ascii="Times New Roman" w:hAnsi="Times New Roman" w:cs="Times New Roman"/>
          <w:sz w:val="28"/>
        </w:rPr>
        <w:t xml:space="preserve">, где функции предельных издержек фирм А и </w:t>
      </w:r>
      <w:proofErr w:type="gramStart"/>
      <w:r w:rsidRPr="00CF392C">
        <w:rPr>
          <w:rFonts w:ascii="Times New Roman" w:hAnsi="Times New Roman" w:cs="Times New Roman"/>
          <w:sz w:val="28"/>
        </w:rPr>
        <w:t>В имеют</w:t>
      </w:r>
      <w:proofErr w:type="gramEnd"/>
      <w:r w:rsidRPr="00CF392C">
        <w:rPr>
          <w:rFonts w:ascii="Times New Roman" w:hAnsi="Times New Roman" w:cs="Times New Roman"/>
          <w:sz w:val="28"/>
        </w:rPr>
        <w:t xml:space="preserve"> вид MCA(</w:t>
      </w:r>
      <w:proofErr w:type="spellStart"/>
      <w:r w:rsidRPr="00CF392C">
        <w:rPr>
          <w:rFonts w:ascii="Times New Roman" w:hAnsi="Times New Roman" w:cs="Times New Roman"/>
          <w:sz w:val="28"/>
        </w:rPr>
        <w:t>qA</w:t>
      </w:r>
      <w:proofErr w:type="spellEnd"/>
      <w:r w:rsidRPr="00CF392C">
        <w:rPr>
          <w:rFonts w:ascii="Times New Roman" w:hAnsi="Times New Roman" w:cs="Times New Roman"/>
          <w:sz w:val="28"/>
        </w:rPr>
        <w:t>)=3qA и MCB(</w:t>
      </w:r>
      <w:proofErr w:type="spellStart"/>
      <w:r w:rsidRPr="00CF392C">
        <w:rPr>
          <w:rFonts w:ascii="Times New Roman" w:hAnsi="Times New Roman" w:cs="Times New Roman"/>
          <w:sz w:val="28"/>
        </w:rPr>
        <w:t>qB</w:t>
      </w:r>
      <w:proofErr w:type="spellEnd"/>
      <w:r w:rsidRPr="00CF392C">
        <w:rPr>
          <w:rFonts w:ascii="Times New Roman" w:hAnsi="Times New Roman" w:cs="Times New Roman"/>
          <w:sz w:val="28"/>
        </w:rPr>
        <w:t>)=2qB соответственно. Если в равновесии фирма А выпускает 3 ед. Продукции, а фирма В—4ед., то какова рыночная цена и чему равна эластичность спроса при равновесном выпуске отрасли?</w:t>
      </w:r>
    </w:p>
    <w:p w:rsidR="00051237" w:rsidRPr="00CF392C" w:rsidRDefault="00051237" w:rsidP="00051237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>Ответ:</w:t>
      </w:r>
    </w:p>
    <w:p w:rsidR="00051237" w:rsidRPr="00CF392C" w:rsidRDefault="00051237" w:rsidP="00051237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>ε=12/</w:t>
      </w:r>
      <w:proofErr w:type="gramStart"/>
      <w:r w:rsidRPr="00CF392C">
        <w:rPr>
          <w:rFonts w:ascii="Times New Roman" w:hAnsi="Times New Roman" w:cs="Times New Roman"/>
          <w:sz w:val="28"/>
        </w:rPr>
        <w:t>7,p</w:t>
      </w:r>
      <w:proofErr w:type="gramEnd"/>
      <w:r w:rsidRPr="00CF392C">
        <w:rPr>
          <w:rFonts w:ascii="Times New Roman" w:hAnsi="Times New Roman" w:cs="Times New Roman"/>
          <w:sz w:val="28"/>
        </w:rPr>
        <w:t>=6</w:t>
      </w:r>
    </w:p>
    <w:p w:rsidR="00243082" w:rsidRDefault="00243082" w:rsidP="00CF392C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4</w:t>
      </w:r>
      <w:r w:rsidRPr="00243082">
        <w:t xml:space="preserve"> </w:t>
      </w:r>
      <w:r w:rsidRPr="00243082">
        <w:rPr>
          <w:rFonts w:ascii="Times New Roman" w:hAnsi="Times New Roman" w:cs="Times New Roman"/>
          <w:b/>
          <w:sz w:val="28"/>
        </w:rPr>
        <w:t xml:space="preserve">Доминирующие и </w:t>
      </w:r>
      <w:proofErr w:type="spellStart"/>
      <w:r w:rsidRPr="00243082">
        <w:rPr>
          <w:rFonts w:ascii="Times New Roman" w:hAnsi="Times New Roman" w:cs="Times New Roman"/>
          <w:b/>
          <w:sz w:val="28"/>
        </w:rPr>
        <w:t>доминируемые</w:t>
      </w:r>
      <w:proofErr w:type="spellEnd"/>
      <w:r w:rsidRPr="00243082">
        <w:rPr>
          <w:rFonts w:ascii="Times New Roman" w:hAnsi="Times New Roman" w:cs="Times New Roman"/>
          <w:b/>
          <w:sz w:val="28"/>
        </w:rPr>
        <w:t xml:space="preserve"> стратегии</w:t>
      </w:r>
      <w:bookmarkStart w:id="0" w:name="_GoBack"/>
      <w:bookmarkEnd w:id="0"/>
    </w:p>
    <w:p w:rsidR="00EA01FC" w:rsidRPr="00CF392C" w:rsidRDefault="00051237" w:rsidP="00CF392C">
      <w:pPr>
        <w:spacing w:after="160" w:line="259" w:lineRule="auto"/>
        <w:rPr>
          <w:rFonts w:eastAsia="Calibri"/>
        </w:rPr>
      </w:pPr>
      <w:r w:rsidRPr="00CF392C">
        <w:rPr>
          <w:rFonts w:ascii="Times New Roman" w:hAnsi="Times New Roman" w:cs="Times New Roman"/>
          <w:b/>
          <w:sz w:val="28"/>
        </w:rPr>
        <w:t xml:space="preserve">Задание 4. </w:t>
      </w:r>
      <w:r w:rsidR="00CF392C" w:rsidRPr="00CF392C">
        <w:rPr>
          <w:rFonts w:ascii="Times New Roman" w:eastAsia="Calibri" w:hAnsi="Times New Roman" w:cs="Times New Roman"/>
          <w:b/>
          <w:sz w:val="28"/>
        </w:rPr>
        <w:t xml:space="preserve">Доминирующие и </w:t>
      </w:r>
      <w:proofErr w:type="spellStart"/>
      <w:r w:rsidR="00CF392C" w:rsidRPr="00CF392C">
        <w:rPr>
          <w:rFonts w:ascii="Times New Roman" w:eastAsia="Calibri" w:hAnsi="Times New Roman" w:cs="Times New Roman"/>
          <w:b/>
          <w:sz w:val="28"/>
        </w:rPr>
        <w:t>доминируемые</w:t>
      </w:r>
      <w:proofErr w:type="spellEnd"/>
      <w:r w:rsidR="00CF392C" w:rsidRPr="00CF392C">
        <w:rPr>
          <w:rFonts w:ascii="Times New Roman" w:eastAsia="Calibri" w:hAnsi="Times New Roman" w:cs="Times New Roman"/>
          <w:b/>
          <w:sz w:val="28"/>
        </w:rPr>
        <w:t xml:space="preserve"> стратегии</w:t>
      </w:r>
    </w:p>
    <w:p w:rsidR="00CF392C" w:rsidRPr="00CF392C" w:rsidRDefault="00CF392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Рассмотрим игру </w:t>
      </w:r>
    </w:p>
    <w:p w:rsidR="00CF392C" w:rsidRDefault="00CF392C">
      <w:r>
        <w:rPr>
          <w:noProof/>
          <w:lang w:eastAsia="ru-RU"/>
        </w:rPr>
        <w:lastRenderedPageBreak/>
        <w:drawing>
          <wp:inline distT="0" distB="0" distL="0" distR="0" wp14:anchorId="6EE6E44C" wp14:editId="3431BAEF">
            <wp:extent cx="3189604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757" t="52166" r="52218" b="41767"/>
                    <a:stretch/>
                  </pic:blipFill>
                  <pic:spPr bwMode="auto">
                    <a:xfrm>
                      <a:off x="0" y="0"/>
                      <a:ext cx="3202035" cy="109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92C" w:rsidRPr="00CF392C" w:rsidRDefault="00CF392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а) Пусть y = 5. При каких x существует смешанная стратегия, строго доминирующая чистую стратегию t1? </w:t>
      </w:r>
    </w:p>
    <w:p w:rsidR="00CF392C" w:rsidRPr="00CF392C" w:rsidRDefault="00CF392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 xml:space="preserve">б) Изобразите на плоскости множество таких пар (x, y), при которых существует чистая стратегия, строго доминирующая стратегию t1. </w:t>
      </w:r>
    </w:p>
    <w:p w:rsidR="00CF392C" w:rsidRPr="00CF392C" w:rsidRDefault="00CF392C">
      <w:pPr>
        <w:rPr>
          <w:rFonts w:ascii="Times New Roman" w:hAnsi="Times New Roman" w:cs="Times New Roman"/>
          <w:sz w:val="28"/>
        </w:rPr>
      </w:pPr>
      <w:r w:rsidRPr="00CF392C">
        <w:rPr>
          <w:rFonts w:ascii="Times New Roman" w:hAnsi="Times New Roman" w:cs="Times New Roman"/>
          <w:sz w:val="28"/>
        </w:rPr>
        <w:t>в) Изобразите на плоскости множество таких пар (x, y), при которых существует смешанная стратегия, строго доминирующая стратегию t1</w:t>
      </w:r>
    </w:p>
    <w:sectPr w:rsidR="00CF392C" w:rsidRPr="00CF392C" w:rsidSect="000F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9C"/>
    <w:rsid w:val="00051237"/>
    <w:rsid w:val="0007399C"/>
    <w:rsid w:val="000F7FFD"/>
    <w:rsid w:val="001B52AB"/>
    <w:rsid w:val="00243082"/>
    <w:rsid w:val="00483ED7"/>
    <w:rsid w:val="006440F9"/>
    <w:rsid w:val="00BF5B2A"/>
    <w:rsid w:val="00C21608"/>
    <w:rsid w:val="00CF392C"/>
    <w:rsid w:val="00EA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B264-6138-409F-8A40-1061105A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9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Манатжан</cp:lastModifiedBy>
  <cp:revision>7</cp:revision>
  <dcterms:created xsi:type="dcterms:W3CDTF">2023-08-29T09:29:00Z</dcterms:created>
  <dcterms:modified xsi:type="dcterms:W3CDTF">2023-08-31T04:41:00Z</dcterms:modified>
</cp:coreProperties>
</file>