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63" w:rsidRDefault="00950763" w:rsidP="009507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eastAsia="ko-KR"/>
        </w:rPr>
        <w:t xml:space="preserve">5.  </w:t>
      </w:r>
      <w:r>
        <w:rPr>
          <w:rFonts w:ascii="Times New Roman" w:hAnsi="Times New Roman"/>
          <w:b/>
          <w:sz w:val="28"/>
          <w:szCs w:val="28"/>
        </w:rPr>
        <w:t xml:space="preserve">Штриховка. </w:t>
      </w:r>
      <w:bookmarkEnd w:id="0"/>
      <w:r>
        <w:rPr>
          <w:rFonts w:ascii="Times New Roman" w:hAnsi="Times New Roman"/>
          <w:b/>
          <w:sz w:val="28"/>
          <w:szCs w:val="28"/>
        </w:rPr>
        <w:t>Способы нанесения, редактирование  штриховки</w:t>
      </w:r>
    </w:p>
    <w:p w:rsidR="00950763" w:rsidRDefault="00950763" w:rsidP="0095076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50763" w:rsidRDefault="00950763" w:rsidP="00950763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>При создании штриховки используется команда Штриховка (</w:t>
      </w:r>
      <w:r>
        <w:rPr>
          <w:rFonts w:ascii="Times New Roman" w:eastAsia="Batang" w:hAnsi="Times New Roman"/>
          <w:sz w:val="28"/>
          <w:szCs w:val="28"/>
          <w:lang w:val="en-US" w:eastAsia="ko-KR"/>
        </w:rPr>
        <w:t>Hatch</w:t>
      </w:r>
      <w:r>
        <w:rPr>
          <w:rFonts w:ascii="Times New Roman" w:hAnsi="Times New Roman"/>
          <w:sz w:val="28"/>
          <w:szCs w:val="28"/>
        </w:rPr>
        <w:t>). В диалоговом окне Штриховка по контуру (</w:t>
      </w:r>
      <w:proofErr w:type="spellStart"/>
      <w:r>
        <w:rPr>
          <w:rFonts w:ascii="Times New Roman" w:eastAsia="Batang" w:hAnsi="Times New Roman"/>
          <w:sz w:val="28"/>
          <w:szCs w:val="28"/>
          <w:lang w:val="en-US" w:eastAsia="ko-KR"/>
        </w:rPr>
        <w:t>boundaryHatch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 xml:space="preserve">) можно выбрать нужный вид штрихования, задать угол наклона линий и масштаб штриховки. </w:t>
      </w:r>
    </w:p>
    <w:p w:rsidR="00950763" w:rsidRDefault="00950763" w:rsidP="00950763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B55523" wp14:editId="3D90017F">
            <wp:simplePos x="0" y="0"/>
            <wp:positionH relativeFrom="column">
              <wp:posOffset>1605915</wp:posOffset>
            </wp:positionH>
            <wp:positionV relativeFrom="paragraph">
              <wp:posOffset>32385</wp:posOffset>
            </wp:positionV>
            <wp:extent cx="2330450" cy="1981200"/>
            <wp:effectExtent l="0" t="0" r="0" b="0"/>
            <wp:wrapSquare wrapText="bothSides"/>
            <wp:docPr id="2053" name="Рисунок 2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9" t="12352" r="23955" b="34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763" w:rsidRDefault="00950763" w:rsidP="00950763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950763" w:rsidRDefault="00950763" w:rsidP="00950763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950763" w:rsidRDefault="00950763" w:rsidP="00950763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950763" w:rsidRDefault="00950763" w:rsidP="00950763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950763" w:rsidRDefault="00950763" w:rsidP="00950763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950763" w:rsidRDefault="00950763" w:rsidP="00950763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950763" w:rsidRDefault="00950763" w:rsidP="00950763">
      <w:pPr>
        <w:spacing w:after="0" w:line="360" w:lineRule="auto"/>
        <w:jc w:val="center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Рисунок 7.</w:t>
      </w:r>
    </w:p>
    <w:p w:rsidR="00950763" w:rsidRDefault="00950763" w:rsidP="00950763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 Существует два способа нанесения штриховки:</w:t>
      </w:r>
    </w:p>
    <w:p w:rsidR="00950763" w:rsidRDefault="00950763" w:rsidP="00950763">
      <w:pPr>
        <w:pStyle w:val="a3"/>
        <w:numPr>
          <w:ilvl w:val="0"/>
          <w:numId w:val="1"/>
        </w:numPr>
        <w:tabs>
          <w:tab w:val="num" w:pos="846"/>
        </w:tabs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Указание точки внутри предназначенной для штриховки части чертежа.</w:t>
      </w:r>
    </w:p>
    <w:p w:rsidR="00950763" w:rsidRDefault="00950763" w:rsidP="00950763">
      <w:pPr>
        <w:pStyle w:val="a3"/>
        <w:numPr>
          <w:ilvl w:val="0"/>
          <w:numId w:val="1"/>
        </w:numPr>
        <w:tabs>
          <w:tab w:val="num" w:pos="846"/>
        </w:tabs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val="en-US"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Выбор объектов.</w:t>
      </w:r>
    </w:p>
    <w:p w:rsidR="00950763" w:rsidRDefault="00950763" w:rsidP="00950763">
      <w:pPr>
        <w:tabs>
          <w:tab w:val="num" w:pos="84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Связь штриховки с контуром может быть </w:t>
      </w:r>
      <w:r>
        <w:rPr>
          <w:rFonts w:ascii="Times New Roman" w:hAnsi="Times New Roman"/>
          <w:sz w:val="28"/>
          <w:szCs w:val="28"/>
        </w:rPr>
        <w:t xml:space="preserve">ассоциативной и </w:t>
      </w:r>
      <w:proofErr w:type="spellStart"/>
      <w:r>
        <w:rPr>
          <w:rFonts w:ascii="Times New Roman" w:hAnsi="Times New Roman"/>
          <w:sz w:val="28"/>
          <w:szCs w:val="28"/>
        </w:rPr>
        <w:t>неассоциативной</w:t>
      </w:r>
      <w:proofErr w:type="spellEnd"/>
      <w:r>
        <w:rPr>
          <w:rFonts w:ascii="Times New Roman" w:hAnsi="Times New Roman"/>
          <w:sz w:val="28"/>
          <w:szCs w:val="28"/>
        </w:rPr>
        <w:t xml:space="preserve">.  При выборе ассоциативной связи выполняется ассоциативная штриховка, которая изменяется при изменении контуров объекта. Выбор </w:t>
      </w:r>
      <w:proofErr w:type="spellStart"/>
      <w:r>
        <w:rPr>
          <w:rFonts w:ascii="Times New Roman" w:hAnsi="Times New Roman"/>
          <w:sz w:val="28"/>
          <w:szCs w:val="28"/>
        </w:rPr>
        <w:t>неассоциативной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связи приводит к созданию штриховки, которая не изменяется при изменении контуров объекта. </w:t>
      </w:r>
    </w:p>
    <w:p w:rsidR="00950763" w:rsidRDefault="00950763" w:rsidP="00950763">
      <w:pPr>
        <w:tabs>
          <w:tab w:val="num" w:pos="846"/>
        </w:tabs>
        <w:spacing w:after="0" w:line="36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 xml:space="preserve">Размер в </w:t>
      </w:r>
      <w:r>
        <w:rPr>
          <w:rFonts w:ascii="Times New Roman" w:eastAsia="Batang" w:hAnsi="Times New Roman"/>
          <w:sz w:val="28"/>
          <w:szCs w:val="28"/>
          <w:lang w:val="en-US" w:eastAsia="ko-KR"/>
        </w:rPr>
        <w:t>AutoCAD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состоит из нескольких элементов объединенных в один блок, для ввода которого используются специальные команды. В блок входят следующие составные элементы: Размерный текст, Размерная линия,</w:t>
      </w:r>
    </w:p>
    <w:p w:rsidR="00950763" w:rsidRDefault="00950763" w:rsidP="00950763">
      <w:pPr>
        <w:tabs>
          <w:tab w:val="num" w:pos="142"/>
        </w:tabs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Стрелка, Выносные линии.</w:t>
      </w:r>
    </w:p>
    <w:p w:rsidR="00950763" w:rsidRDefault="00950763" w:rsidP="00950763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80AFB0" wp14:editId="38E0C895">
            <wp:simplePos x="0" y="0"/>
            <wp:positionH relativeFrom="column">
              <wp:posOffset>1215390</wp:posOffset>
            </wp:positionH>
            <wp:positionV relativeFrom="paragraph">
              <wp:posOffset>80645</wp:posOffset>
            </wp:positionV>
            <wp:extent cx="1838325" cy="1271905"/>
            <wp:effectExtent l="57150" t="57150" r="66675" b="61595"/>
            <wp:wrapSquare wrapText="bothSides"/>
            <wp:docPr id="2052" name="Рисунок 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1" t="23819" r="23917" b="28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71905"/>
                    </a:xfrm>
                    <a:prstGeom prst="rect">
                      <a:avLst/>
                    </a:prstGeom>
                    <a:noFill/>
                    <a:ln w="5715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763" w:rsidRDefault="00950763" w:rsidP="00950763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950763" w:rsidRDefault="00950763" w:rsidP="00950763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950763" w:rsidRDefault="00950763" w:rsidP="00950763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950763" w:rsidRDefault="00950763" w:rsidP="00950763">
      <w:pPr>
        <w:spacing w:after="0" w:line="360" w:lineRule="auto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                                                               Рисунок 8.</w:t>
      </w:r>
    </w:p>
    <w:p w:rsidR="00950763" w:rsidRDefault="00950763" w:rsidP="00950763">
      <w:pPr>
        <w:spacing w:after="0" w:line="36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lastRenderedPageBreak/>
        <w:t xml:space="preserve">К основным типам размеров относятся: линейные размеры, </w:t>
      </w:r>
      <w:proofErr w:type="spellStart"/>
      <w:r>
        <w:rPr>
          <w:rFonts w:ascii="Times New Roman" w:eastAsia="Batang" w:hAnsi="Times New Roman"/>
          <w:sz w:val="28"/>
          <w:szCs w:val="28"/>
          <w:lang w:eastAsia="ko-KR"/>
        </w:rPr>
        <w:t>ординатные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 xml:space="preserve"> размеры, радиус, диаметр и т.д.</w:t>
      </w:r>
    </w:p>
    <w:p w:rsidR="00950763" w:rsidRDefault="00950763" w:rsidP="00950763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Под размерным стилем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Batang" w:hAnsi="Times New Roman"/>
          <w:sz w:val="28"/>
          <w:szCs w:val="28"/>
          <w:lang w:val="en-US" w:eastAsia="ko-KR"/>
        </w:rPr>
        <w:t>AutoCAD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подразумевается именованная группа установок размерных переменных, которая определяет внешний вид размерного блока. Размерные переменные, определяемые в размерном стиле, управляют такими параметрами, как:</w:t>
      </w:r>
    </w:p>
    <w:p w:rsidR="00950763" w:rsidRDefault="00950763" w:rsidP="00950763">
      <w:pPr>
        <w:numPr>
          <w:ilvl w:val="0"/>
          <w:numId w:val="2"/>
        </w:numPr>
        <w:tabs>
          <w:tab w:val="num" w:pos="142"/>
        </w:tabs>
        <w:spacing w:after="0" w:line="360" w:lineRule="auto"/>
        <w:ind w:left="0" w:firstLine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Формат и положение размерных и выносных линий,</w:t>
      </w:r>
    </w:p>
    <w:p w:rsidR="00950763" w:rsidRDefault="00950763" w:rsidP="00950763">
      <w:pPr>
        <w:numPr>
          <w:ilvl w:val="0"/>
          <w:numId w:val="2"/>
        </w:numPr>
        <w:tabs>
          <w:tab w:val="num" w:pos="142"/>
        </w:tabs>
        <w:spacing w:after="0" w:line="360" w:lineRule="auto"/>
        <w:ind w:left="0" w:firstLine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Вид и размер стрелок на размерных линиях,</w:t>
      </w:r>
    </w:p>
    <w:p w:rsidR="00950763" w:rsidRDefault="00950763" w:rsidP="00950763">
      <w:pPr>
        <w:numPr>
          <w:ilvl w:val="0"/>
          <w:numId w:val="2"/>
        </w:numPr>
        <w:tabs>
          <w:tab w:val="num" w:pos="142"/>
        </w:tabs>
        <w:spacing w:after="0" w:line="360" w:lineRule="auto"/>
        <w:ind w:left="0" w:firstLine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Внешний вид и положение размерного текста относительно размерной линии,</w:t>
      </w:r>
    </w:p>
    <w:p w:rsidR="00950763" w:rsidRDefault="00950763" w:rsidP="00950763">
      <w:pPr>
        <w:numPr>
          <w:ilvl w:val="0"/>
          <w:numId w:val="2"/>
        </w:numPr>
        <w:tabs>
          <w:tab w:val="num" w:pos="142"/>
        </w:tabs>
        <w:spacing w:after="0" w:line="360" w:lineRule="auto"/>
        <w:ind w:left="0" w:firstLine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>Формат и точность представления единиц измерения и др.</w:t>
      </w:r>
    </w:p>
    <w:p w:rsidR="00950763" w:rsidRDefault="00950763" w:rsidP="00950763">
      <w:pPr>
        <w:spacing w:after="0" w:line="36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Для создания или изменения  размерного стиля применяется команда </w:t>
      </w:r>
      <w:proofErr w:type="spellStart"/>
      <w:r>
        <w:rPr>
          <w:rFonts w:ascii="Times New Roman" w:eastAsia="Batang" w:hAnsi="Times New Roman"/>
          <w:sz w:val="28"/>
          <w:szCs w:val="28"/>
          <w:lang w:eastAsia="ko-KR"/>
        </w:rPr>
        <w:t>Рзмстиль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 xml:space="preserve"> (</w:t>
      </w:r>
      <w:proofErr w:type="spellStart"/>
      <w:r>
        <w:rPr>
          <w:rFonts w:ascii="Times New Roman" w:eastAsia="Batang" w:hAnsi="Times New Roman"/>
          <w:sz w:val="28"/>
          <w:szCs w:val="28"/>
          <w:lang w:val="en-US" w:eastAsia="ko-KR"/>
        </w:rPr>
        <w:t>dimstyle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>). Этой командой вызывается диалоговое окно Диспетчер размерных стилей, одной из функций которого является создание и изменение  размерных стилей.</w:t>
      </w:r>
    </w:p>
    <w:p w:rsidR="0020710A" w:rsidRDefault="0020710A"/>
    <w:sectPr w:rsidR="0020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7E7F"/>
    <w:multiLevelType w:val="singleLevel"/>
    <w:tmpl w:val="563458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5C78295D"/>
    <w:multiLevelType w:val="singleLevel"/>
    <w:tmpl w:val="563458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DA"/>
    <w:rsid w:val="0020710A"/>
    <w:rsid w:val="003E35DA"/>
    <w:rsid w:val="00950763"/>
    <w:rsid w:val="00F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7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2025-10-20T11:06:00Z</dcterms:created>
  <dcterms:modified xsi:type="dcterms:W3CDTF">2025-10-20T11:06:00Z</dcterms:modified>
</cp:coreProperties>
</file>