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24717" w14:textId="098B6DAE" w:rsidR="00082866" w:rsidRDefault="00082866" w:rsidP="009F7B2B">
      <w:pPr>
        <w:widowControl w:val="0"/>
        <w:ind w:firstLine="567"/>
        <w:jc w:val="center"/>
        <w:rPr>
          <w:b/>
          <w:lang w:val="kk-KZ"/>
        </w:rPr>
      </w:pPr>
      <w:r>
        <w:rPr>
          <w:b/>
          <w:noProof/>
        </w:rPr>
        <w:drawing>
          <wp:inline distT="0" distB="0" distL="0" distR="0" wp14:anchorId="06751E6B" wp14:editId="78EBCFAF">
            <wp:extent cx="3578860" cy="798830"/>
            <wp:effectExtent l="0" t="0" r="254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8860" cy="798830"/>
                    </a:xfrm>
                    <a:prstGeom prst="rect">
                      <a:avLst/>
                    </a:prstGeom>
                    <a:noFill/>
                  </pic:spPr>
                </pic:pic>
              </a:graphicData>
            </a:graphic>
          </wp:inline>
        </w:drawing>
      </w:r>
    </w:p>
    <w:p w14:paraId="3184ACF6" w14:textId="2648B3A9" w:rsidR="00082866" w:rsidRDefault="00082866" w:rsidP="009F7B2B">
      <w:pPr>
        <w:widowControl w:val="0"/>
        <w:ind w:firstLine="567"/>
        <w:jc w:val="center"/>
        <w:rPr>
          <w:b/>
          <w:lang w:val="kk-KZ"/>
        </w:rPr>
      </w:pPr>
    </w:p>
    <w:p w14:paraId="4E212A0B" w14:textId="77777777" w:rsidR="00082866" w:rsidRPr="00BF38BE" w:rsidRDefault="00082866" w:rsidP="009F7B2B">
      <w:pPr>
        <w:widowControl w:val="0"/>
        <w:ind w:firstLine="567"/>
        <w:jc w:val="center"/>
        <w:rPr>
          <w:b/>
          <w:sz w:val="28"/>
          <w:lang w:val="kk-KZ"/>
        </w:rPr>
      </w:pPr>
    </w:p>
    <w:p w14:paraId="7EE0B623" w14:textId="77777777" w:rsidR="00BF38BE" w:rsidRDefault="009F7B2B" w:rsidP="00BF38BE">
      <w:pPr>
        <w:widowControl w:val="0"/>
        <w:ind w:firstLine="567"/>
        <w:jc w:val="center"/>
        <w:rPr>
          <w:b/>
          <w:sz w:val="28"/>
          <w:lang w:val="kk-KZ"/>
        </w:rPr>
      </w:pPr>
      <w:r w:rsidRPr="009E5E5F">
        <w:rPr>
          <w:b/>
          <w:sz w:val="28"/>
          <w:lang w:val="kk-KZ"/>
        </w:rPr>
        <w:t xml:space="preserve">Институт </w:t>
      </w:r>
      <w:r w:rsidR="00BF38BE" w:rsidRPr="00BF38BE">
        <w:rPr>
          <w:b/>
          <w:sz w:val="28"/>
          <w:lang w:val="kk-KZ"/>
        </w:rPr>
        <w:t>Автоматтандыру және ақпараттық технологиялар</w:t>
      </w:r>
      <w:r w:rsidR="00BF38BE" w:rsidRPr="009E5E5F">
        <w:rPr>
          <w:b/>
          <w:sz w:val="28"/>
          <w:lang w:val="kk-KZ"/>
        </w:rPr>
        <w:t xml:space="preserve"> </w:t>
      </w:r>
    </w:p>
    <w:p w14:paraId="73DA403D" w14:textId="77777777" w:rsidR="00BF38BE" w:rsidRDefault="00BF38BE" w:rsidP="00BF38BE">
      <w:pPr>
        <w:widowControl w:val="0"/>
        <w:ind w:firstLine="567"/>
        <w:jc w:val="center"/>
        <w:rPr>
          <w:b/>
          <w:sz w:val="28"/>
          <w:lang w:val="kk-KZ"/>
        </w:rPr>
      </w:pPr>
    </w:p>
    <w:p w14:paraId="249A3028" w14:textId="7C46EBFA" w:rsidR="0001213C" w:rsidRPr="00610941" w:rsidRDefault="009F7B2B" w:rsidP="00BF38BE">
      <w:pPr>
        <w:widowControl w:val="0"/>
        <w:ind w:firstLine="567"/>
        <w:jc w:val="center"/>
        <w:rPr>
          <w:sz w:val="22"/>
          <w:szCs w:val="22"/>
        </w:rPr>
      </w:pPr>
      <w:r w:rsidRPr="009E5E5F">
        <w:rPr>
          <w:b/>
          <w:sz w:val="28"/>
          <w:lang w:val="kk-KZ"/>
        </w:rPr>
        <w:t xml:space="preserve">Кафедра </w:t>
      </w:r>
      <w:r w:rsidR="00BF38BE" w:rsidRPr="00BF38BE">
        <w:rPr>
          <w:b/>
          <w:sz w:val="28"/>
          <w:lang w:val="kk-KZ"/>
        </w:rPr>
        <w:t>Программалық инженерия</w:t>
      </w:r>
    </w:p>
    <w:p w14:paraId="4A362D9F" w14:textId="77777777" w:rsidR="009F7B2B" w:rsidRPr="00610941" w:rsidRDefault="009F7B2B" w:rsidP="0001213C">
      <w:pPr>
        <w:keepNext/>
        <w:tabs>
          <w:tab w:val="center" w:pos="5387"/>
          <w:tab w:val="center" w:pos="10260"/>
        </w:tabs>
        <w:autoSpaceDE w:val="0"/>
        <w:autoSpaceDN w:val="0"/>
        <w:ind w:right="21"/>
        <w:jc w:val="center"/>
        <w:outlineLvl w:val="0"/>
        <w:rPr>
          <w:sz w:val="22"/>
          <w:szCs w:val="22"/>
        </w:rPr>
      </w:pPr>
    </w:p>
    <w:p w14:paraId="1B81045B" w14:textId="77777777" w:rsidR="0001213C" w:rsidRPr="00610941" w:rsidRDefault="0001213C" w:rsidP="00131A2A">
      <w:pPr>
        <w:keepNext/>
        <w:tabs>
          <w:tab w:val="center" w:pos="5387"/>
          <w:tab w:val="center" w:pos="10260"/>
        </w:tabs>
        <w:autoSpaceDE w:val="0"/>
        <w:autoSpaceDN w:val="0"/>
        <w:ind w:left="5103" w:right="21"/>
        <w:jc w:val="both"/>
        <w:outlineLvl w:val="0"/>
        <w:rPr>
          <w:sz w:val="22"/>
          <w:szCs w:val="22"/>
        </w:rPr>
      </w:pPr>
    </w:p>
    <w:p w14:paraId="3F90D77F" w14:textId="270400F6" w:rsidR="009F7B2B" w:rsidRPr="009E5E5F" w:rsidRDefault="009F7B2B" w:rsidP="00131A2A">
      <w:pPr>
        <w:widowControl w:val="0"/>
        <w:tabs>
          <w:tab w:val="center" w:pos="5387"/>
          <w:tab w:val="center" w:pos="9333"/>
        </w:tabs>
        <w:autoSpaceDE w:val="0"/>
        <w:autoSpaceDN w:val="0"/>
        <w:ind w:left="5103"/>
        <w:jc w:val="both"/>
        <w:outlineLvl w:val="0"/>
        <w:rPr>
          <w:b/>
          <w:sz w:val="28"/>
          <w:lang w:val="kk-KZ"/>
        </w:rPr>
      </w:pPr>
      <w:r w:rsidRPr="009E5E5F">
        <w:rPr>
          <w:b/>
          <w:sz w:val="28"/>
          <w:lang w:val="kk-KZ"/>
        </w:rPr>
        <w:t>БЕКІТЕМІН</w:t>
      </w:r>
    </w:p>
    <w:p w14:paraId="5FA5A0A7" w14:textId="56D91673" w:rsidR="00131A2A" w:rsidRPr="009E5E5F" w:rsidRDefault="00131A2A" w:rsidP="00131A2A">
      <w:pPr>
        <w:widowControl w:val="0"/>
        <w:tabs>
          <w:tab w:val="center" w:pos="5387"/>
          <w:tab w:val="center" w:pos="9333"/>
        </w:tabs>
        <w:autoSpaceDE w:val="0"/>
        <w:autoSpaceDN w:val="0"/>
        <w:ind w:left="5103"/>
        <w:jc w:val="both"/>
        <w:outlineLvl w:val="0"/>
        <w:rPr>
          <w:sz w:val="28"/>
          <w:lang w:val="kk-KZ"/>
        </w:rPr>
      </w:pPr>
      <w:r w:rsidRPr="009E5E5F">
        <w:rPr>
          <w:sz w:val="28"/>
          <w:lang w:val="kk-KZ"/>
        </w:rPr>
        <w:t>Институт директоры</w:t>
      </w:r>
    </w:p>
    <w:p w14:paraId="2F7353A6" w14:textId="111D07BD" w:rsidR="00131A2A" w:rsidRDefault="00131A2A" w:rsidP="00131A2A">
      <w:pPr>
        <w:widowControl w:val="0"/>
        <w:tabs>
          <w:tab w:val="center" w:pos="5387"/>
          <w:tab w:val="center" w:pos="9333"/>
          <w:tab w:val="center" w:pos="9616"/>
        </w:tabs>
        <w:autoSpaceDE w:val="0"/>
        <w:autoSpaceDN w:val="0"/>
        <w:ind w:left="5103"/>
        <w:jc w:val="both"/>
        <w:outlineLvl w:val="0"/>
        <w:rPr>
          <w:bCs/>
          <w:i/>
          <w:iCs/>
          <w:sz w:val="20"/>
          <w:lang w:val="kk-KZ"/>
        </w:rPr>
      </w:pPr>
      <w:r>
        <w:rPr>
          <w:b/>
        </w:rPr>
        <w:t xml:space="preserve">____________ </w:t>
      </w:r>
      <w:r w:rsidR="009F7B2B" w:rsidRPr="00610941">
        <w:rPr>
          <w:b/>
        </w:rPr>
        <w:t xml:space="preserve">  </w:t>
      </w:r>
      <w:r w:rsidRPr="00610941">
        <w:rPr>
          <w:b/>
        </w:rPr>
        <w:t>__</w:t>
      </w:r>
      <w:r w:rsidR="00C747F2" w:rsidRPr="00C747F2">
        <w:rPr>
          <w:b/>
          <w:u w:val="single"/>
          <w:lang w:val="kk-KZ"/>
        </w:rPr>
        <w:t xml:space="preserve"> </w:t>
      </w:r>
      <w:r w:rsidR="00C747F2" w:rsidRPr="001E7229">
        <w:rPr>
          <w:b/>
          <w:u w:val="single"/>
          <w:lang w:val="kk-KZ"/>
        </w:rPr>
        <w:t>Ускенбаева Р.К.</w:t>
      </w:r>
      <w:r w:rsidR="00C747F2" w:rsidRPr="005769FB">
        <w:rPr>
          <w:b/>
        </w:rPr>
        <w:t>___</w:t>
      </w:r>
      <w:r w:rsidRPr="00610941">
        <w:rPr>
          <w:b/>
        </w:rPr>
        <w:t>_</w:t>
      </w:r>
      <w:r w:rsidRPr="00610941">
        <w:rPr>
          <w:bCs/>
          <w:i/>
          <w:iCs/>
          <w:sz w:val="20"/>
          <w:lang w:val="kk-KZ"/>
        </w:rPr>
        <w:t xml:space="preserve"> </w:t>
      </w:r>
    </w:p>
    <w:p w14:paraId="72D74686" w14:textId="2101A325" w:rsidR="009F7B2B" w:rsidRPr="00131A2A" w:rsidRDefault="00131A2A" w:rsidP="00131A2A">
      <w:pPr>
        <w:widowControl w:val="0"/>
        <w:tabs>
          <w:tab w:val="center" w:pos="5387"/>
          <w:tab w:val="center" w:pos="9333"/>
          <w:tab w:val="center" w:pos="9616"/>
        </w:tabs>
        <w:autoSpaceDE w:val="0"/>
        <w:autoSpaceDN w:val="0"/>
        <w:ind w:left="5103"/>
        <w:jc w:val="both"/>
        <w:outlineLvl w:val="0"/>
        <w:rPr>
          <w:bCs/>
          <w:i/>
          <w:iCs/>
          <w:vertAlign w:val="superscript"/>
          <w:lang w:val="kk-KZ"/>
        </w:rPr>
      </w:pPr>
      <w:r>
        <w:rPr>
          <w:bCs/>
          <w:i/>
          <w:iCs/>
          <w:vertAlign w:val="superscript"/>
          <w:lang w:val="kk-KZ"/>
        </w:rPr>
        <w:t xml:space="preserve">      </w:t>
      </w:r>
      <w:r w:rsidRPr="00131A2A">
        <w:rPr>
          <w:bCs/>
          <w:i/>
          <w:iCs/>
          <w:vertAlign w:val="superscript"/>
          <w:lang w:val="kk-KZ"/>
        </w:rPr>
        <w:t>(қолы</w:t>
      </w:r>
      <w:r w:rsidRPr="00131A2A">
        <w:rPr>
          <w:bCs/>
          <w:i/>
          <w:iCs/>
          <w:vertAlign w:val="superscript"/>
        </w:rPr>
        <w:t>,</w:t>
      </w:r>
      <w:r w:rsidRPr="00131A2A">
        <w:rPr>
          <w:bCs/>
          <w:i/>
          <w:iCs/>
          <w:vertAlign w:val="superscript"/>
          <w:lang w:val="kk-KZ"/>
        </w:rPr>
        <w:t xml:space="preserve"> МО)</w:t>
      </w:r>
      <w:r>
        <w:rPr>
          <w:bCs/>
          <w:i/>
          <w:iCs/>
          <w:vertAlign w:val="superscript"/>
          <w:lang w:val="kk-KZ"/>
        </w:rPr>
        <w:t xml:space="preserve">               </w:t>
      </w:r>
      <w:r w:rsidRPr="00131A2A">
        <w:rPr>
          <w:bCs/>
          <w:i/>
          <w:iCs/>
          <w:vertAlign w:val="superscript"/>
          <w:lang w:val="kk-KZ"/>
        </w:rPr>
        <w:t xml:space="preserve"> </w:t>
      </w:r>
      <w:r w:rsidR="009F7B2B" w:rsidRPr="00131A2A">
        <w:rPr>
          <w:bCs/>
          <w:i/>
          <w:iCs/>
          <w:vertAlign w:val="superscript"/>
          <w:lang w:val="kk-KZ"/>
        </w:rPr>
        <w:t xml:space="preserve"> (институт директорының Т.А.Ә)</w:t>
      </w:r>
    </w:p>
    <w:p w14:paraId="47B96B5B" w14:textId="78B69A99" w:rsidR="009F7B2B" w:rsidRPr="00610941" w:rsidRDefault="009F7B2B" w:rsidP="00131A2A">
      <w:pPr>
        <w:ind w:left="5103"/>
        <w:jc w:val="both"/>
        <w:rPr>
          <w:b/>
        </w:rPr>
      </w:pPr>
      <w:r w:rsidRPr="00610941">
        <w:t xml:space="preserve"> </w:t>
      </w:r>
      <w:r w:rsidRPr="00610941">
        <w:rPr>
          <w:b/>
        </w:rPr>
        <w:t>«___» ___________20</w:t>
      </w:r>
      <w:r w:rsidR="00995D6A" w:rsidRPr="00D716B0">
        <w:rPr>
          <w:b/>
        </w:rPr>
        <w:t>23</w:t>
      </w:r>
      <w:r w:rsidRPr="00610941">
        <w:rPr>
          <w:b/>
        </w:rPr>
        <w:t>ж.</w:t>
      </w:r>
    </w:p>
    <w:p w14:paraId="2F585275" w14:textId="77777777" w:rsidR="0001213C" w:rsidRPr="00610941" w:rsidRDefault="0001213C" w:rsidP="00EE1892">
      <w:pPr>
        <w:keepNext/>
        <w:tabs>
          <w:tab w:val="center" w:pos="5387"/>
          <w:tab w:val="center" w:pos="10260"/>
        </w:tabs>
        <w:autoSpaceDE w:val="0"/>
        <w:autoSpaceDN w:val="0"/>
        <w:ind w:right="21"/>
        <w:jc w:val="right"/>
        <w:outlineLvl w:val="0"/>
        <w:rPr>
          <w:sz w:val="22"/>
          <w:szCs w:val="22"/>
        </w:rPr>
      </w:pPr>
    </w:p>
    <w:p w14:paraId="6A602885" w14:textId="77777777" w:rsidR="0001213C" w:rsidRPr="00610941" w:rsidRDefault="0001213C" w:rsidP="00EE1892">
      <w:pPr>
        <w:keepNext/>
        <w:tabs>
          <w:tab w:val="center" w:pos="5387"/>
          <w:tab w:val="center" w:pos="10260"/>
        </w:tabs>
        <w:autoSpaceDE w:val="0"/>
        <w:autoSpaceDN w:val="0"/>
        <w:ind w:right="21"/>
        <w:jc w:val="right"/>
        <w:outlineLvl w:val="0"/>
        <w:rPr>
          <w:sz w:val="22"/>
          <w:szCs w:val="22"/>
        </w:rPr>
      </w:pPr>
    </w:p>
    <w:p w14:paraId="05FF643D" w14:textId="77777777" w:rsidR="0001213C" w:rsidRPr="00610941" w:rsidRDefault="008C67ED" w:rsidP="00F1093D">
      <w:pPr>
        <w:rPr>
          <w:caps/>
          <w:lang w:val="kk-KZ"/>
        </w:rPr>
      </w:pPr>
      <w:r w:rsidRPr="00610941">
        <w:rPr>
          <w:lang w:val="kk-KZ"/>
        </w:rPr>
        <w:t xml:space="preserve">                                                             </w:t>
      </w:r>
      <w:r w:rsidR="001D5A7C" w:rsidRPr="00610941">
        <w:rPr>
          <w:lang w:val="kk-KZ"/>
        </w:rPr>
        <w:t xml:space="preserve">          </w:t>
      </w:r>
    </w:p>
    <w:p w14:paraId="31B53D8C" w14:textId="77777777" w:rsidR="0001213C" w:rsidRPr="00610941" w:rsidRDefault="0001213C" w:rsidP="00F1093D"/>
    <w:p w14:paraId="1106DEFB" w14:textId="77777777" w:rsidR="0001213C" w:rsidRPr="00610941" w:rsidRDefault="0001213C" w:rsidP="00436689">
      <w:pPr>
        <w:keepNext/>
        <w:tabs>
          <w:tab w:val="center" w:pos="5387"/>
          <w:tab w:val="center" w:pos="9639"/>
        </w:tabs>
        <w:autoSpaceDE w:val="0"/>
        <w:autoSpaceDN w:val="0"/>
        <w:ind w:right="-725"/>
        <w:jc w:val="center"/>
        <w:outlineLvl w:val="0"/>
        <w:rPr>
          <w:b/>
          <w:caps/>
          <w:sz w:val="22"/>
          <w:szCs w:val="22"/>
          <w:lang w:val="kk-KZ"/>
        </w:rPr>
      </w:pPr>
    </w:p>
    <w:p w14:paraId="4FA502B9" w14:textId="77777777" w:rsidR="009F7B2B" w:rsidRPr="009E5E5F" w:rsidRDefault="009F7B2B" w:rsidP="009F7B2B">
      <w:pPr>
        <w:widowControl w:val="0"/>
        <w:tabs>
          <w:tab w:val="center" w:pos="5387"/>
          <w:tab w:val="center" w:pos="9639"/>
        </w:tabs>
        <w:autoSpaceDE w:val="0"/>
        <w:autoSpaceDN w:val="0"/>
        <w:ind w:right="-725"/>
        <w:jc w:val="center"/>
        <w:outlineLvl w:val="0"/>
        <w:rPr>
          <w:b/>
          <w:caps/>
          <w:sz w:val="28"/>
          <w:szCs w:val="28"/>
        </w:rPr>
      </w:pPr>
      <w:r w:rsidRPr="009E5E5F">
        <w:rPr>
          <w:b/>
          <w:caps/>
          <w:sz w:val="28"/>
          <w:szCs w:val="28"/>
        </w:rPr>
        <w:t>СИЛЛАБУС</w:t>
      </w:r>
    </w:p>
    <w:p w14:paraId="28E071A8" w14:textId="77777777" w:rsidR="00C747F2" w:rsidRDefault="00C747F2" w:rsidP="009F7B2B">
      <w:pPr>
        <w:widowControl w:val="0"/>
        <w:tabs>
          <w:tab w:val="center" w:pos="5387"/>
          <w:tab w:val="center" w:pos="9639"/>
        </w:tabs>
        <w:autoSpaceDE w:val="0"/>
        <w:autoSpaceDN w:val="0"/>
        <w:ind w:right="-725"/>
        <w:jc w:val="center"/>
        <w:outlineLvl w:val="0"/>
        <w:rPr>
          <w:i/>
          <w:iCs/>
          <w:sz w:val="18"/>
          <w:szCs w:val="18"/>
        </w:rPr>
      </w:pPr>
      <w:r w:rsidRPr="00F6499B">
        <w:rPr>
          <w:b/>
          <w:caps/>
          <w:sz w:val="22"/>
          <w:szCs w:val="22"/>
          <w:u w:val="single"/>
          <w:lang w:val="kk-KZ"/>
        </w:rPr>
        <w:t>CSE67</w:t>
      </w:r>
      <w:r w:rsidRPr="00091276">
        <w:rPr>
          <w:b/>
          <w:caps/>
          <w:sz w:val="22"/>
          <w:szCs w:val="22"/>
          <w:u w:val="single"/>
        </w:rPr>
        <w:t>4</w:t>
      </w:r>
      <w:r w:rsidRPr="00F6499B">
        <w:rPr>
          <w:b/>
          <w:caps/>
          <w:sz w:val="22"/>
          <w:szCs w:val="22"/>
          <w:u w:val="single"/>
          <w:lang w:val="kk-KZ"/>
        </w:rPr>
        <w:t xml:space="preserve">1 – </w:t>
      </w:r>
      <w:r>
        <w:rPr>
          <w:b/>
          <w:caps/>
          <w:sz w:val="22"/>
          <w:szCs w:val="22"/>
          <w:u w:val="single"/>
        </w:rPr>
        <w:t>Функционал</w:t>
      </w:r>
      <w:r>
        <w:rPr>
          <w:b/>
          <w:caps/>
          <w:sz w:val="22"/>
          <w:szCs w:val="22"/>
          <w:u w:val="single"/>
          <w:lang w:val="kk-KZ"/>
        </w:rPr>
        <w:t>ды</w:t>
      </w:r>
      <w:r>
        <w:rPr>
          <w:b/>
          <w:caps/>
          <w:sz w:val="22"/>
          <w:szCs w:val="22"/>
          <w:u w:val="single"/>
        </w:rPr>
        <w:t xml:space="preserve"> Б</w:t>
      </w:r>
      <w:r>
        <w:rPr>
          <w:b/>
          <w:caps/>
          <w:sz w:val="22"/>
          <w:szCs w:val="22"/>
          <w:u w:val="single"/>
          <w:lang w:val="kk-KZ"/>
        </w:rPr>
        <w:t>ағдарламалау</w:t>
      </w:r>
      <w:r w:rsidRPr="00610941">
        <w:rPr>
          <w:i/>
          <w:iCs/>
          <w:sz w:val="18"/>
          <w:szCs w:val="18"/>
        </w:rPr>
        <w:t xml:space="preserve"> </w:t>
      </w:r>
    </w:p>
    <w:p w14:paraId="57D494F6" w14:textId="25898C84" w:rsidR="009F7B2B" w:rsidRPr="00610941" w:rsidRDefault="009F7B2B" w:rsidP="009F7B2B">
      <w:pPr>
        <w:widowControl w:val="0"/>
        <w:tabs>
          <w:tab w:val="center" w:pos="5387"/>
          <w:tab w:val="center" w:pos="9639"/>
        </w:tabs>
        <w:autoSpaceDE w:val="0"/>
        <w:autoSpaceDN w:val="0"/>
        <w:ind w:right="-725"/>
        <w:jc w:val="center"/>
        <w:outlineLvl w:val="0"/>
        <w:rPr>
          <w:b/>
          <w:i/>
          <w:iCs/>
          <w:sz w:val="18"/>
          <w:szCs w:val="18"/>
        </w:rPr>
      </w:pPr>
      <w:r w:rsidRPr="00610941">
        <w:rPr>
          <w:i/>
          <w:iCs/>
          <w:sz w:val="18"/>
          <w:szCs w:val="18"/>
        </w:rPr>
        <w:t>(</w:t>
      </w:r>
      <w:r w:rsidRPr="00610941">
        <w:rPr>
          <w:i/>
          <w:iCs/>
          <w:sz w:val="18"/>
          <w:szCs w:val="18"/>
          <w:lang w:val="kk-KZ"/>
        </w:rPr>
        <w:t>пән коды мен атауы</w:t>
      </w:r>
      <w:r w:rsidRPr="00610941">
        <w:rPr>
          <w:i/>
          <w:iCs/>
          <w:sz w:val="18"/>
          <w:szCs w:val="18"/>
        </w:rPr>
        <w:t>)</w:t>
      </w:r>
    </w:p>
    <w:p w14:paraId="3532479E" w14:textId="77777777" w:rsidR="009F7B2B" w:rsidRPr="00610941" w:rsidRDefault="009F7B2B" w:rsidP="00C747F2">
      <w:pPr>
        <w:widowControl w:val="0"/>
        <w:rPr>
          <w:b/>
          <w:bCs/>
          <w:i/>
        </w:rPr>
      </w:pPr>
    </w:p>
    <w:p w14:paraId="679BF6CD" w14:textId="44607102" w:rsidR="009E62A1" w:rsidRPr="009E62A1" w:rsidRDefault="009E62A1" w:rsidP="00C747F2">
      <w:pPr>
        <w:jc w:val="center"/>
        <w:rPr>
          <w:b/>
          <w:caps/>
          <w:sz w:val="22"/>
          <w:szCs w:val="22"/>
          <w:u w:val="single"/>
        </w:rPr>
      </w:pPr>
      <w:r w:rsidRPr="009E62A1">
        <w:rPr>
          <w:b/>
          <w:caps/>
          <w:sz w:val="22"/>
          <w:szCs w:val="22"/>
          <w:u w:val="single"/>
        </w:rPr>
        <w:t>6B06102-Computer Science</w:t>
      </w:r>
    </w:p>
    <w:p w14:paraId="7682B502" w14:textId="77777777" w:rsidR="009E62A1" w:rsidRPr="00D716B0" w:rsidRDefault="009E62A1" w:rsidP="00C747F2">
      <w:pPr>
        <w:jc w:val="center"/>
        <w:rPr>
          <w:i/>
          <w:sz w:val="18"/>
          <w:szCs w:val="18"/>
        </w:rPr>
      </w:pPr>
      <w:r w:rsidRPr="00D716B0">
        <w:rPr>
          <w:sz w:val="18"/>
          <w:szCs w:val="18"/>
        </w:rPr>
        <w:t>(</w:t>
      </w:r>
      <w:r w:rsidRPr="00610941">
        <w:rPr>
          <w:i/>
          <w:sz w:val="18"/>
          <w:szCs w:val="18"/>
        </w:rPr>
        <w:t>білім</w:t>
      </w:r>
      <w:r w:rsidRPr="00D716B0">
        <w:rPr>
          <w:i/>
          <w:sz w:val="18"/>
          <w:szCs w:val="18"/>
        </w:rPr>
        <w:t xml:space="preserve"> </w:t>
      </w:r>
      <w:r w:rsidRPr="00610941">
        <w:rPr>
          <w:i/>
          <w:sz w:val="18"/>
          <w:szCs w:val="18"/>
        </w:rPr>
        <w:t>беру</w:t>
      </w:r>
      <w:r w:rsidRPr="00D716B0">
        <w:rPr>
          <w:i/>
          <w:sz w:val="18"/>
          <w:szCs w:val="18"/>
        </w:rPr>
        <w:t xml:space="preserve"> </w:t>
      </w:r>
      <w:r w:rsidRPr="00610941">
        <w:rPr>
          <w:i/>
          <w:sz w:val="18"/>
          <w:szCs w:val="18"/>
        </w:rPr>
        <w:t>бағдарламасының</w:t>
      </w:r>
      <w:r w:rsidRPr="00D716B0">
        <w:rPr>
          <w:i/>
          <w:sz w:val="18"/>
          <w:szCs w:val="18"/>
        </w:rPr>
        <w:t xml:space="preserve"> </w:t>
      </w:r>
      <w:r w:rsidRPr="00610941">
        <w:rPr>
          <w:i/>
          <w:sz w:val="18"/>
          <w:szCs w:val="18"/>
        </w:rPr>
        <w:t>атауы</w:t>
      </w:r>
      <w:r>
        <w:rPr>
          <w:i/>
          <w:sz w:val="18"/>
          <w:szCs w:val="18"/>
          <w:lang w:val="kk-KZ"/>
        </w:rPr>
        <w:t>,</w:t>
      </w:r>
      <w:r w:rsidRPr="00D716B0">
        <w:rPr>
          <w:i/>
          <w:sz w:val="18"/>
          <w:szCs w:val="18"/>
        </w:rPr>
        <w:t xml:space="preserve"> </w:t>
      </w:r>
      <w:r w:rsidRPr="00610941">
        <w:rPr>
          <w:i/>
          <w:sz w:val="18"/>
          <w:szCs w:val="18"/>
        </w:rPr>
        <w:t>шифр</w:t>
      </w:r>
      <w:r>
        <w:rPr>
          <w:i/>
          <w:sz w:val="18"/>
          <w:szCs w:val="18"/>
          <w:lang w:val="kk-KZ"/>
        </w:rPr>
        <w:t>і</w:t>
      </w:r>
      <w:r w:rsidRPr="00D716B0">
        <w:rPr>
          <w:i/>
          <w:sz w:val="18"/>
          <w:szCs w:val="18"/>
        </w:rPr>
        <w:t>)</w:t>
      </w:r>
    </w:p>
    <w:p w14:paraId="7FB67365" w14:textId="77777777" w:rsidR="009E62A1" w:rsidRDefault="009E62A1" w:rsidP="00C747F2">
      <w:pPr>
        <w:jc w:val="center"/>
        <w:rPr>
          <w:lang w:val="kk-KZ"/>
        </w:rPr>
      </w:pPr>
    </w:p>
    <w:p w14:paraId="6E192752" w14:textId="5063898E" w:rsidR="00C747F2" w:rsidRDefault="00C747F2" w:rsidP="00C747F2">
      <w:pPr>
        <w:jc w:val="center"/>
        <w:rPr>
          <w:lang w:val="kk-KZ"/>
        </w:rPr>
      </w:pPr>
      <w:r w:rsidRPr="00351298">
        <w:rPr>
          <w:lang w:val="kk-KZ"/>
        </w:rPr>
        <w:t>5</w:t>
      </w:r>
      <w:r>
        <w:rPr>
          <w:lang w:val="kk-KZ"/>
        </w:rPr>
        <w:t xml:space="preserve"> (</w:t>
      </w:r>
      <w:r w:rsidRPr="00351298">
        <w:rPr>
          <w:lang w:val="kk-KZ"/>
        </w:rPr>
        <w:t>2</w:t>
      </w:r>
      <w:r>
        <w:rPr>
          <w:lang w:val="kk-KZ"/>
        </w:rPr>
        <w:t>/1/</w:t>
      </w:r>
      <w:r w:rsidRPr="00351298">
        <w:rPr>
          <w:lang w:val="kk-KZ"/>
        </w:rPr>
        <w:t>0/2</w:t>
      </w:r>
      <w:r>
        <w:rPr>
          <w:lang w:val="kk-KZ"/>
        </w:rPr>
        <w:t>) кредит</w:t>
      </w:r>
    </w:p>
    <w:p w14:paraId="15A0F903" w14:textId="7BD18656" w:rsidR="009E62A1" w:rsidRPr="009E62A1" w:rsidRDefault="009E62A1" w:rsidP="009E62A1">
      <w:pPr>
        <w:widowControl w:val="0"/>
        <w:jc w:val="center"/>
        <w:rPr>
          <w:i/>
          <w:sz w:val="18"/>
          <w:szCs w:val="18"/>
        </w:rPr>
      </w:pPr>
      <w:r w:rsidRPr="00610941">
        <w:rPr>
          <w:i/>
          <w:sz w:val="18"/>
          <w:szCs w:val="18"/>
        </w:rPr>
        <w:t>(саны)</w:t>
      </w:r>
    </w:p>
    <w:p w14:paraId="4A5DB5BC" w14:textId="77777777" w:rsidR="009F7B2B" w:rsidRPr="00610941" w:rsidRDefault="009F7B2B" w:rsidP="009F7B2B">
      <w:pPr>
        <w:widowControl w:val="0"/>
        <w:jc w:val="center"/>
        <w:rPr>
          <w:b/>
          <w:bCs/>
        </w:rPr>
      </w:pPr>
    </w:p>
    <w:p w14:paraId="0811DB25" w14:textId="495A4C96" w:rsidR="009F7B2B" w:rsidRPr="00610941" w:rsidRDefault="009F7B2B" w:rsidP="009F7B2B">
      <w:pPr>
        <w:widowControl w:val="0"/>
        <w:spacing w:after="60"/>
        <w:jc w:val="center"/>
        <w:rPr>
          <w:lang w:val="kk-KZ"/>
        </w:rPr>
      </w:pPr>
      <w:proofErr w:type="gramStart"/>
      <w:r w:rsidRPr="009E5E5F">
        <w:rPr>
          <w:b/>
          <w:bCs/>
          <w:sz w:val="28"/>
        </w:rPr>
        <w:t>Семестр</w:t>
      </w:r>
      <w:r w:rsidRPr="00610941">
        <w:rPr>
          <w:b/>
          <w:bCs/>
        </w:rPr>
        <w:t>:</w:t>
      </w:r>
      <w:r w:rsidR="00131A2A">
        <w:t>_</w:t>
      </w:r>
      <w:proofErr w:type="gramEnd"/>
      <w:r w:rsidR="00C747F2" w:rsidRPr="00C747F2">
        <w:rPr>
          <w:u w:val="single"/>
          <w:lang w:val="kk-KZ"/>
        </w:rPr>
        <w:t xml:space="preserve"> </w:t>
      </w:r>
      <w:r w:rsidR="00C747F2">
        <w:rPr>
          <w:u w:val="single"/>
          <w:lang w:val="kk-KZ"/>
        </w:rPr>
        <w:t>көктем</w:t>
      </w:r>
      <w:r w:rsidRPr="00610941">
        <w:t>_, 20</w:t>
      </w:r>
      <w:r w:rsidR="00C747F2" w:rsidRPr="00C747F2">
        <w:t>23</w:t>
      </w:r>
      <w:r w:rsidRPr="00610941">
        <w:t>- 20</w:t>
      </w:r>
      <w:r w:rsidR="00C747F2" w:rsidRPr="00C747F2">
        <w:t>24</w:t>
      </w:r>
      <w:r w:rsidRPr="00610941">
        <w:t xml:space="preserve"> </w:t>
      </w:r>
      <w:r w:rsidRPr="00610941">
        <w:rPr>
          <w:lang w:val="kk-KZ"/>
        </w:rPr>
        <w:t>оқу жылы</w:t>
      </w:r>
    </w:p>
    <w:p w14:paraId="3010D8DC" w14:textId="7A2492A1" w:rsidR="009F7B2B" w:rsidRPr="00610941" w:rsidRDefault="009F7B2B" w:rsidP="009F7B2B">
      <w:pPr>
        <w:widowControl w:val="0"/>
        <w:tabs>
          <w:tab w:val="left" w:pos="3540"/>
          <w:tab w:val="center" w:pos="4677"/>
        </w:tabs>
        <w:rPr>
          <w:i/>
          <w:iCs/>
          <w:sz w:val="18"/>
          <w:szCs w:val="18"/>
        </w:rPr>
      </w:pPr>
      <w:r w:rsidRPr="00610941">
        <w:rPr>
          <w:i/>
          <w:iCs/>
        </w:rPr>
        <w:t xml:space="preserve">                               </w:t>
      </w:r>
      <w:r w:rsidR="00131A2A" w:rsidRPr="00131A2A">
        <w:rPr>
          <w:i/>
          <w:iCs/>
        </w:rPr>
        <w:t xml:space="preserve">   </w:t>
      </w:r>
      <w:r w:rsidR="00C747F2" w:rsidRPr="00C747F2">
        <w:rPr>
          <w:i/>
          <w:iCs/>
        </w:rPr>
        <w:t xml:space="preserve">                   </w:t>
      </w:r>
      <w:r w:rsidRPr="00610941">
        <w:rPr>
          <w:i/>
          <w:iCs/>
        </w:rPr>
        <w:t xml:space="preserve"> </w:t>
      </w:r>
      <w:r w:rsidR="00131A2A">
        <w:rPr>
          <w:i/>
          <w:iCs/>
          <w:sz w:val="18"/>
          <w:szCs w:val="18"/>
        </w:rPr>
        <w:t>(курс бойынша семестр</w:t>
      </w:r>
      <w:r w:rsidRPr="00610941">
        <w:rPr>
          <w:i/>
          <w:iCs/>
          <w:sz w:val="18"/>
          <w:szCs w:val="18"/>
        </w:rPr>
        <w:t xml:space="preserve">, күз / көктем)  </w:t>
      </w:r>
    </w:p>
    <w:p w14:paraId="115C2F2A" w14:textId="77777777" w:rsidR="009F7B2B" w:rsidRPr="00610941" w:rsidRDefault="009F7B2B" w:rsidP="009F7B2B">
      <w:pPr>
        <w:pStyle w:val="Default"/>
        <w:widowControl w:val="0"/>
        <w:jc w:val="center"/>
      </w:pPr>
    </w:p>
    <w:p w14:paraId="188A1D6D" w14:textId="77777777" w:rsidR="009F7B2B" w:rsidRPr="00610941" w:rsidRDefault="009F7B2B" w:rsidP="009F7B2B">
      <w:pPr>
        <w:widowControl w:val="0"/>
        <w:jc w:val="center"/>
        <w:rPr>
          <w:i/>
          <w:iCs/>
        </w:rPr>
      </w:pPr>
    </w:p>
    <w:p w14:paraId="059796CC" w14:textId="77777777" w:rsidR="009F7B2B" w:rsidRPr="00610941" w:rsidRDefault="009F7B2B" w:rsidP="009F7B2B">
      <w:pPr>
        <w:widowControl w:val="0"/>
        <w:jc w:val="center"/>
        <w:rPr>
          <w:i/>
          <w:iCs/>
        </w:rPr>
      </w:pPr>
    </w:p>
    <w:p w14:paraId="2380CC6E" w14:textId="77777777" w:rsidR="009F7B2B" w:rsidRPr="00610941" w:rsidRDefault="009F7B2B" w:rsidP="009F7B2B">
      <w:pPr>
        <w:widowControl w:val="0"/>
        <w:rPr>
          <w:i/>
          <w:iCs/>
        </w:rPr>
      </w:pPr>
    </w:p>
    <w:p w14:paraId="1F2F53E8" w14:textId="77777777" w:rsidR="009F7B2B" w:rsidRPr="00610941" w:rsidRDefault="009F7B2B" w:rsidP="009F7B2B">
      <w:pPr>
        <w:widowControl w:val="0"/>
        <w:jc w:val="center"/>
        <w:rPr>
          <w:i/>
          <w:iCs/>
        </w:rPr>
      </w:pPr>
    </w:p>
    <w:p w14:paraId="75B2AABE" w14:textId="77777777" w:rsidR="009F7B2B" w:rsidRPr="00610941" w:rsidRDefault="009F7B2B" w:rsidP="009F7B2B">
      <w:pPr>
        <w:widowControl w:val="0"/>
        <w:jc w:val="center"/>
        <w:rPr>
          <w:i/>
          <w:iCs/>
        </w:rPr>
      </w:pPr>
    </w:p>
    <w:p w14:paraId="624D3574" w14:textId="77777777" w:rsidR="009F7B2B" w:rsidRPr="00610941" w:rsidRDefault="009F7B2B" w:rsidP="009F7B2B">
      <w:pPr>
        <w:widowControl w:val="0"/>
        <w:rPr>
          <w:i/>
          <w:iCs/>
        </w:rPr>
      </w:pPr>
    </w:p>
    <w:p w14:paraId="47089BDA" w14:textId="77777777" w:rsidR="009F7B2B" w:rsidRPr="00610941" w:rsidRDefault="009F7B2B" w:rsidP="009F7B2B">
      <w:pPr>
        <w:widowControl w:val="0"/>
        <w:jc w:val="center"/>
        <w:rPr>
          <w:b/>
          <w:bCs/>
        </w:rPr>
      </w:pPr>
    </w:p>
    <w:p w14:paraId="304FC593" w14:textId="77777777" w:rsidR="009F7B2B" w:rsidRPr="00610941" w:rsidRDefault="009F7B2B" w:rsidP="009F7B2B">
      <w:pPr>
        <w:widowControl w:val="0"/>
        <w:jc w:val="center"/>
        <w:rPr>
          <w:b/>
          <w:bCs/>
        </w:rPr>
      </w:pPr>
    </w:p>
    <w:p w14:paraId="7F5B67E6" w14:textId="77777777" w:rsidR="009F7B2B" w:rsidRPr="00610941" w:rsidRDefault="009F7B2B" w:rsidP="009F7B2B">
      <w:pPr>
        <w:widowControl w:val="0"/>
        <w:jc w:val="center"/>
        <w:rPr>
          <w:b/>
          <w:bCs/>
        </w:rPr>
      </w:pPr>
    </w:p>
    <w:p w14:paraId="70ADD80A" w14:textId="77777777" w:rsidR="009F7B2B" w:rsidRPr="00610941" w:rsidRDefault="009F7B2B" w:rsidP="009F7B2B">
      <w:pPr>
        <w:widowControl w:val="0"/>
        <w:jc w:val="center"/>
        <w:rPr>
          <w:b/>
          <w:bCs/>
        </w:rPr>
      </w:pPr>
    </w:p>
    <w:p w14:paraId="0E2DAAE8" w14:textId="2AEF6891" w:rsidR="009F7B2B" w:rsidRDefault="009F7B2B" w:rsidP="009F7B2B">
      <w:pPr>
        <w:widowControl w:val="0"/>
        <w:jc w:val="center"/>
        <w:rPr>
          <w:b/>
          <w:bCs/>
        </w:rPr>
      </w:pPr>
    </w:p>
    <w:p w14:paraId="3D8B4609" w14:textId="407C649A" w:rsidR="006B3EAF" w:rsidRDefault="006B3EAF" w:rsidP="009F7B2B">
      <w:pPr>
        <w:widowControl w:val="0"/>
        <w:jc w:val="center"/>
        <w:rPr>
          <w:b/>
          <w:bCs/>
        </w:rPr>
      </w:pPr>
    </w:p>
    <w:p w14:paraId="7F2C38F0" w14:textId="77777777" w:rsidR="00131A2A" w:rsidRPr="00610941" w:rsidRDefault="00131A2A" w:rsidP="009F7B2B">
      <w:pPr>
        <w:widowControl w:val="0"/>
        <w:jc w:val="center"/>
        <w:rPr>
          <w:b/>
          <w:bCs/>
        </w:rPr>
      </w:pPr>
    </w:p>
    <w:p w14:paraId="09024C45" w14:textId="29EE3C5A" w:rsidR="0001213C" w:rsidRPr="00610941" w:rsidRDefault="009F7B2B" w:rsidP="009F7B2B">
      <w:pPr>
        <w:jc w:val="center"/>
        <w:rPr>
          <w:b/>
          <w:i/>
        </w:rPr>
      </w:pPr>
      <w:r w:rsidRPr="009E5E5F">
        <w:rPr>
          <w:b/>
          <w:bCs/>
          <w:sz w:val="28"/>
        </w:rPr>
        <w:t>Алматы 20</w:t>
      </w:r>
      <w:r w:rsidR="009E62A1">
        <w:rPr>
          <w:b/>
          <w:bCs/>
          <w:sz w:val="28"/>
          <w:lang w:val="en-US"/>
        </w:rPr>
        <w:t>23</w:t>
      </w:r>
      <w:r w:rsidR="0001213C" w:rsidRPr="00610941">
        <w:rPr>
          <w:b/>
          <w:i/>
        </w:rPr>
        <w:br w:type="page"/>
      </w:r>
    </w:p>
    <w:p w14:paraId="38349935" w14:textId="63D69C95" w:rsidR="009F7B2B" w:rsidRPr="00610941" w:rsidRDefault="00C32724" w:rsidP="009F7B2B">
      <w:pPr>
        <w:pStyle w:val="ListParagraph"/>
        <w:widowControl w:val="0"/>
        <w:numPr>
          <w:ilvl w:val="0"/>
          <w:numId w:val="14"/>
        </w:numPr>
        <w:tabs>
          <w:tab w:val="left" w:pos="567"/>
          <w:tab w:val="left" w:pos="993"/>
        </w:tabs>
        <w:ind w:left="0" w:firstLine="709"/>
        <w:jc w:val="both"/>
        <w:rPr>
          <w:iCs/>
          <w:sz w:val="28"/>
          <w:szCs w:val="28"/>
        </w:rPr>
      </w:pPr>
      <w:r w:rsidRPr="00610941">
        <w:rPr>
          <w:b/>
          <w:iCs/>
          <w:sz w:val="28"/>
          <w:szCs w:val="28"/>
          <w:lang w:val="en-US"/>
        </w:rPr>
        <w:lastRenderedPageBreak/>
        <w:t>Оқытушы</w:t>
      </w:r>
      <w:r w:rsidR="00131A2A">
        <w:rPr>
          <w:b/>
          <w:iCs/>
          <w:sz w:val="28"/>
          <w:szCs w:val="28"/>
          <w:lang w:val="kk-KZ"/>
        </w:rPr>
        <w:t>(-лар)</w:t>
      </w:r>
      <w:r w:rsidRPr="00610941">
        <w:rPr>
          <w:b/>
          <w:iCs/>
          <w:sz w:val="28"/>
          <w:szCs w:val="28"/>
          <w:lang w:val="en-US"/>
        </w:rPr>
        <w:t xml:space="preserve"> туралы </w:t>
      </w:r>
      <w:r w:rsidRPr="00610941">
        <w:rPr>
          <w:b/>
          <w:iCs/>
          <w:sz w:val="28"/>
          <w:szCs w:val="28"/>
          <w:lang w:val="kk-KZ"/>
        </w:rPr>
        <w:t>ақпарат</w:t>
      </w:r>
      <w:r w:rsidR="009F7B2B" w:rsidRPr="00610941">
        <w:rPr>
          <w:b/>
          <w:iCs/>
          <w:sz w:val="28"/>
          <w:szCs w:val="28"/>
        </w:rPr>
        <w:t xml:space="preserve"> </w:t>
      </w:r>
    </w:p>
    <w:p w14:paraId="54E64B30" w14:textId="66245FEE" w:rsidR="009F7B2B" w:rsidRPr="00610941" w:rsidRDefault="009F7B2B" w:rsidP="009F7B2B">
      <w:pPr>
        <w:pStyle w:val="ListParagraph"/>
        <w:widowControl w:val="0"/>
        <w:numPr>
          <w:ilvl w:val="1"/>
          <w:numId w:val="14"/>
        </w:numPr>
        <w:tabs>
          <w:tab w:val="left" w:pos="567"/>
          <w:tab w:val="left" w:pos="993"/>
        </w:tabs>
        <w:jc w:val="both"/>
        <w:rPr>
          <w:iCs/>
          <w:sz w:val="28"/>
          <w:szCs w:val="28"/>
        </w:rPr>
      </w:pPr>
      <w:bookmarkStart w:id="0" w:name="OLE_LINK1"/>
      <w:r w:rsidRPr="00610941">
        <w:rPr>
          <w:b/>
          <w:iCs/>
          <w:sz w:val="28"/>
          <w:szCs w:val="28"/>
        </w:rPr>
        <w:t xml:space="preserve"> </w:t>
      </w:r>
      <w:r w:rsidR="00131A2A" w:rsidRPr="00610941">
        <w:rPr>
          <w:b/>
          <w:iCs/>
          <w:sz w:val="28"/>
          <w:szCs w:val="28"/>
        </w:rPr>
        <w:t>Л</w:t>
      </w:r>
      <w:r w:rsidRPr="00610941">
        <w:rPr>
          <w:b/>
          <w:iCs/>
          <w:sz w:val="28"/>
          <w:szCs w:val="28"/>
        </w:rPr>
        <w:t>ектор</w:t>
      </w:r>
      <w:r w:rsidR="00131A2A">
        <w:rPr>
          <w:b/>
          <w:iCs/>
          <w:sz w:val="28"/>
          <w:szCs w:val="28"/>
          <w:lang w:val="kk-KZ"/>
        </w:rPr>
        <w:t xml:space="preserve"> (-лар)</w:t>
      </w:r>
      <w:r w:rsidRPr="00610941">
        <w:rPr>
          <w:b/>
          <w:iCs/>
          <w:sz w:val="28"/>
          <w:szCs w:val="28"/>
        </w:rPr>
        <w:t>:</w:t>
      </w:r>
    </w:p>
    <w:p w14:paraId="48425BB8" w14:textId="77777777" w:rsidR="00C747F2" w:rsidRPr="0098092A" w:rsidRDefault="00C747F2" w:rsidP="00C747F2">
      <w:pPr>
        <w:pStyle w:val="ListParagraph"/>
        <w:ind w:left="928"/>
        <w:jc w:val="both"/>
        <w:rPr>
          <w:bCs/>
          <w:i/>
          <w:sz w:val="20"/>
          <w:szCs w:val="20"/>
        </w:rPr>
      </w:pPr>
      <w:r>
        <w:rPr>
          <w:u w:val="single"/>
          <w:lang w:val="kk-KZ"/>
        </w:rPr>
        <w:t>Қасенхан Арай Мейрамбайқызы</w:t>
      </w:r>
      <w:r>
        <w:rPr>
          <w:u w:val="single"/>
        </w:rPr>
        <w:t xml:space="preserve">, </w:t>
      </w:r>
      <w:r>
        <w:rPr>
          <w:u w:val="single"/>
          <w:lang w:val="en-US"/>
        </w:rPr>
        <w:t>PhD</w:t>
      </w:r>
    </w:p>
    <w:p w14:paraId="0ED2503A" w14:textId="40421396" w:rsidR="009F7B2B" w:rsidRPr="00610941" w:rsidRDefault="00C747F2" w:rsidP="00C747F2">
      <w:pPr>
        <w:pStyle w:val="ListParagraph"/>
        <w:widowControl w:val="0"/>
        <w:ind w:left="0" w:firstLine="709"/>
        <w:rPr>
          <w:bCs/>
          <w:sz w:val="18"/>
          <w:szCs w:val="18"/>
        </w:rPr>
      </w:pPr>
      <w:r>
        <w:rPr>
          <w:bCs/>
          <w:i/>
          <w:sz w:val="18"/>
          <w:szCs w:val="18"/>
          <w:lang w:val="en-US"/>
        </w:rPr>
        <w:t xml:space="preserve">         </w:t>
      </w:r>
      <w:r w:rsidRPr="00610941">
        <w:rPr>
          <w:bCs/>
          <w:i/>
          <w:sz w:val="18"/>
          <w:szCs w:val="18"/>
        </w:rPr>
        <w:t xml:space="preserve"> </w:t>
      </w:r>
      <w:r w:rsidR="009F7B2B" w:rsidRPr="00610941">
        <w:rPr>
          <w:bCs/>
          <w:i/>
          <w:sz w:val="18"/>
          <w:szCs w:val="18"/>
        </w:rPr>
        <w:t>(</w:t>
      </w:r>
      <w:r w:rsidR="00C32724" w:rsidRPr="00610941">
        <w:rPr>
          <w:bCs/>
          <w:i/>
          <w:sz w:val="18"/>
          <w:szCs w:val="18"/>
        </w:rPr>
        <w:t>Оқытушының аты-жөні, лауазымы</w:t>
      </w:r>
      <w:r w:rsidR="009F7B2B" w:rsidRPr="00610941">
        <w:rPr>
          <w:bCs/>
          <w:i/>
          <w:sz w:val="18"/>
          <w:szCs w:val="18"/>
        </w:rPr>
        <w:t>)</w:t>
      </w:r>
    </w:p>
    <w:p w14:paraId="355C737F" w14:textId="77777777" w:rsidR="009F7B2B" w:rsidRPr="00610941" w:rsidRDefault="009F7B2B" w:rsidP="009F7B2B">
      <w:pPr>
        <w:widowControl w:val="0"/>
        <w:ind w:firstLine="709"/>
        <w:jc w:val="both"/>
        <w:rPr>
          <w:sz w:val="28"/>
          <w:szCs w:val="28"/>
        </w:rPr>
      </w:pPr>
    </w:p>
    <w:p w14:paraId="36C7B258" w14:textId="7F984AB5" w:rsidR="009F7B2B" w:rsidRPr="00610941" w:rsidRDefault="00C32724" w:rsidP="009F7B2B">
      <w:pPr>
        <w:widowControl w:val="0"/>
        <w:ind w:firstLine="709"/>
        <w:jc w:val="both"/>
        <w:rPr>
          <w:sz w:val="28"/>
          <w:szCs w:val="28"/>
          <w:u w:val="single"/>
          <w:lang w:val="kk-KZ"/>
        </w:rPr>
      </w:pPr>
      <w:r w:rsidRPr="00610941">
        <w:rPr>
          <w:sz w:val="28"/>
          <w:szCs w:val="28"/>
          <w:lang w:val="kk-KZ"/>
        </w:rPr>
        <w:t>Оқу түрі</w:t>
      </w:r>
      <w:r w:rsidR="0021718C">
        <w:rPr>
          <w:sz w:val="28"/>
          <w:szCs w:val="28"/>
          <w:lang w:val="kk-KZ"/>
        </w:rPr>
        <w:t xml:space="preserve"> </w:t>
      </w:r>
      <w:r w:rsidRPr="00610941">
        <w:rPr>
          <w:sz w:val="28"/>
          <w:szCs w:val="28"/>
          <w:lang w:val="kk-KZ"/>
        </w:rPr>
        <w:t>-</w:t>
      </w:r>
      <w:r w:rsidR="0021718C">
        <w:rPr>
          <w:sz w:val="28"/>
          <w:szCs w:val="28"/>
          <w:lang w:val="kk-KZ"/>
        </w:rPr>
        <w:t xml:space="preserve"> </w:t>
      </w:r>
      <w:r w:rsidR="005F42E6" w:rsidRPr="00B74997">
        <w:rPr>
          <w:sz w:val="28"/>
          <w:szCs w:val="28"/>
          <w:lang w:val="kk-KZ"/>
        </w:rPr>
        <w:t>күндізгі</w:t>
      </w:r>
      <w:r w:rsidR="005F42E6">
        <w:rPr>
          <w:sz w:val="28"/>
          <w:szCs w:val="28"/>
          <w:u w:val="single"/>
          <w:lang w:val="kk-KZ"/>
        </w:rPr>
        <w:t xml:space="preserve"> </w:t>
      </w:r>
    </w:p>
    <w:p w14:paraId="2611A054" w14:textId="77777777" w:rsidR="00C32724" w:rsidRPr="00610941" w:rsidRDefault="00C32724" w:rsidP="009F7B2B">
      <w:pPr>
        <w:widowControl w:val="0"/>
        <w:ind w:firstLine="709"/>
        <w:jc w:val="both"/>
        <w:rPr>
          <w:sz w:val="28"/>
          <w:szCs w:val="28"/>
          <w:u w:val="single"/>
          <w:lang w:val="kk-K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F7B2B" w:rsidRPr="00610941" w14:paraId="6225A7C1" w14:textId="77777777" w:rsidTr="001F1F60">
        <w:tc>
          <w:tcPr>
            <w:tcW w:w="4672" w:type="dxa"/>
          </w:tcPr>
          <w:p w14:paraId="0D407F80" w14:textId="443DDDDE" w:rsidR="009F7B2B" w:rsidRPr="00C747F2" w:rsidRDefault="00C32724" w:rsidP="001F1F60">
            <w:pPr>
              <w:widowControl w:val="0"/>
              <w:jc w:val="both"/>
              <w:rPr>
                <w:sz w:val="28"/>
                <w:szCs w:val="28"/>
                <w:u w:val="single"/>
                <w:lang w:val="kk-KZ"/>
              </w:rPr>
            </w:pPr>
            <w:r w:rsidRPr="00C747F2">
              <w:rPr>
                <w:sz w:val="28"/>
                <w:szCs w:val="28"/>
                <w:lang w:val="kk-KZ"/>
              </w:rPr>
              <w:t>кеңсе</w:t>
            </w:r>
            <w:r w:rsidR="009F7B2B" w:rsidRPr="00C747F2">
              <w:rPr>
                <w:sz w:val="28"/>
                <w:szCs w:val="28"/>
                <w:lang w:val="kk-KZ"/>
              </w:rPr>
              <w:t xml:space="preserve">: </w:t>
            </w:r>
            <w:r w:rsidR="00C747F2" w:rsidRPr="00C747F2">
              <w:rPr>
                <w:rFonts w:ascii="TimesNewRomanPSMT" w:hAnsi="TimesNewRomanPSMT"/>
                <w:sz w:val="28"/>
                <w:szCs w:val="28"/>
                <w:u w:val="single"/>
                <w:lang w:val="kk-KZ"/>
              </w:rPr>
              <w:t>1010B бас оқу ғимараты</w:t>
            </w:r>
          </w:p>
          <w:p w14:paraId="7E6801D3" w14:textId="77777777" w:rsidR="009F7B2B" w:rsidRPr="00610941" w:rsidRDefault="009F7B2B" w:rsidP="001F1F60">
            <w:pPr>
              <w:widowControl w:val="0"/>
              <w:jc w:val="both"/>
              <w:rPr>
                <w:sz w:val="28"/>
                <w:szCs w:val="28"/>
              </w:rPr>
            </w:pPr>
            <w:r w:rsidRPr="00610941">
              <w:rPr>
                <w:i/>
                <w:iCs/>
                <w:sz w:val="28"/>
                <w:szCs w:val="28"/>
                <w:lang w:val="kk-KZ"/>
              </w:rPr>
              <w:t xml:space="preserve">                   </w:t>
            </w:r>
            <w:r w:rsidRPr="00610941">
              <w:rPr>
                <w:i/>
                <w:iCs/>
                <w:sz w:val="18"/>
                <w:szCs w:val="18"/>
              </w:rPr>
              <w:t>(кабинет, корпус)</w:t>
            </w:r>
            <w:r w:rsidRPr="00610941">
              <w:rPr>
                <w:i/>
                <w:iCs/>
                <w:sz w:val="28"/>
                <w:szCs w:val="28"/>
              </w:rPr>
              <w:tab/>
            </w:r>
          </w:p>
        </w:tc>
        <w:tc>
          <w:tcPr>
            <w:tcW w:w="4673" w:type="dxa"/>
          </w:tcPr>
          <w:p w14:paraId="771B01EC" w14:textId="5C24FF75" w:rsidR="009F7B2B" w:rsidRPr="00610941" w:rsidRDefault="009F7B2B" w:rsidP="001F1F60">
            <w:pPr>
              <w:widowControl w:val="0"/>
              <w:jc w:val="both"/>
              <w:rPr>
                <w:sz w:val="28"/>
                <w:szCs w:val="28"/>
              </w:rPr>
            </w:pPr>
            <w:r w:rsidRPr="00610941">
              <w:rPr>
                <w:sz w:val="28"/>
                <w:szCs w:val="28"/>
                <w:lang w:val="kk-KZ"/>
              </w:rPr>
              <w:t>Офис</w:t>
            </w:r>
            <w:r w:rsidRPr="00610941">
              <w:rPr>
                <w:sz w:val="28"/>
                <w:szCs w:val="28"/>
              </w:rPr>
              <w:t>-</w:t>
            </w:r>
            <w:r w:rsidR="00C32724" w:rsidRPr="00610941">
              <w:rPr>
                <w:sz w:val="28"/>
                <w:szCs w:val="28"/>
                <w:lang w:val="kk-KZ"/>
              </w:rPr>
              <w:t>сағаты</w:t>
            </w:r>
            <w:r w:rsidRPr="00610941">
              <w:rPr>
                <w:sz w:val="28"/>
                <w:szCs w:val="28"/>
              </w:rPr>
              <w:t xml:space="preserve">: </w:t>
            </w:r>
            <w:r w:rsidR="00C747F2" w:rsidRPr="00FC3BB1">
              <w:rPr>
                <w:sz w:val="28"/>
                <w:szCs w:val="28"/>
                <w:u w:val="single"/>
              </w:rPr>
              <w:t>16-00 17-00</w:t>
            </w:r>
            <w:r w:rsidR="00C747F2">
              <w:rPr>
                <w:sz w:val="28"/>
                <w:szCs w:val="28"/>
                <w:u w:val="single"/>
                <w:lang w:val="kk-KZ"/>
              </w:rPr>
              <w:t xml:space="preserve"> </w:t>
            </w:r>
            <w:r w:rsidR="00C747F2" w:rsidRPr="00FC3BB1">
              <w:rPr>
                <w:sz w:val="28"/>
                <w:szCs w:val="28"/>
                <w:u w:val="single"/>
              </w:rPr>
              <w:t xml:space="preserve"> (</w:t>
            </w:r>
            <w:r w:rsidR="00C747F2">
              <w:rPr>
                <w:sz w:val="28"/>
                <w:szCs w:val="28"/>
                <w:u w:val="single"/>
                <w:lang w:val="kk-KZ"/>
              </w:rPr>
              <w:t>сей,сәр</w:t>
            </w:r>
            <w:r w:rsidR="00C747F2" w:rsidRPr="00FC3BB1">
              <w:rPr>
                <w:sz w:val="28"/>
                <w:szCs w:val="28"/>
              </w:rPr>
              <w:t>)</w:t>
            </w:r>
          </w:p>
        </w:tc>
      </w:tr>
      <w:tr w:rsidR="009F7B2B" w:rsidRPr="001F1F60" w14:paraId="30BB9845" w14:textId="77777777" w:rsidTr="001F1F60">
        <w:tc>
          <w:tcPr>
            <w:tcW w:w="4672" w:type="dxa"/>
          </w:tcPr>
          <w:p w14:paraId="59A17C0A" w14:textId="40FE7523" w:rsidR="009F7B2B" w:rsidRPr="00610941" w:rsidRDefault="009F7B2B" w:rsidP="001F1F60">
            <w:pPr>
              <w:widowControl w:val="0"/>
              <w:jc w:val="both"/>
              <w:rPr>
                <w:sz w:val="28"/>
                <w:szCs w:val="28"/>
              </w:rPr>
            </w:pPr>
          </w:p>
        </w:tc>
        <w:tc>
          <w:tcPr>
            <w:tcW w:w="4673" w:type="dxa"/>
          </w:tcPr>
          <w:p w14:paraId="23207F2D" w14:textId="6753760E" w:rsidR="009F7B2B" w:rsidRPr="00610941" w:rsidRDefault="009F7B2B" w:rsidP="001F1F60">
            <w:pPr>
              <w:widowControl w:val="0"/>
              <w:jc w:val="both"/>
              <w:rPr>
                <w:sz w:val="28"/>
                <w:szCs w:val="28"/>
                <w:lang w:val="kk-KZ"/>
              </w:rPr>
            </w:pPr>
            <w:proofErr w:type="gramStart"/>
            <w:r w:rsidRPr="00610941">
              <w:rPr>
                <w:sz w:val="28"/>
                <w:szCs w:val="28"/>
                <w:lang w:val="fr-FR"/>
              </w:rPr>
              <w:t>e-mail:</w:t>
            </w:r>
            <w:proofErr w:type="gramEnd"/>
            <w:r w:rsidR="00C747F2">
              <w:rPr>
                <w:sz w:val="28"/>
                <w:szCs w:val="28"/>
                <w:lang w:val="fr-FR"/>
              </w:rPr>
              <w:t xml:space="preserve"> </w:t>
            </w:r>
            <w:hyperlink r:id="rId9" w:history="1">
              <w:r w:rsidR="00C747F2">
                <w:rPr>
                  <w:rStyle w:val="Hyperlink"/>
                  <w:lang w:val="en-US"/>
                </w:rPr>
                <w:t>a.kassenkhan</w:t>
              </w:r>
              <w:r w:rsidR="00C747F2" w:rsidRPr="00053C53">
                <w:rPr>
                  <w:rStyle w:val="Hyperlink"/>
                  <w:lang w:val="en-US"/>
                </w:rPr>
                <w:t>@satbayev.university</w:t>
              </w:r>
            </w:hyperlink>
          </w:p>
        </w:tc>
      </w:tr>
    </w:tbl>
    <w:p w14:paraId="27CD6E61" w14:textId="77777777" w:rsidR="009F7B2B" w:rsidRPr="00C747F2" w:rsidRDefault="009F7B2B" w:rsidP="009F7B2B">
      <w:pPr>
        <w:widowControl w:val="0"/>
        <w:ind w:firstLine="709"/>
        <w:jc w:val="both"/>
        <w:rPr>
          <w:sz w:val="28"/>
          <w:szCs w:val="28"/>
          <w:lang w:val="en-US"/>
        </w:rPr>
      </w:pPr>
      <w:r w:rsidRPr="00C747F2">
        <w:rPr>
          <w:i/>
          <w:iCs/>
          <w:sz w:val="28"/>
          <w:szCs w:val="28"/>
          <w:lang w:val="en-US"/>
        </w:rPr>
        <w:tab/>
      </w:r>
      <w:r w:rsidRPr="00C747F2">
        <w:rPr>
          <w:i/>
          <w:iCs/>
          <w:sz w:val="28"/>
          <w:szCs w:val="28"/>
          <w:lang w:val="en-US"/>
        </w:rPr>
        <w:tab/>
      </w:r>
      <w:r w:rsidRPr="00C747F2">
        <w:rPr>
          <w:i/>
          <w:iCs/>
          <w:sz w:val="28"/>
          <w:szCs w:val="28"/>
          <w:lang w:val="en-US"/>
        </w:rPr>
        <w:tab/>
      </w:r>
    </w:p>
    <w:bookmarkEnd w:id="0"/>
    <w:p w14:paraId="0F103484" w14:textId="6267D2B0" w:rsidR="009F7B2B" w:rsidRPr="009F0C59" w:rsidRDefault="009F7B2B" w:rsidP="009F7B2B">
      <w:pPr>
        <w:widowControl w:val="0"/>
        <w:tabs>
          <w:tab w:val="left" w:pos="0"/>
          <w:tab w:val="left" w:pos="993"/>
        </w:tabs>
        <w:ind w:firstLine="709"/>
        <w:jc w:val="both"/>
        <w:rPr>
          <w:iCs/>
          <w:color w:val="000000" w:themeColor="text1"/>
          <w:sz w:val="28"/>
          <w:szCs w:val="28"/>
          <w:lang w:val="kk-KZ"/>
        </w:rPr>
      </w:pPr>
      <w:r w:rsidRPr="00610941">
        <w:rPr>
          <w:b/>
          <w:iCs/>
          <w:color w:val="000000" w:themeColor="text1"/>
          <w:sz w:val="28"/>
          <w:szCs w:val="28"/>
          <w:lang w:val="fr-FR"/>
        </w:rPr>
        <w:t>1.2</w:t>
      </w:r>
      <w:r w:rsidRPr="00D716B0">
        <w:rPr>
          <w:b/>
          <w:iCs/>
          <w:color w:val="000000" w:themeColor="text1"/>
          <w:sz w:val="28"/>
          <w:szCs w:val="28"/>
          <w:lang w:val="en-US"/>
        </w:rPr>
        <w:t xml:space="preserve"> </w:t>
      </w:r>
      <w:r w:rsidR="00B74997">
        <w:rPr>
          <w:b/>
          <w:iCs/>
          <w:color w:val="000000" w:themeColor="text1"/>
          <w:sz w:val="28"/>
          <w:szCs w:val="28"/>
        </w:rPr>
        <w:t>П</w:t>
      </w:r>
      <w:r w:rsidR="00C32724" w:rsidRPr="00610941">
        <w:rPr>
          <w:b/>
          <w:iCs/>
          <w:color w:val="000000" w:themeColor="text1"/>
          <w:sz w:val="28"/>
          <w:szCs w:val="28"/>
        </w:rPr>
        <w:t>рактикалық</w:t>
      </w:r>
      <w:r w:rsidR="00C32724" w:rsidRPr="00D716B0">
        <w:rPr>
          <w:b/>
          <w:iCs/>
          <w:color w:val="000000" w:themeColor="text1"/>
          <w:sz w:val="28"/>
          <w:szCs w:val="28"/>
          <w:lang w:val="en-US"/>
        </w:rPr>
        <w:t>/</w:t>
      </w:r>
      <w:r w:rsidR="00C32724" w:rsidRPr="00610941">
        <w:rPr>
          <w:b/>
          <w:iCs/>
          <w:color w:val="000000" w:themeColor="text1"/>
          <w:sz w:val="28"/>
          <w:szCs w:val="28"/>
        </w:rPr>
        <w:t>зертханалық</w:t>
      </w:r>
      <w:r w:rsidR="00C32724" w:rsidRPr="00D716B0">
        <w:rPr>
          <w:b/>
          <w:iCs/>
          <w:color w:val="000000" w:themeColor="text1"/>
          <w:sz w:val="28"/>
          <w:szCs w:val="28"/>
          <w:lang w:val="en-US"/>
        </w:rPr>
        <w:t xml:space="preserve"> </w:t>
      </w:r>
      <w:r w:rsidR="00C32724" w:rsidRPr="00610941">
        <w:rPr>
          <w:b/>
          <w:iCs/>
          <w:color w:val="000000" w:themeColor="text1"/>
          <w:sz w:val="28"/>
          <w:szCs w:val="28"/>
        </w:rPr>
        <w:t>жұмысты</w:t>
      </w:r>
      <w:r w:rsidR="00C32724" w:rsidRPr="00D716B0">
        <w:rPr>
          <w:b/>
          <w:iCs/>
          <w:color w:val="000000" w:themeColor="text1"/>
          <w:sz w:val="28"/>
          <w:szCs w:val="28"/>
          <w:lang w:val="en-US"/>
        </w:rPr>
        <w:t xml:space="preserve"> </w:t>
      </w:r>
      <w:r w:rsidR="00C32724" w:rsidRPr="00610941">
        <w:rPr>
          <w:b/>
          <w:iCs/>
          <w:color w:val="000000" w:themeColor="text1"/>
          <w:sz w:val="28"/>
          <w:szCs w:val="28"/>
        </w:rPr>
        <w:t>жүргізетін</w:t>
      </w:r>
      <w:r w:rsidR="00C32724" w:rsidRPr="00D716B0">
        <w:rPr>
          <w:b/>
          <w:iCs/>
          <w:color w:val="000000" w:themeColor="text1"/>
          <w:sz w:val="28"/>
          <w:szCs w:val="28"/>
          <w:lang w:val="en-US"/>
        </w:rPr>
        <w:t xml:space="preserve"> </w:t>
      </w:r>
      <w:r w:rsidR="00C32724" w:rsidRPr="00610941">
        <w:rPr>
          <w:b/>
          <w:iCs/>
          <w:color w:val="000000" w:themeColor="text1"/>
          <w:sz w:val="28"/>
          <w:szCs w:val="28"/>
        </w:rPr>
        <w:t>оқытушы</w:t>
      </w:r>
      <w:r w:rsidR="009F0C59">
        <w:rPr>
          <w:b/>
          <w:iCs/>
          <w:color w:val="000000" w:themeColor="text1"/>
          <w:sz w:val="28"/>
          <w:szCs w:val="28"/>
          <w:lang w:val="kk-KZ"/>
        </w:rPr>
        <w:t>(-лар)</w:t>
      </w:r>
    </w:p>
    <w:p w14:paraId="7BBB650C" w14:textId="3CDF0984" w:rsidR="009F7B2B" w:rsidRPr="00610941" w:rsidRDefault="009F7B2B" w:rsidP="009F7B2B">
      <w:pPr>
        <w:pStyle w:val="ListParagraph"/>
        <w:widowControl w:val="0"/>
        <w:ind w:left="0" w:firstLine="709"/>
        <w:jc w:val="both"/>
        <w:rPr>
          <w:b/>
          <w:i/>
          <w:sz w:val="28"/>
          <w:szCs w:val="28"/>
          <w:lang w:val="fr-FR"/>
        </w:rPr>
      </w:pPr>
      <w:r w:rsidRPr="00610941">
        <w:rPr>
          <w:b/>
          <w:i/>
          <w:sz w:val="28"/>
          <w:szCs w:val="28"/>
          <w:lang w:val="fr-FR"/>
        </w:rPr>
        <w:t>______________________</w:t>
      </w:r>
      <w:r w:rsidR="00C747F2" w:rsidRPr="00C747F2">
        <w:rPr>
          <w:sz w:val="28"/>
          <w:szCs w:val="28"/>
          <w:u w:val="single"/>
          <w:lang w:val="kk-KZ"/>
        </w:rPr>
        <w:t xml:space="preserve"> </w:t>
      </w:r>
      <w:r w:rsidR="00C747F2" w:rsidRPr="00CB00D9">
        <w:rPr>
          <w:sz w:val="28"/>
          <w:szCs w:val="28"/>
          <w:u w:val="single"/>
          <w:lang w:val="kk-KZ"/>
        </w:rPr>
        <w:t>Шаяхметов Диас</w:t>
      </w:r>
      <w:r w:rsidRPr="00610941">
        <w:rPr>
          <w:b/>
          <w:i/>
          <w:sz w:val="28"/>
          <w:szCs w:val="28"/>
          <w:lang w:val="fr-FR"/>
        </w:rPr>
        <w:t>____________________</w:t>
      </w:r>
    </w:p>
    <w:p w14:paraId="5F2066EF" w14:textId="77777777" w:rsidR="009F7B2B" w:rsidRPr="00610941" w:rsidRDefault="009F7B2B" w:rsidP="009F7B2B">
      <w:pPr>
        <w:pStyle w:val="ListParagraph"/>
        <w:widowControl w:val="0"/>
        <w:ind w:left="0" w:firstLine="709"/>
        <w:jc w:val="center"/>
        <w:rPr>
          <w:bCs/>
          <w:i/>
          <w:sz w:val="18"/>
          <w:szCs w:val="18"/>
          <w:lang w:val="fr-FR"/>
        </w:rPr>
      </w:pPr>
      <w:r w:rsidRPr="00610941">
        <w:rPr>
          <w:bCs/>
          <w:i/>
          <w:sz w:val="18"/>
          <w:szCs w:val="18"/>
          <w:lang w:val="fr-FR"/>
        </w:rPr>
        <w:t>(</w:t>
      </w:r>
      <w:r w:rsidR="00C32724" w:rsidRPr="00D716B0">
        <w:rPr>
          <w:bCs/>
          <w:i/>
          <w:sz w:val="18"/>
          <w:szCs w:val="18"/>
          <w:lang w:val="kk-KZ"/>
        </w:rPr>
        <w:t>Оқытушының аты-жөні, лауазымы</w:t>
      </w:r>
      <w:r w:rsidRPr="00610941">
        <w:rPr>
          <w:bCs/>
          <w:i/>
          <w:sz w:val="18"/>
          <w:szCs w:val="18"/>
          <w:lang w:val="fr-FR"/>
        </w:rPr>
        <w:t>)</w:t>
      </w:r>
    </w:p>
    <w:p w14:paraId="7919B61D" w14:textId="77777777" w:rsidR="009F7B2B" w:rsidRPr="00610941" w:rsidRDefault="009F7B2B" w:rsidP="009F7B2B">
      <w:pPr>
        <w:pStyle w:val="ListParagraph"/>
        <w:widowControl w:val="0"/>
        <w:ind w:left="0" w:firstLine="709"/>
        <w:jc w:val="center"/>
        <w:rPr>
          <w:bCs/>
          <w:sz w:val="18"/>
          <w:szCs w:val="18"/>
          <w:lang w:val="fr-FR"/>
        </w:rPr>
      </w:pP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F7B2B" w:rsidRPr="00610941" w14:paraId="5083DCF1" w14:textId="77777777" w:rsidTr="001F1F60">
        <w:tc>
          <w:tcPr>
            <w:tcW w:w="4672" w:type="dxa"/>
          </w:tcPr>
          <w:p w14:paraId="6A6C67D3" w14:textId="646B47E8" w:rsidR="009F7B2B" w:rsidRPr="00610941" w:rsidRDefault="00C32724" w:rsidP="001F1F60">
            <w:pPr>
              <w:widowControl w:val="0"/>
              <w:jc w:val="both"/>
              <w:rPr>
                <w:sz w:val="28"/>
                <w:szCs w:val="28"/>
              </w:rPr>
            </w:pPr>
            <w:r w:rsidRPr="00610941">
              <w:rPr>
                <w:sz w:val="28"/>
                <w:szCs w:val="28"/>
              </w:rPr>
              <w:t>кеңсе</w:t>
            </w:r>
            <w:r w:rsidR="009F7B2B" w:rsidRPr="00610941">
              <w:rPr>
                <w:sz w:val="28"/>
                <w:szCs w:val="28"/>
              </w:rPr>
              <w:t xml:space="preserve">: </w:t>
            </w:r>
            <w:r w:rsidR="00C747F2" w:rsidRPr="00C747F2">
              <w:rPr>
                <w:rFonts w:ascii="TimesNewRomanPSMT" w:hAnsi="TimesNewRomanPSMT"/>
                <w:sz w:val="28"/>
                <w:szCs w:val="28"/>
                <w:u w:val="single"/>
                <w:lang w:val="kk-KZ"/>
              </w:rPr>
              <w:t>1010B бас оқу ғимараты</w:t>
            </w:r>
          </w:p>
          <w:p w14:paraId="5BD7FC11" w14:textId="77777777" w:rsidR="009F7B2B" w:rsidRPr="00610941" w:rsidRDefault="009F7B2B" w:rsidP="001F1F60">
            <w:pPr>
              <w:widowControl w:val="0"/>
              <w:jc w:val="both"/>
              <w:rPr>
                <w:sz w:val="28"/>
                <w:szCs w:val="28"/>
              </w:rPr>
            </w:pPr>
            <w:r w:rsidRPr="00610941">
              <w:rPr>
                <w:i/>
                <w:iCs/>
                <w:sz w:val="28"/>
                <w:szCs w:val="28"/>
                <w:lang w:val="kk-KZ"/>
              </w:rPr>
              <w:t xml:space="preserve">                   </w:t>
            </w:r>
            <w:r w:rsidRPr="00610941">
              <w:rPr>
                <w:i/>
                <w:iCs/>
                <w:sz w:val="18"/>
                <w:szCs w:val="18"/>
              </w:rPr>
              <w:t>(кабинет, корпус)</w:t>
            </w:r>
            <w:r w:rsidRPr="00610941">
              <w:rPr>
                <w:i/>
                <w:iCs/>
                <w:sz w:val="28"/>
                <w:szCs w:val="28"/>
              </w:rPr>
              <w:tab/>
            </w:r>
          </w:p>
        </w:tc>
        <w:tc>
          <w:tcPr>
            <w:tcW w:w="4673" w:type="dxa"/>
          </w:tcPr>
          <w:p w14:paraId="07EE0008" w14:textId="02F2EACB" w:rsidR="009F7B2B" w:rsidRPr="00610941" w:rsidRDefault="009F7B2B" w:rsidP="001F1F60">
            <w:pPr>
              <w:widowControl w:val="0"/>
              <w:jc w:val="both"/>
              <w:rPr>
                <w:sz w:val="28"/>
                <w:szCs w:val="28"/>
              </w:rPr>
            </w:pPr>
            <w:r w:rsidRPr="00610941">
              <w:rPr>
                <w:sz w:val="28"/>
                <w:szCs w:val="28"/>
                <w:lang w:val="kk-KZ"/>
              </w:rPr>
              <w:t>Офис</w:t>
            </w:r>
            <w:r w:rsidRPr="00610941">
              <w:rPr>
                <w:sz w:val="28"/>
                <w:szCs w:val="28"/>
              </w:rPr>
              <w:t>-</w:t>
            </w:r>
            <w:r w:rsidR="00C32724" w:rsidRPr="00610941">
              <w:rPr>
                <w:sz w:val="28"/>
                <w:szCs w:val="28"/>
                <w:lang w:val="kk-KZ"/>
              </w:rPr>
              <w:t>сағаты</w:t>
            </w:r>
            <w:r w:rsidRPr="00610941">
              <w:rPr>
                <w:sz w:val="28"/>
                <w:szCs w:val="28"/>
              </w:rPr>
              <w:t xml:space="preserve">: </w:t>
            </w:r>
            <w:r w:rsidR="00C747F2" w:rsidRPr="00FC3BB1">
              <w:rPr>
                <w:sz w:val="28"/>
                <w:szCs w:val="28"/>
                <w:u w:val="single"/>
              </w:rPr>
              <w:t>1</w:t>
            </w:r>
            <w:r w:rsidR="00C747F2" w:rsidRPr="00CB00D9">
              <w:rPr>
                <w:sz w:val="28"/>
                <w:szCs w:val="28"/>
                <w:u w:val="single"/>
              </w:rPr>
              <w:t>0</w:t>
            </w:r>
            <w:r w:rsidR="00C747F2" w:rsidRPr="00FC3BB1">
              <w:rPr>
                <w:sz w:val="28"/>
                <w:szCs w:val="28"/>
                <w:u w:val="single"/>
              </w:rPr>
              <w:t xml:space="preserve">-00 </w:t>
            </w:r>
            <w:r w:rsidR="00C747F2">
              <w:rPr>
                <w:sz w:val="28"/>
                <w:szCs w:val="28"/>
                <w:u w:val="single"/>
                <w:lang w:val="kk-KZ"/>
              </w:rPr>
              <w:t>мен</w:t>
            </w:r>
            <w:r w:rsidR="00C747F2" w:rsidRPr="00FC3BB1">
              <w:rPr>
                <w:sz w:val="28"/>
                <w:szCs w:val="28"/>
                <w:u w:val="single"/>
                <w:lang w:val="kk-KZ"/>
              </w:rPr>
              <w:t xml:space="preserve"> </w:t>
            </w:r>
            <w:r w:rsidR="00C747F2" w:rsidRPr="00FC3BB1">
              <w:rPr>
                <w:sz w:val="28"/>
                <w:szCs w:val="28"/>
                <w:u w:val="single"/>
              </w:rPr>
              <w:t>1</w:t>
            </w:r>
            <w:r w:rsidR="00C747F2" w:rsidRPr="00CB00D9">
              <w:rPr>
                <w:sz w:val="28"/>
                <w:szCs w:val="28"/>
                <w:u w:val="single"/>
              </w:rPr>
              <w:t>2</w:t>
            </w:r>
            <w:r w:rsidR="00C747F2" w:rsidRPr="00FC3BB1">
              <w:rPr>
                <w:sz w:val="28"/>
                <w:szCs w:val="28"/>
                <w:u w:val="single"/>
              </w:rPr>
              <w:t>-00 (</w:t>
            </w:r>
            <w:r w:rsidR="00C747F2">
              <w:rPr>
                <w:sz w:val="28"/>
                <w:szCs w:val="28"/>
                <w:u w:val="single"/>
                <w:lang w:val="kk-KZ"/>
              </w:rPr>
              <w:t>дүй</w:t>
            </w:r>
            <w:r w:rsidR="00C747F2" w:rsidRPr="00FC3BB1">
              <w:rPr>
                <w:sz w:val="28"/>
                <w:szCs w:val="28"/>
              </w:rPr>
              <w:t>)</w:t>
            </w:r>
          </w:p>
        </w:tc>
      </w:tr>
      <w:tr w:rsidR="009F7B2B" w:rsidRPr="001F1F60" w14:paraId="4FF3D20A" w14:textId="77777777" w:rsidTr="001F1F60">
        <w:tc>
          <w:tcPr>
            <w:tcW w:w="4672" w:type="dxa"/>
          </w:tcPr>
          <w:p w14:paraId="6DBFDF91" w14:textId="77777777" w:rsidR="009F7B2B" w:rsidRPr="00610941" w:rsidRDefault="009F7B2B" w:rsidP="001F1F60">
            <w:pPr>
              <w:widowControl w:val="0"/>
              <w:jc w:val="both"/>
              <w:rPr>
                <w:sz w:val="28"/>
                <w:szCs w:val="28"/>
              </w:rPr>
            </w:pPr>
            <w:r w:rsidRPr="00610941">
              <w:rPr>
                <w:sz w:val="28"/>
                <w:szCs w:val="28"/>
              </w:rPr>
              <w:t xml:space="preserve">Тел., </w:t>
            </w:r>
            <w:r w:rsidRPr="00610941">
              <w:rPr>
                <w:sz w:val="28"/>
                <w:szCs w:val="28"/>
                <w:lang w:val="en-US"/>
              </w:rPr>
              <w:t>WhatsApp</w:t>
            </w:r>
            <w:r w:rsidRPr="00610941">
              <w:rPr>
                <w:sz w:val="28"/>
                <w:szCs w:val="28"/>
              </w:rPr>
              <w:t xml:space="preserve"> +7(***) - ***-****</w:t>
            </w:r>
          </w:p>
        </w:tc>
        <w:tc>
          <w:tcPr>
            <w:tcW w:w="4673" w:type="dxa"/>
          </w:tcPr>
          <w:p w14:paraId="74F0AB98" w14:textId="4F93566B" w:rsidR="009F7B2B" w:rsidRPr="00C747F2" w:rsidRDefault="009F7B2B" w:rsidP="001F1F60">
            <w:pPr>
              <w:widowControl w:val="0"/>
              <w:jc w:val="both"/>
              <w:rPr>
                <w:sz w:val="28"/>
                <w:szCs w:val="28"/>
                <w:lang w:val="kk-KZ"/>
              </w:rPr>
            </w:pPr>
            <w:proofErr w:type="gramStart"/>
            <w:r w:rsidRPr="00610941">
              <w:rPr>
                <w:sz w:val="28"/>
                <w:szCs w:val="28"/>
                <w:lang w:val="fr-FR"/>
              </w:rPr>
              <w:t>e-mail:</w:t>
            </w:r>
            <w:proofErr w:type="gramEnd"/>
            <w:r w:rsidR="00C747F2">
              <w:rPr>
                <w:sz w:val="28"/>
                <w:szCs w:val="28"/>
                <w:lang w:val="kk-KZ"/>
              </w:rPr>
              <w:t xml:space="preserve"> </w:t>
            </w:r>
            <w:r w:rsidR="00C747F2">
              <w:rPr>
                <w:sz w:val="28"/>
                <w:szCs w:val="28"/>
                <w:lang w:val="en-US"/>
              </w:rPr>
              <w:t xml:space="preserve"> o</w:t>
            </w:r>
            <w:r w:rsidR="00C747F2" w:rsidRPr="00C747F2">
              <w:rPr>
                <w:sz w:val="28"/>
                <w:szCs w:val="28"/>
                <w:lang w:val="en-US"/>
              </w:rPr>
              <w:t>.</w:t>
            </w:r>
            <w:r w:rsidR="00C747F2">
              <w:rPr>
                <w:sz w:val="28"/>
                <w:szCs w:val="28"/>
                <w:lang w:val="en-US"/>
              </w:rPr>
              <w:t>shayakhmetov</w:t>
            </w:r>
            <w:r w:rsidR="00C747F2" w:rsidRPr="00C747F2">
              <w:rPr>
                <w:sz w:val="28"/>
                <w:szCs w:val="28"/>
                <w:lang w:val="en-US"/>
              </w:rPr>
              <w:t>@</w:t>
            </w:r>
            <w:r w:rsidR="00C747F2" w:rsidRPr="00CB00D9">
              <w:rPr>
                <w:sz w:val="28"/>
                <w:szCs w:val="28"/>
                <w:lang w:val="en-US"/>
              </w:rPr>
              <w:t>satbayev</w:t>
            </w:r>
            <w:r w:rsidR="00C747F2" w:rsidRPr="00C747F2">
              <w:rPr>
                <w:sz w:val="28"/>
                <w:szCs w:val="28"/>
                <w:lang w:val="en-US"/>
              </w:rPr>
              <w:t>.</w:t>
            </w:r>
            <w:r w:rsidR="00C747F2" w:rsidRPr="00CB00D9">
              <w:rPr>
                <w:sz w:val="28"/>
                <w:szCs w:val="28"/>
                <w:lang w:val="en-US"/>
              </w:rPr>
              <w:t>university</w:t>
            </w:r>
          </w:p>
        </w:tc>
      </w:tr>
    </w:tbl>
    <w:p w14:paraId="57CDB228" w14:textId="77777777" w:rsidR="009F7B2B" w:rsidRPr="00610941" w:rsidRDefault="009F7B2B" w:rsidP="009F7B2B">
      <w:pPr>
        <w:widowControl w:val="0"/>
        <w:ind w:firstLine="709"/>
        <w:jc w:val="both"/>
        <w:rPr>
          <w:sz w:val="28"/>
          <w:szCs w:val="28"/>
          <w:lang w:val="fr-FR"/>
        </w:rPr>
      </w:pPr>
    </w:p>
    <w:p w14:paraId="09389149" w14:textId="1B64B816" w:rsidR="009F7B2B" w:rsidRPr="00610941" w:rsidRDefault="009F7B2B" w:rsidP="009F7B2B">
      <w:pPr>
        <w:widowControl w:val="0"/>
        <w:ind w:firstLine="709"/>
        <w:jc w:val="both"/>
        <w:rPr>
          <w:b/>
          <w:sz w:val="28"/>
          <w:szCs w:val="28"/>
          <w:lang w:val="fr-FR"/>
        </w:rPr>
      </w:pPr>
      <w:r w:rsidRPr="00610941">
        <w:rPr>
          <w:b/>
          <w:sz w:val="28"/>
          <w:szCs w:val="28"/>
          <w:lang w:val="fr-FR"/>
        </w:rPr>
        <w:t xml:space="preserve">2 </w:t>
      </w:r>
      <w:r w:rsidR="00C32724" w:rsidRPr="00610941">
        <w:rPr>
          <w:b/>
          <w:sz w:val="28"/>
          <w:szCs w:val="28"/>
        </w:rPr>
        <w:t>Курстың</w:t>
      </w:r>
      <w:r w:rsidR="00C32724" w:rsidRPr="00610941">
        <w:rPr>
          <w:b/>
          <w:sz w:val="28"/>
          <w:szCs w:val="28"/>
          <w:lang w:val="fr-FR"/>
        </w:rPr>
        <w:t xml:space="preserve"> </w:t>
      </w:r>
      <w:r w:rsidR="00C32724" w:rsidRPr="00610941">
        <w:rPr>
          <w:b/>
          <w:sz w:val="28"/>
          <w:szCs w:val="28"/>
        </w:rPr>
        <w:t>мақсаты</w:t>
      </w:r>
      <w:r w:rsidR="00C32724" w:rsidRPr="00610941">
        <w:rPr>
          <w:b/>
          <w:sz w:val="28"/>
          <w:szCs w:val="28"/>
          <w:lang w:val="fr-FR"/>
        </w:rPr>
        <w:t xml:space="preserve"> </w:t>
      </w:r>
      <w:r w:rsidR="00C32724" w:rsidRPr="00610941">
        <w:rPr>
          <w:b/>
          <w:sz w:val="28"/>
          <w:szCs w:val="28"/>
        </w:rPr>
        <w:t>мен</w:t>
      </w:r>
      <w:r w:rsidR="00C32724" w:rsidRPr="00610941">
        <w:rPr>
          <w:b/>
          <w:sz w:val="28"/>
          <w:szCs w:val="28"/>
          <w:lang w:val="fr-FR"/>
        </w:rPr>
        <w:t xml:space="preserve"> </w:t>
      </w:r>
      <w:r w:rsidR="00C32724" w:rsidRPr="00610941">
        <w:rPr>
          <w:b/>
          <w:sz w:val="28"/>
          <w:szCs w:val="28"/>
        </w:rPr>
        <w:t>міндет</w:t>
      </w:r>
      <w:r w:rsidR="00160180">
        <w:rPr>
          <w:b/>
          <w:sz w:val="28"/>
          <w:szCs w:val="28"/>
          <w:lang w:val="kk-KZ"/>
        </w:rPr>
        <w:t>тер</w:t>
      </w:r>
      <w:r w:rsidR="00C32724" w:rsidRPr="00610941">
        <w:rPr>
          <w:b/>
          <w:sz w:val="28"/>
          <w:szCs w:val="28"/>
        </w:rPr>
        <w:t>і</w:t>
      </w:r>
    </w:p>
    <w:p w14:paraId="5A2A4E72" w14:textId="77777777" w:rsidR="009F7B2B" w:rsidRPr="00610941" w:rsidRDefault="00C32724" w:rsidP="009F7B2B">
      <w:pPr>
        <w:widowControl w:val="0"/>
        <w:jc w:val="both"/>
        <w:rPr>
          <w:b/>
          <w:sz w:val="28"/>
          <w:szCs w:val="28"/>
          <w:lang w:val="fr-FR"/>
        </w:rPr>
      </w:pPr>
      <w:r w:rsidRPr="00610941">
        <w:rPr>
          <w:b/>
          <w:sz w:val="28"/>
          <w:szCs w:val="28"/>
          <w:lang w:val="kk-KZ"/>
        </w:rPr>
        <w:t>Мақсаты</w:t>
      </w:r>
      <w:r w:rsidR="009F7B2B" w:rsidRPr="00610941">
        <w:rPr>
          <w:b/>
          <w:sz w:val="28"/>
          <w:szCs w:val="28"/>
          <w:lang w:val="fr-FR"/>
        </w:rPr>
        <w:t>:</w:t>
      </w:r>
    </w:p>
    <w:p w14:paraId="24105CB5" w14:textId="43C7EB6D" w:rsidR="009F7B2B" w:rsidRPr="00C747F2" w:rsidRDefault="00C747F2" w:rsidP="00C747F2">
      <w:pPr>
        <w:widowControl w:val="0"/>
        <w:ind w:firstLine="567"/>
        <w:jc w:val="both"/>
        <w:rPr>
          <w:sz w:val="28"/>
          <w:szCs w:val="28"/>
          <w:lang w:val="fr-FR"/>
        </w:rPr>
      </w:pPr>
      <w:r w:rsidRPr="00C747F2">
        <w:rPr>
          <w:sz w:val="28"/>
          <w:szCs w:val="28"/>
          <w:lang w:val="fr-FR"/>
        </w:rPr>
        <w:t>Курстың мақсаты студенттерге Python контекстінде функционалдық бағдарламалау туралы терең түсінік беру. Курс бағдарламалаудың әртүрлі мәселелерін шешу үшін Python тіліндегі функционалдық тәсілдер мен үлгілерді пайдалану дағдыларын дамытуға, кодтың оқылымдылығын, техникалық қызмет көрсету және сенімділігін арттыруға бағытталған.</w:t>
      </w:r>
    </w:p>
    <w:p w14:paraId="22C157CF" w14:textId="573C8BCA" w:rsidR="009F7B2B" w:rsidRPr="00610941" w:rsidRDefault="003D44E6" w:rsidP="009F7B2B">
      <w:pPr>
        <w:widowControl w:val="0"/>
        <w:jc w:val="both"/>
        <w:rPr>
          <w:b/>
          <w:sz w:val="28"/>
          <w:szCs w:val="28"/>
          <w:lang w:val="fr-FR"/>
        </w:rPr>
      </w:pPr>
      <w:r>
        <w:rPr>
          <w:b/>
          <w:sz w:val="28"/>
          <w:szCs w:val="28"/>
          <w:lang w:val="kk-KZ"/>
        </w:rPr>
        <w:t>Міндеті</w:t>
      </w:r>
      <w:r w:rsidR="009F7B2B" w:rsidRPr="00610941">
        <w:rPr>
          <w:b/>
          <w:sz w:val="28"/>
          <w:szCs w:val="28"/>
          <w:lang w:val="fr-FR"/>
        </w:rPr>
        <w:t>:</w:t>
      </w:r>
    </w:p>
    <w:p w14:paraId="259CA7EB" w14:textId="3401B83B" w:rsidR="00C747F2" w:rsidRPr="00C747F2" w:rsidRDefault="009F7B2B" w:rsidP="00C747F2">
      <w:pPr>
        <w:widowControl w:val="0"/>
        <w:ind w:firstLine="709"/>
        <w:jc w:val="both"/>
        <w:rPr>
          <w:sz w:val="28"/>
          <w:szCs w:val="28"/>
          <w:lang w:val="fr-FR"/>
        </w:rPr>
      </w:pPr>
      <w:r w:rsidRPr="00610941">
        <w:rPr>
          <w:b/>
          <w:sz w:val="28"/>
          <w:szCs w:val="28"/>
          <w:lang w:val="kk-KZ"/>
        </w:rPr>
        <w:t xml:space="preserve">3 </w:t>
      </w:r>
      <w:r w:rsidR="00C32724" w:rsidRPr="00610941">
        <w:rPr>
          <w:b/>
          <w:sz w:val="28"/>
          <w:szCs w:val="28"/>
          <w:lang w:val="kk-KZ"/>
        </w:rPr>
        <w:t>Курстың сипаттамасы</w:t>
      </w:r>
      <w:r w:rsidRPr="00610941">
        <w:rPr>
          <w:b/>
          <w:sz w:val="28"/>
          <w:szCs w:val="28"/>
          <w:lang w:val="fr-FR"/>
        </w:rPr>
        <w:t>:</w:t>
      </w:r>
      <w:r w:rsidR="00C747F2" w:rsidRPr="00C747F2">
        <w:rPr>
          <w:sz w:val="28"/>
          <w:szCs w:val="28"/>
          <w:lang w:val="fr-FR"/>
        </w:rPr>
        <w:t xml:space="preserve"> Python контекстінде таза функциялар, деректердің өзгермейтіндігі және жоғары ретті функциялар сияқты негізгі функционалдық бағдарламалау тұжырымдамаларын енгізіңіз.</w:t>
      </w:r>
    </w:p>
    <w:p w14:paraId="05E2B625" w14:textId="77777777" w:rsidR="00C747F2" w:rsidRPr="00C747F2" w:rsidRDefault="00C747F2" w:rsidP="00C747F2">
      <w:pPr>
        <w:widowControl w:val="0"/>
        <w:ind w:firstLine="709"/>
        <w:jc w:val="both"/>
        <w:rPr>
          <w:sz w:val="28"/>
          <w:szCs w:val="28"/>
          <w:lang w:val="fr-FR"/>
        </w:rPr>
      </w:pPr>
      <w:r w:rsidRPr="00C747F2">
        <w:rPr>
          <w:sz w:val="28"/>
          <w:szCs w:val="28"/>
          <w:lang w:val="fr-FR"/>
        </w:rPr>
        <w:t>Ламбда, карта, сүзгі, азайту сияқты кіріктірілген Python функционалдық құрылымдарын зерттеу және практикалық қолдану.</w:t>
      </w:r>
    </w:p>
    <w:p w14:paraId="65725FC3" w14:textId="77777777" w:rsidR="00C747F2" w:rsidRPr="00C747F2" w:rsidRDefault="00C747F2" w:rsidP="00C747F2">
      <w:pPr>
        <w:widowControl w:val="0"/>
        <w:ind w:firstLine="709"/>
        <w:jc w:val="both"/>
        <w:rPr>
          <w:sz w:val="28"/>
          <w:szCs w:val="28"/>
          <w:lang w:val="fr-FR"/>
        </w:rPr>
      </w:pPr>
      <w:r w:rsidRPr="00C747F2">
        <w:rPr>
          <w:sz w:val="28"/>
          <w:szCs w:val="28"/>
          <w:lang w:val="fr-FR"/>
        </w:rPr>
        <w:t>Python тіліндегі функционалды дизайн үлгілері мен әдістерін, соның ішінде есте сақтау, декораторлар және функционалдық композицияны пайдалану дағдыларын дамыту.</w:t>
      </w:r>
    </w:p>
    <w:p w14:paraId="6FD0B020" w14:textId="41058BF8" w:rsidR="00C747F2" w:rsidRDefault="00C747F2" w:rsidP="00C747F2">
      <w:pPr>
        <w:widowControl w:val="0"/>
        <w:ind w:firstLine="709"/>
        <w:jc w:val="both"/>
        <w:rPr>
          <w:sz w:val="28"/>
          <w:szCs w:val="28"/>
          <w:lang w:val="fr-FR"/>
        </w:rPr>
      </w:pPr>
      <w:r w:rsidRPr="00C747F2">
        <w:rPr>
          <w:sz w:val="28"/>
          <w:szCs w:val="28"/>
          <w:lang w:val="fr-FR"/>
        </w:rPr>
        <w:t>Функционалды бағдарламалау стилін қолдау үшін Python-да өзгермейтін деректер құрылымдарын үйреніңіз және қолданыңыз.</w:t>
      </w:r>
    </w:p>
    <w:p w14:paraId="6D2F55A4" w14:textId="77777777" w:rsidR="00C747F2" w:rsidRPr="00C747F2" w:rsidRDefault="00C747F2" w:rsidP="00C747F2">
      <w:pPr>
        <w:widowControl w:val="0"/>
        <w:ind w:firstLine="709"/>
        <w:jc w:val="both"/>
        <w:rPr>
          <w:sz w:val="28"/>
          <w:szCs w:val="28"/>
          <w:lang w:val="fr-FR"/>
        </w:rPr>
      </w:pPr>
      <w:r w:rsidRPr="00C747F2">
        <w:rPr>
          <w:sz w:val="28"/>
          <w:szCs w:val="28"/>
          <w:lang w:val="fr-FR"/>
        </w:rPr>
        <w:t>Нақты есептерді шешу үшін функционалдық бағдарламалауды қолдануды көрсететін бірқатар практикалық есептерді және жобаларды жүзеге асыру.</w:t>
      </w:r>
    </w:p>
    <w:p w14:paraId="4BF55B61" w14:textId="77777777" w:rsidR="00C747F2" w:rsidRPr="00C747F2" w:rsidRDefault="00C747F2" w:rsidP="00C747F2">
      <w:pPr>
        <w:widowControl w:val="0"/>
        <w:ind w:firstLine="709"/>
        <w:jc w:val="both"/>
        <w:rPr>
          <w:sz w:val="28"/>
          <w:szCs w:val="28"/>
          <w:lang w:val="fr-FR"/>
        </w:rPr>
      </w:pPr>
      <w:r w:rsidRPr="00C747F2">
        <w:rPr>
          <w:sz w:val="28"/>
          <w:szCs w:val="28"/>
          <w:lang w:val="fr-FR"/>
        </w:rPr>
        <w:t>Python тіліндегі функционалдық стиль контекстінде асинхронды және параллельді бағдарламалауды зерттеу.</w:t>
      </w:r>
    </w:p>
    <w:p w14:paraId="1EBF7A2C" w14:textId="77777777" w:rsidR="00C747F2" w:rsidRPr="00C747F2" w:rsidRDefault="00C747F2" w:rsidP="00C747F2">
      <w:pPr>
        <w:widowControl w:val="0"/>
        <w:ind w:firstLine="709"/>
        <w:jc w:val="both"/>
        <w:rPr>
          <w:sz w:val="28"/>
          <w:szCs w:val="28"/>
          <w:lang w:val="fr-FR"/>
        </w:rPr>
      </w:pPr>
      <w:r w:rsidRPr="00C747F2">
        <w:rPr>
          <w:sz w:val="28"/>
          <w:szCs w:val="28"/>
          <w:lang w:val="fr-FR"/>
        </w:rPr>
        <w:t>Функционалдық бағдарламалау арқылы кодты оңтайландыру және өнімділікті жақсарту жолын үйреніңіз.</w:t>
      </w:r>
    </w:p>
    <w:p w14:paraId="0CD78F73" w14:textId="4CCC5A55" w:rsidR="00C747F2" w:rsidRDefault="00C747F2" w:rsidP="00C747F2">
      <w:pPr>
        <w:widowControl w:val="0"/>
        <w:ind w:firstLine="709"/>
        <w:jc w:val="both"/>
        <w:rPr>
          <w:sz w:val="28"/>
          <w:szCs w:val="28"/>
          <w:lang w:val="fr-FR"/>
        </w:rPr>
      </w:pPr>
      <w:r w:rsidRPr="00C747F2">
        <w:rPr>
          <w:sz w:val="28"/>
          <w:szCs w:val="28"/>
          <w:lang w:val="fr-FR"/>
        </w:rPr>
        <w:t xml:space="preserve">Python тіліндегі функционалдық реактивті бағдарламалау </w:t>
      </w:r>
      <w:r w:rsidRPr="00C747F2">
        <w:rPr>
          <w:sz w:val="28"/>
          <w:szCs w:val="28"/>
          <w:lang w:val="fr-FR"/>
        </w:rPr>
        <w:lastRenderedPageBreak/>
        <w:t>тұжырымдамалары мен тәжірибелеріне кіріспе.</w:t>
      </w:r>
    </w:p>
    <w:p w14:paraId="199D631F" w14:textId="77777777" w:rsidR="007D7065" w:rsidRPr="007D7065" w:rsidRDefault="007D7065" w:rsidP="007D7065">
      <w:pPr>
        <w:widowControl w:val="0"/>
        <w:ind w:firstLine="709"/>
        <w:jc w:val="both"/>
        <w:rPr>
          <w:sz w:val="28"/>
          <w:szCs w:val="28"/>
          <w:lang w:val="fr-FR"/>
        </w:rPr>
      </w:pPr>
      <w:r w:rsidRPr="007D7065">
        <w:rPr>
          <w:sz w:val="28"/>
          <w:szCs w:val="28"/>
          <w:lang w:val="fr-FR"/>
        </w:rPr>
        <w:t>Python функционалдығын кеңейтетін үшінші тарап кітапханаларын қарап шығу және пайдалану.</w:t>
      </w:r>
    </w:p>
    <w:p w14:paraId="56B2414D" w14:textId="45F06B63" w:rsidR="007D7065" w:rsidRPr="00C747F2" w:rsidRDefault="007D7065" w:rsidP="007D7065">
      <w:pPr>
        <w:widowControl w:val="0"/>
        <w:ind w:firstLine="709"/>
        <w:jc w:val="both"/>
        <w:rPr>
          <w:sz w:val="28"/>
          <w:szCs w:val="28"/>
          <w:lang w:val="fr-FR"/>
        </w:rPr>
      </w:pPr>
      <w:r w:rsidRPr="007D7065">
        <w:rPr>
          <w:sz w:val="28"/>
          <w:szCs w:val="28"/>
          <w:lang w:val="fr-FR"/>
        </w:rPr>
        <w:t>Python тіліндегі функционалдық бағдарламалаудың артықшылықтары мен шектеулерін талдау, озық тәжірибелер мен тәсілдерді талқылау.</w:t>
      </w:r>
    </w:p>
    <w:p w14:paraId="697A6D55" w14:textId="77777777" w:rsidR="009F7B2B" w:rsidRPr="00610941" w:rsidRDefault="009F7B2B" w:rsidP="009F7B2B">
      <w:pPr>
        <w:widowControl w:val="0"/>
        <w:tabs>
          <w:tab w:val="left" w:pos="567"/>
        </w:tabs>
        <w:autoSpaceDE w:val="0"/>
        <w:autoSpaceDN w:val="0"/>
        <w:adjustRightInd w:val="0"/>
        <w:ind w:firstLine="709"/>
        <w:jc w:val="both"/>
        <w:rPr>
          <w:b/>
          <w:sz w:val="28"/>
          <w:szCs w:val="28"/>
          <w:lang w:val="fr-FR"/>
        </w:rPr>
      </w:pPr>
    </w:p>
    <w:p w14:paraId="4B807BC4" w14:textId="00E77811" w:rsidR="00C32724" w:rsidRPr="007D7065" w:rsidRDefault="00C32724" w:rsidP="007D7065">
      <w:pPr>
        <w:widowControl w:val="0"/>
        <w:autoSpaceDE w:val="0"/>
        <w:autoSpaceDN w:val="0"/>
        <w:adjustRightInd w:val="0"/>
        <w:ind w:firstLine="709"/>
        <w:jc w:val="both"/>
        <w:rPr>
          <w:sz w:val="28"/>
          <w:szCs w:val="28"/>
          <w:lang w:val="kk-KZ"/>
        </w:rPr>
      </w:pPr>
      <w:r w:rsidRPr="00610941">
        <w:rPr>
          <w:sz w:val="28"/>
          <w:szCs w:val="28"/>
        </w:rPr>
        <w:t>Курс</w:t>
      </w:r>
      <w:r w:rsidRPr="00610941">
        <w:rPr>
          <w:sz w:val="28"/>
          <w:szCs w:val="28"/>
          <w:lang w:val="kk-KZ"/>
        </w:rPr>
        <w:t xml:space="preserve"> </w:t>
      </w:r>
      <w:r w:rsidRPr="00610941">
        <w:rPr>
          <w:sz w:val="28"/>
          <w:szCs w:val="28"/>
          <w:lang w:val="fr-FR"/>
        </w:rPr>
        <w:t>«</w:t>
      </w:r>
      <w:r w:rsidR="007D7065" w:rsidRPr="007D7065">
        <w:rPr>
          <w:sz w:val="28"/>
          <w:szCs w:val="28"/>
          <w:lang w:val="fr-FR"/>
        </w:rPr>
        <w:t>6B06102 Computer science</w:t>
      </w:r>
      <w:r w:rsidR="00DE2BB6">
        <w:rPr>
          <w:sz w:val="28"/>
          <w:szCs w:val="28"/>
          <w:lang w:val="fr-FR"/>
        </w:rPr>
        <w:t>»</w:t>
      </w:r>
      <w:r w:rsidR="007D7065">
        <w:rPr>
          <w:sz w:val="28"/>
          <w:szCs w:val="28"/>
          <w:lang w:val="kk-KZ"/>
        </w:rPr>
        <w:t xml:space="preserve"> </w:t>
      </w:r>
      <w:r w:rsidRPr="007D7065">
        <w:rPr>
          <w:sz w:val="28"/>
          <w:szCs w:val="28"/>
          <w:lang w:val="kk-KZ"/>
        </w:rPr>
        <w:t>беру</w:t>
      </w:r>
      <w:r w:rsidRPr="00610941">
        <w:rPr>
          <w:sz w:val="28"/>
          <w:szCs w:val="28"/>
          <w:lang w:val="fr-FR"/>
        </w:rPr>
        <w:t xml:space="preserve"> </w:t>
      </w:r>
      <w:r w:rsidRPr="007D7065">
        <w:rPr>
          <w:sz w:val="28"/>
          <w:szCs w:val="28"/>
          <w:lang w:val="kk-KZ"/>
        </w:rPr>
        <w:t>бағдарламасы</w:t>
      </w:r>
      <w:r w:rsidRPr="00610941">
        <w:rPr>
          <w:sz w:val="28"/>
          <w:szCs w:val="28"/>
          <w:lang w:val="fr-FR"/>
        </w:rPr>
        <w:t xml:space="preserve"> </w:t>
      </w:r>
      <w:r w:rsidRPr="007D7065">
        <w:rPr>
          <w:sz w:val="28"/>
          <w:szCs w:val="28"/>
          <w:lang w:val="kk-KZ"/>
        </w:rPr>
        <w:t>бойынша</w:t>
      </w:r>
      <w:r w:rsidRPr="00610941">
        <w:rPr>
          <w:sz w:val="28"/>
          <w:szCs w:val="28"/>
          <w:lang w:val="fr-FR"/>
        </w:rPr>
        <w:t xml:space="preserve"> </w:t>
      </w:r>
      <w:r w:rsidRPr="007D7065">
        <w:rPr>
          <w:sz w:val="28"/>
          <w:szCs w:val="28"/>
          <w:lang w:val="kk-KZ"/>
        </w:rPr>
        <w:t>білім</w:t>
      </w:r>
      <w:r w:rsidRPr="00610941">
        <w:rPr>
          <w:sz w:val="28"/>
          <w:szCs w:val="28"/>
          <w:lang w:val="fr-FR"/>
        </w:rPr>
        <w:t xml:space="preserve"> </w:t>
      </w:r>
      <w:r w:rsidRPr="007D7065">
        <w:rPr>
          <w:sz w:val="28"/>
          <w:szCs w:val="28"/>
          <w:lang w:val="kk-KZ"/>
        </w:rPr>
        <w:t>алушыларға</w:t>
      </w:r>
      <w:r w:rsidRPr="00610941">
        <w:rPr>
          <w:sz w:val="28"/>
          <w:szCs w:val="28"/>
          <w:lang w:val="fr-FR"/>
        </w:rPr>
        <w:t xml:space="preserve"> </w:t>
      </w:r>
      <w:r w:rsidRPr="007D7065">
        <w:rPr>
          <w:sz w:val="28"/>
          <w:szCs w:val="28"/>
          <w:lang w:val="kk-KZ"/>
        </w:rPr>
        <w:t>арналған</w:t>
      </w:r>
    </w:p>
    <w:p w14:paraId="1983F865" w14:textId="1DB75E83" w:rsidR="009F7B2B" w:rsidRPr="007D7065" w:rsidRDefault="007D7065" w:rsidP="009F7B2B">
      <w:pPr>
        <w:widowControl w:val="0"/>
        <w:autoSpaceDE w:val="0"/>
        <w:autoSpaceDN w:val="0"/>
        <w:adjustRightInd w:val="0"/>
        <w:ind w:firstLine="709"/>
        <w:jc w:val="both"/>
        <w:rPr>
          <w:sz w:val="28"/>
          <w:szCs w:val="28"/>
          <w:lang w:val="kk-KZ"/>
        </w:rPr>
      </w:pPr>
      <w:r w:rsidRPr="007D7065">
        <w:rPr>
          <w:sz w:val="28"/>
          <w:szCs w:val="28"/>
          <w:lang w:val="kk-KZ"/>
        </w:rPr>
        <w:t>Бұл курс Python тілінің контекстінде функционалдық бағдарламалауды зерттеуге және қолдануға бағытталған. Функционалдық парадигмалар туралы білімін тереңдеткісі келетін және код тазалығын, тиімділігін және техникалық қызмет көрсету мүмкіндігін жақсарту үшін бағдарламалау дағдыларын кеңейтуді қалайтын студенттер мен мамандарға арналған. Курс таза функциялар, деректердің өзгермейтіндігі, жоғары ретті функциялар сияқты функционалдық бағдарламалаудың негізгі аспектілерін, сонымен қатар монадаларды, жалқау бағалауды және функция құрамын қоса алғанда жетілдірілген тұжырымдамаларды қамтиды.</w:t>
      </w:r>
    </w:p>
    <w:p w14:paraId="1EB18CC0" w14:textId="77777777" w:rsidR="007D7065" w:rsidRPr="007D7065" w:rsidRDefault="007D7065" w:rsidP="009F7B2B">
      <w:pPr>
        <w:widowControl w:val="0"/>
        <w:autoSpaceDE w:val="0"/>
        <w:autoSpaceDN w:val="0"/>
        <w:adjustRightInd w:val="0"/>
        <w:ind w:firstLine="709"/>
        <w:jc w:val="both"/>
        <w:rPr>
          <w:sz w:val="28"/>
          <w:szCs w:val="28"/>
          <w:lang w:val="kk-KZ"/>
        </w:rPr>
      </w:pPr>
    </w:p>
    <w:p w14:paraId="76DD011F" w14:textId="77777777" w:rsidR="009F7B2B" w:rsidRPr="006B3EAF" w:rsidRDefault="009F7B2B" w:rsidP="009F7B2B">
      <w:pPr>
        <w:widowControl w:val="0"/>
        <w:autoSpaceDE w:val="0"/>
        <w:autoSpaceDN w:val="0"/>
        <w:adjustRightInd w:val="0"/>
        <w:ind w:firstLine="709"/>
        <w:jc w:val="both"/>
        <w:rPr>
          <w:b/>
          <w:sz w:val="28"/>
          <w:szCs w:val="28"/>
          <w:lang w:val="fr-FR"/>
        </w:rPr>
      </w:pPr>
      <w:r w:rsidRPr="006B3EAF">
        <w:rPr>
          <w:b/>
          <w:sz w:val="28"/>
          <w:szCs w:val="28"/>
          <w:lang w:val="fr-FR"/>
        </w:rPr>
        <w:t xml:space="preserve">4. </w:t>
      </w:r>
      <w:r w:rsidR="00610941" w:rsidRPr="00D716B0">
        <w:rPr>
          <w:b/>
          <w:sz w:val="28"/>
          <w:szCs w:val="28"/>
          <w:lang w:val="kk-KZ"/>
        </w:rPr>
        <w:t>Оқу</w:t>
      </w:r>
      <w:r w:rsidR="00610941" w:rsidRPr="006B3EAF">
        <w:rPr>
          <w:b/>
          <w:sz w:val="28"/>
          <w:szCs w:val="28"/>
          <w:lang w:val="fr-FR"/>
        </w:rPr>
        <w:t xml:space="preserve"> </w:t>
      </w:r>
      <w:r w:rsidR="00610941" w:rsidRPr="00D716B0">
        <w:rPr>
          <w:b/>
          <w:sz w:val="28"/>
          <w:szCs w:val="28"/>
          <w:lang w:val="kk-KZ"/>
        </w:rPr>
        <w:t>нәтижелері</w:t>
      </w:r>
    </w:p>
    <w:p w14:paraId="1780F894" w14:textId="77777777" w:rsidR="009F7B2B" w:rsidRPr="006B3EAF" w:rsidRDefault="00610941" w:rsidP="009F7B2B">
      <w:pPr>
        <w:widowControl w:val="0"/>
        <w:autoSpaceDE w:val="0"/>
        <w:autoSpaceDN w:val="0"/>
        <w:adjustRightInd w:val="0"/>
        <w:ind w:firstLine="709"/>
        <w:jc w:val="both"/>
        <w:rPr>
          <w:sz w:val="28"/>
          <w:szCs w:val="28"/>
          <w:lang w:val="fr-FR"/>
        </w:rPr>
      </w:pPr>
      <w:r w:rsidRPr="00D716B0">
        <w:rPr>
          <w:sz w:val="28"/>
          <w:szCs w:val="28"/>
          <w:lang w:val="kk-KZ"/>
        </w:rPr>
        <w:t>Курсты</w:t>
      </w:r>
      <w:r w:rsidRPr="006B3EAF">
        <w:rPr>
          <w:sz w:val="28"/>
          <w:szCs w:val="28"/>
          <w:lang w:val="fr-FR"/>
        </w:rPr>
        <w:t xml:space="preserve"> </w:t>
      </w:r>
      <w:r w:rsidRPr="00D716B0">
        <w:rPr>
          <w:sz w:val="28"/>
          <w:szCs w:val="28"/>
          <w:lang w:val="kk-KZ"/>
        </w:rPr>
        <w:t>аяқтағаннан</w:t>
      </w:r>
      <w:r w:rsidRPr="006B3EAF">
        <w:rPr>
          <w:sz w:val="28"/>
          <w:szCs w:val="28"/>
          <w:lang w:val="fr-FR"/>
        </w:rPr>
        <w:t xml:space="preserve"> </w:t>
      </w:r>
      <w:r w:rsidRPr="00D716B0">
        <w:rPr>
          <w:sz w:val="28"/>
          <w:szCs w:val="28"/>
          <w:lang w:val="kk-KZ"/>
        </w:rPr>
        <w:t>кейін</w:t>
      </w:r>
      <w:r w:rsidRPr="006B3EAF">
        <w:rPr>
          <w:sz w:val="28"/>
          <w:szCs w:val="28"/>
          <w:lang w:val="fr-FR"/>
        </w:rPr>
        <w:t xml:space="preserve"> </w:t>
      </w:r>
      <w:r w:rsidRPr="00D716B0">
        <w:rPr>
          <w:sz w:val="28"/>
          <w:szCs w:val="28"/>
          <w:lang w:val="kk-KZ"/>
        </w:rPr>
        <w:t>білім</w:t>
      </w:r>
      <w:r w:rsidRPr="006B3EAF">
        <w:rPr>
          <w:sz w:val="28"/>
          <w:szCs w:val="28"/>
          <w:lang w:val="fr-FR"/>
        </w:rPr>
        <w:t xml:space="preserve"> </w:t>
      </w:r>
      <w:r w:rsidRPr="00D716B0">
        <w:rPr>
          <w:sz w:val="28"/>
          <w:szCs w:val="28"/>
          <w:lang w:val="kk-KZ"/>
        </w:rPr>
        <w:t>алушы</w:t>
      </w:r>
      <w:r w:rsidR="009F7B2B" w:rsidRPr="006B3EAF">
        <w:rPr>
          <w:b/>
          <w:sz w:val="28"/>
          <w:szCs w:val="28"/>
          <w:lang w:val="fr-FR"/>
        </w:rPr>
        <w:t>:</w:t>
      </w:r>
    </w:p>
    <w:p w14:paraId="0251E564" w14:textId="77777777" w:rsidR="009D0DA4" w:rsidRPr="00B74997" w:rsidRDefault="009D0DA4" w:rsidP="009F7B2B">
      <w:pPr>
        <w:widowControl w:val="0"/>
        <w:autoSpaceDE w:val="0"/>
        <w:autoSpaceDN w:val="0"/>
        <w:adjustRightInd w:val="0"/>
        <w:ind w:firstLine="709"/>
        <w:jc w:val="both"/>
        <w:rPr>
          <w:b/>
          <w:sz w:val="28"/>
          <w:szCs w:val="28"/>
          <w:lang w:val="fr-FR"/>
        </w:rPr>
      </w:pPr>
    </w:p>
    <w:p w14:paraId="1E20B1E5" w14:textId="77777777" w:rsidR="0035358E" w:rsidRPr="00D716B0" w:rsidRDefault="0035358E" w:rsidP="0035358E">
      <w:pPr>
        <w:widowControl w:val="0"/>
        <w:tabs>
          <w:tab w:val="left" w:pos="709"/>
          <w:tab w:val="left" w:pos="851"/>
          <w:tab w:val="left" w:pos="993"/>
          <w:tab w:val="left" w:pos="1134"/>
        </w:tabs>
        <w:autoSpaceDE w:val="0"/>
        <w:autoSpaceDN w:val="0"/>
        <w:adjustRightInd w:val="0"/>
        <w:ind w:firstLine="709"/>
        <w:jc w:val="both"/>
        <w:rPr>
          <w:sz w:val="28"/>
          <w:szCs w:val="28"/>
          <w:lang w:val="fr-FR"/>
        </w:rPr>
      </w:pPr>
      <w:r w:rsidRPr="00610941">
        <w:rPr>
          <w:b/>
          <w:sz w:val="28"/>
          <w:szCs w:val="28"/>
        </w:rPr>
        <w:t>Білуі</w:t>
      </w:r>
      <w:r w:rsidRPr="00D716B0">
        <w:rPr>
          <w:b/>
          <w:sz w:val="28"/>
          <w:szCs w:val="28"/>
          <w:lang w:val="fr-FR"/>
        </w:rPr>
        <w:t xml:space="preserve"> </w:t>
      </w:r>
      <w:r w:rsidRPr="00610941">
        <w:rPr>
          <w:b/>
          <w:sz w:val="28"/>
          <w:szCs w:val="28"/>
        </w:rPr>
        <w:t>керек</w:t>
      </w:r>
      <w:r w:rsidRPr="00D716B0">
        <w:rPr>
          <w:sz w:val="28"/>
          <w:szCs w:val="28"/>
          <w:lang w:val="fr-FR"/>
        </w:rPr>
        <w:t>:</w:t>
      </w:r>
    </w:p>
    <w:p w14:paraId="7EB78461" w14:textId="77777777" w:rsidR="007D7065" w:rsidRPr="00D716B0" w:rsidRDefault="007D7065" w:rsidP="007D7065">
      <w:pPr>
        <w:pStyle w:val="ListParagraph"/>
        <w:widowControl w:val="0"/>
        <w:autoSpaceDE w:val="0"/>
        <w:autoSpaceDN w:val="0"/>
        <w:adjustRightInd w:val="0"/>
        <w:ind w:firstLine="709"/>
        <w:jc w:val="both"/>
        <w:rPr>
          <w:sz w:val="28"/>
          <w:szCs w:val="28"/>
          <w:lang w:val="fr-FR"/>
        </w:rPr>
      </w:pPr>
      <w:r w:rsidRPr="00D716B0">
        <w:rPr>
          <w:sz w:val="28"/>
          <w:szCs w:val="28"/>
          <w:lang w:val="fr-FR"/>
        </w:rPr>
        <w:t xml:space="preserve">- </w:t>
      </w:r>
      <w:r w:rsidRPr="007D7065">
        <w:rPr>
          <w:sz w:val="28"/>
          <w:szCs w:val="28"/>
        </w:rPr>
        <w:t>Таза</w:t>
      </w:r>
      <w:r w:rsidRPr="00D716B0">
        <w:rPr>
          <w:sz w:val="28"/>
          <w:szCs w:val="28"/>
          <w:lang w:val="fr-FR"/>
        </w:rPr>
        <w:t xml:space="preserve"> </w:t>
      </w:r>
      <w:r w:rsidRPr="007D7065">
        <w:rPr>
          <w:sz w:val="28"/>
          <w:szCs w:val="28"/>
        </w:rPr>
        <w:t>функциялар</w:t>
      </w:r>
      <w:r w:rsidRPr="00D716B0">
        <w:rPr>
          <w:sz w:val="28"/>
          <w:szCs w:val="28"/>
          <w:lang w:val="fr-FR"/>
        </w:rPr>
        <w:t xml:space="preserve">, </w:t>
      </w:r>
      <w:r w:rsidRPr="007D7065">
        <w:rPr>
          <w:sz w:val="28"/>
          <w:szCs w:val="28"/>
        </w:rPr>
        <w:t>деректердің</w:t>
      </w:r>
      <w:r w:rsidRPr="00D716B0">
        <w:rPr>
          <w:sz w:val="28"/>
          <w:szCs w:val="28"/>
          <w:lang w:val="fr-FR"/>
        </w:rPr>
        <w:t xml:space="preserve"> </w:t>
      </w:r>
      <w:r w:rsidRPr="007D7065">
        <w:rPr>
          <w:sz w:val="28"/>
          <w:szCs w:val="28"/>
        </w:rPr>
        <w:t>өзгермейтіндігі</w:t>
      </w:r>
      <w:r w:rsidRPr="00D716B0">
        <w:rPr>
          <w:sz w:val="28"/>
          <w:szCs w:val="28"/>
          <w:lang w:val="fr-FR"/>
        </w:rPr>
        <w:t xml:space="preserve">, </w:t>
      </w:r>
      <w:r w:rsidRPr="007D7065">
        <w:rPr>
          <w:sz w:val="28"/>
          <w:szCs w:val="28"/>
        </w:rPr>
        <w:t>жоғары</w:t>
      </w:r>
      <w:r w:rsidRPr="00D716B0">
        <w:rPr>
          <w:sz w:val="28"/>
          <w:szCs w:val="28"/>
          <w:lang w:val="fr-FR"/>
        </w:rPr>
        <w:t xml:space="preserve"> </w:t>
      </w:r>
      <w:r w:rsidRPr="007D7065">
        <w:rPr>
          <w:sz w:val="28"/>
          <w:szCs w:val="28"/>
        </w:rPr>
        <w:t>ретті</w:t>
      </w:r>
      <w:r w:rsidRPr="00D716B0">
        <w:rPr>
          <w:sz w:val="28"/>
          <w:szCs w:val="28"/>
          <w:lang w:val="fr-FR"/>
        </w:rPr>
        <w:t xml:space="preserve"> </w:t>
      </w:r>
      <w:r w:rsidRPr="007D7065">
        <w:rPr>
          <w:sz w:val="28"/>
          <w:szCs w:val="28"/>
        </w:rPr>
        <w:t>функциялар</w:t>
      </w:r>
      <w:r w:rsidRPr="00D716B0">
        <w:rPr>
          <w:sz w:val="28"/>
          <w:szCs w:val="28"/>
          <w:lang w:val="fr-FR"/>
        </w:rPr>
        <w:t xml:space="preserve"> </w:t>
      </w:r>
      <w:r w:rsidRPr="007D7065">
        <w:rPr>
          <w:sz w:val="28"/>
          <w:szCs w:val="28"/>
        </w:rPr>
        <w:t>сияқты</w:t>
      </w:r>
      <w:r w:rsidRPr="00D716B0">
        <w:rPr>
          <w:sz w:val="28"/>
          <w:szCs w:val="28"/>
          <w:lang w:val="fr-FR"/>
        </w:rPr>
        <w:t xml:space="preserve"> </w:t>
      </w:r>
      <w:r w:rsidRPr="007D7065">
        <w:rPr>
          <w:sz w:val="28"/>
          <w:szCs w:val="28"/>
        </w:rPr>
        <w:t>негізгі</w:t>
      </w:r>
      <w:r w:rsidRPr="00D716B0">
        <w:rPr>
          <w:sz w:val="28"/>
          <w:szCs w:val="28"/>
          <w:lang w:val="fr-FR"/>
        </w:rPr>
        <w:t xml:space="preserve"> </w:t>
      </w:r>
      <w:r w:rsidRPr="007D7065">
        <w:rPr>
          <w:sz w:val="28"/>
          <w:szCs w:val="28"/>
        </w:rPr>
        <w:t>түсініктерді</w:t>
      </w:r>
      <w:r w:rsidRPr="00D716B0">
        <w:rPr>
          <w:sz w:val="28"/>
          <w:szCs w:val="28"/>
          <w:lang w:val="fr-FR"/>
        </w:rPr>
        <w:t xml:space="preserve"> </w:t>
      </w:r>
      <w:r w:rsidRPr="007D7065">
        <w:rPr>
          <w:sz w:val="28"/>
          <w:szCs w:val="28"/>
        </w:rPr>
        <w:t>түсіну</w:t>
      </w:r>
      <w:r w:rsidRPr="00D716B0">
        <w:rPr>
          <w:sz w:val="28"/>
          <w:szCs w:val="28"/>
          <w:lang w:val="fr-FR"/>
        </w:rPr>
        <w:t>.</w:t>
      </w:r>
    </w:p>
    <w:p w14:paraId="615E732C" w14:textId="77777777" w:rsidR="007D7065" w:rsidRPr="00D716B0" w:rsidRDefault="007D7065" w:rsidP="007D7065">
      <w:pPr>
        <w:pStyle w:val="ListParagraph"/>
        <w:widowControl w:val="0"/>
        <w:autoSpaceDE w:val="0"/>
        <w:autoSpaceDN w:val="0"/>
        <w:adjustRightInd w:val="0"/>
        <w:ind w:firstLine="709"/>
        <w:jc w:val="both"/>
        <w:rPr>
          <w:sz w:val="28"/>
          <w:szCs w:val="28"/>
          <w:lang w:val="fr-FR"/>
        </w:rPr>
      </w:pPr>
      <w:r w:rsidRPr="00D716B0">
        <w:rPr>
          <w:sz w:val="28"/>
          <w:szCs w:val="28"/>
          <w:lang w:val="fr-FR"/>
        </w:rPr>
        <w:t xml:space="preserve">- Python </w:t>
      </w:r>
      <w:r w:rsidRPr="007D7065">
        <w:rPr>
          <w:sz w:val="28"/>
          <w:szCs w:val="28"/>
        </w:rPr>
        <w:t>тілінде</w:t>
      </w:r>
      <w:r w:rsidRPr="00D716B0">
        <w:rPr>
          <w:sz w:val="28"/>
          <w:szCs w:val="28"/>
          <w:lang w:val="fr-FR"/>
        </w:rPr>
        <w:t xml:space="preserve"> </w:t>
      </w:r>
      <w:r w:rsidRPr="007D7065">
        <w:rPr>
          <w:sz w:val="28"/>
          <w:szCs w:val="28"/>
        </w:rPr>
        <w:t>функционалдық</w:t>
      </w:r>
      <w:r w:rsidRPr="00D716B0">
        <w:rPr>
          <w:sz w:val="28"/>
          <w:szCs w:val="28"/>
          <w:lang w:val="fr-FR"/>
        </w:rPr>
        <w:t xml:space="preserve"> </w:t>
      </w:r>
      <w:r w:rsidRPr="007D7065">
        <w:rPr>
          <w:sz w:val="28"/>
          <w:szCs w:val="28"/>
        </w:rPr>
        <w:t>дизайн</w:t>
      </w:r>
      <w:r w:rsidRPr="00D716B0">
        <w:rPr>
          <w:sz w:val="28"/>
          <w:szCs w:val="28"/>
          <w:lang w:val="fr-FR"/>
        </w:rPr>
        <w:t xml:space="preserve"> </w:t>
      </w:r>
      <w:r w:rsidRPr="007D7065">
        <w:rPr>
          <w:sz w:val="28"/>
          <w:szCs w:val="28"/>
        </w:rPr>
        <w:t>үлгілерін</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деректер</w:t>
      </w:r>
      <w:r w:rsidRPr="00D716B0">
        <w:rPr>
          <w:sz w:val="28"/>
          <w:szCs w:val="28"/>
          <w:lang w:val="fr-FR"/>
        </w:rPr>
        <w:t xml:space="preserve"> </w:t>
      </w:r>
      <w:r w:rsidRPr="007D7065">
        <w:rPr>
          <w:sz w:val="28"/>
          <w:szCs w:val="28"/>
        </w:rPr>
        <w:t>құрылымдарын</w:t>
      </w:r>
      <w:r w:rsidRPr="00D716B0">
        <w:rPr>
          <w:sz w:val="28"/>
          <w:szCs w:val="28"/>
          <w:lang w:val="fr-FR"/>
        </w:rPr>
        <w:t xml:space="preserve"> </w:t>
      </w:r>
      <w:r w:rsidRPr="007D7065">
        <w:rPr>
          <w:sz w:val="28"/>
          <w:szCs w:val="28"/>
        </w:rPr>
        <w:t>қолдану</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қолдану</w:t>
      </w:r>
      <w:r w:rsidRPr="00D716B0">
        <w:rPr>
          <w:sz w:val="28"/>
          <w:szCs w:val="28"/>
          <w:lang w:val="fr-FR"/>
        </w:rPr>
        <w:t xml:space="preserve"> </w:t>
      </w:r>
      <w:r w:rsidRPr="007D7065">
        <w:rPr>
          <w:sz w:val="28"/>
          <w:szCs w:val="28"/>
        </w:rPr>
        <w:t>туралы</w:t>
      </w:r>
      <w:r w:rsidRPr="00D716B0">
        <w:rPr>
          <w:sz w:val="28"/>
          <w:szCs w:val="28"/>
          <w:lang w:val="fr-FR"/>
        </w:rPr>
        <w:t xml:space="preserve"> </w:t>
      </w:r>
      <w:r w:rsidRPr="007D7065">
        <w:rPr>
          <w:sz w:val="28"/>
          <w:szCs w:val="28"/>
        </w:rPr>
        <w:t>білім</w:t>
      </w:r>
      <w:r w:rsidRPr="00D716B0">
        <w:rPr>
          <w:sz w:val="28"/>
          <w:szCs w:val="28"/>
          <w:lang w:val="fr-FR"/>
        </w:rPr>
        <w:t>.</w:t>
      </w:r>
    </w:p>
    <w:p w14:paraId="7F755B96" w14:textId="77777777" w:rsidR="007D7065" w:rsidRPr="00D716B0" w:rsidRDefault="007D7065" w:rsidP="007D7065">
      <w:pPr>
        <w:pStyle w:val="ListParagraph"/>
        <w:widowControl w:val="0"/>
        <w:autoSpaceDE w:val="0"/>
        <w:autoSpaceDN w:val="0"/>
        <w:adjustRightInd w:val="0"/>
        <w:ind w:firstLine="709"/>
        <w:jc w:val="both"/>
        <w:rPr>
          <w:sz w:val="28"/>
          <w:szCs w:val="28"/>
          <w:lang w:val="fr-FR"/>
        </w:rPr>
      </w:pPr>
      <w:r w:rsidRPr="00D716B0">
        <w:rPr>
          <w:sz w:val="28"/>
          <w:szCs w:val="28"/>
          <w:lang w:val="fr-FR"/>
        </w:rPr>
        <w:t xml:space="preserve">- </w:t>
      </w:r>
      <w:r w:rsidRPr="007D7065">
        <w:rPr>
          <w:sz w:val="28"/>
          <w:szCs w:val="28"/>
        </w:rPr>
        <w:t>Тиімділік</w:t>
      </w:r>
      <w:r w:rsidRPr="00D716B0">
        <w:rPr>
          <w:sz w:val="28"/>
          <w:szCs w:val="28"/>
          <w:lang w:val="fr-FR"/>
        </w:rPr>
        <w:t xml:space="preserve"> </w:t>
      </w:r>
      <w:r w:rsidRPr="007D7065">
        <w:rPr>
          <w:sz w:val="28"/>
          <w:szCs w:val="28"/>
        </w:rPr>
        <w:t>пен</w:t>
      </w:r>
      <w:r w:rsidRPr="00D716B0">
        <w:rPr>
          <w:sz w:val="28"/>
          <w:szCs w:val="28"/>
          <w:lang w:val="fr-FR"/>
        </w:rPr>
        <w:t xml:space="preserve"> </w:t>
      </w:r>
      <w:r w:rsidRPr="007D7065">
        <w:rPr>
          <w:sz w:val="28"/>
          <w:szCs w:val="28"/>
        </w:rPr>
        <w:t>оңтайландыру</w:t>
      </w:r>
      <w:r w:rsidRPr="00D716B0">
        <w:rPr>
          <w:sz w:val="28"/>
          <w:szCs w:val="28"/>
          <w:lang w:val="fr-FR"/>
        </w:rPr>
        <w:t xml:space="preserve"> </w:t>
      </w:r>
      <w:r w:rsidRPr="007D7065">
        <w:rPr>
          <w:sz w:val="28"/>
          <w:szCs w:val="28"/>
        </w:rPr>
        <w:t>үшін</w:t>
      </w:r>
      <w:r w:rsidRPr="00D716B0">
        <w:rPr>
          <w:sz w:val="28"/>
          <w:szCs w:val="28"/>
          <w:lang w:val="fr-FR"/>
        </w:rPr>
        <w:t xml:space="preserve"> </w:t>
      </w:r>
      <w:r w:rsidRPr="007D7065">
        <w:rPr>
          <w:sz w:val="28"/>
          <w:szCs w:val="28"/>
        </w:rPr>
        <w:t>жалқау</w:t>
      </w:r>
      <w:r w:rsidRPr="00D716B0">
        <w:rPr>
          <w:sz w:val="28"/>
          <w:szCs w:val="28"/>
          <w:lang w:val="fr-FR"/>
        </w:rPr>
        <w:t xml:space="preserve"> </w:t>
      </w:r>
      <w:r w:rsidRPr="007D7065">
        <w:rPr>
          <w:sz w:val="28"/>
          <w:szCs w:val="28"/>
        </w:rPr>
        <w:t>бағалау</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есте</w:t>
      </w:r>
      <w:r w:rsidRPr="00D716B0">
        <w:rPr>
          <w:sz w:val="28"/>
          <w:szCs w:val="28"/>
          <w:lang w:val="fr-FR"/>
        </w:rPr>
        <w:t xml:space="preserve"> </w:t>
      </w:r>
      <w:r w:rsidRPr="007D7065">
        <w:rPr>
          <w:sz w:val="28"/>
          <w:szCs w:val="28"/>
        </w:rPr>
        <w:t>сақтау</w:t>
      </w:r>
      <w:r w:rsidRPr="00D716B0">
        <w:rPr>
          <w:sz w:val="28"/>
          <w:szCs w:val="28"/>
          <w:lang w:val="fr-FR"/>
        </w:rPr>
        <w:t xml:space="preserve"> </w:t>
      </w:r>
      <w:r w:rsidRPr="007D7065">
        <w:rPr>
          <w:sz w:val="28"/>
          <w:szCs w:val="28"/>
        </w:rPr>
        <w:t>принциптері</w:t>
      </w:r>
      <w:r w:rsidRPr="00D716B0">
        <w:rPr>
          <w:sz w:val="28"/>
          <w:szCs w:val="28"/>
          <w:lang w:val="fr-FR"/>
        </w:rPr>
        <w:t xml:space="preserve"> </w:t>
      </w:r>
      <w:r w:rsidRPr="007D7065">
        <w:rPr>
          <w:sz w:val="28"/>
          <w:szCs w:val="28"/>
        </w:rPr>
        <w:t>мен</w:t>
      </w:r>
      <w:r w:rsidRPr="00D716B0">
        <w:rPr>
          <w:sz w:val="28"/>
          <w:szCs w:val="28"/>
          <w:lang w:val="fr-FR"/>
        </w:rPr>
        <w:t xml:space="preserve"> </w:t>
      </w:r>
      <w:r w:rsidRPr="007D7065">
        <w:rPr>
          <w:sz w:val="28"/>
          <w:szCs w:val="28"/>
        </w:rPr>
        <w:t>әдістерін</w:t>
      </w:r>
      <w:r w:rsidRPr="00D716B0">
        <w:rPr>
          <w:sz w:val="28"/>
          <w:szCs w:val="28"/>
          <w:lang w:val="fr-FR"/>
        </w:rPr>
        <w:t xml:space="preserve"> </w:t>
      </w:r>
      <w:r w:rsidRPr="007D7065">
        <w:rPr>
          <w:sz w:val="28"/>
          <w:szCs w:val="28"/>
        </w:rPr>
        <w:t>білу</w:t>
      </w:r>
      <w:r w:rsidRPr="00D716B0">
        <w:rPr>
          <w:sz w:val="28"/>
          <w:szCs w:val="28"/>
          <w:lang w:val="fr-FR"/>
        </w:rPr>
        <w:t>.</w:t>
      </w:r>
    </w:p>
    <w:p w14:paraId="54478C51" w14:textId="77777777" w:rsidR="007D7065" w:rsidRPr="00D716B0" w:rsidRDefault="007D7065" w:rsidP="007D7065">
      <w:pPr>
        <w:pStyle w:val="ListParagraph"/>
        <w:widowControl w:val="0"/>
        <w:autoSpaceDE w:val="0"/>
        <w:autoSpaceDN w:val="0"/>
        <w:adjustRightInd w:val="0"/>
        <w:ind w:firstLine="709"/>
        <w:jc w:val="both"/>
        <w:rPr>
          <w:sz w:val="28"/>
          <w:szCs w:val="28"/>
          <w:lang w:val="fr-FR"/>
        </w:rPr>
      </w:pPr>
      <w:r w:rsidRPr="00D716B0">
        <w:rPr>
          <w:sz w:val="28"/>
          <w:szCs w:val="28"/>
          <w:lang w:val="fr-FR"/>
        </w:rPr>
        <w:t xml:space="preserve">- </w:t>
      </w:r>
      <w:r w:rsidRPr="007D7065">
        <w:rPr>
          <w:sz w:val="28"/>
          <w:szCs w:val="28"/>
        </w:rPr>
        <w:t>функционалдық</w:t>
      </w:r>
      <w:r w:rsidRPr="00D716B0">
        <w:rPr>
          <w:sz w:val="28"/>
          <w:szCs w:val="28"/>
          <w:lang w:val="fr-FR"/>
        </w:rPr>
        <w:t xml:space="preserve"> </w:t>
      </w:r>
      <w:r w:rsidRPr="007D7065">
        <w:rPr>
          <w:sz w:val="28"/>
          <w:szCs w:val="28"/>
        </w:rPr>
        <w:t>көзқарас</w:t>
      </w:r>
      <w:r w:rsidRPr="00D716B0">
        <w:rPr>
          <w:sz w:val="28"/>
          <w:szCs w:val="28"/>
          <w:lang w:val="fr-FR"/>
        </w:rPr>
        <w:t xml:space="preserve"> </w:t>
      </w:r>
      <w:r w:rsidRPr="007D7065">
        <w:rPr>
          <w:sz w:val="28"/>
          <w:szCs w:val="28"/>
        </w:rPr>
        <w:t>контекстінде</w:t>
      </w:r>
      <w:r w:rsidRPr="00D716B0">
        <w:rPr>
          <w:sz w:val="28"/>
          <w:szCs w:val="28"/>
          <w:lang w:val="fr-FR"/>
        </w:rPr>
        <w:t xml:space="preserve"> </w:t>
      </w:r>
      <w:r w:rsidRPr="007D7065">
        <w:rPr>
          <w:sz w:val="28"/>
          <w:szCs w:val="28"/>
        </w:rPr>
        <w:t>реактивті</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асинхронды</w:t>
      </w:r>
      <w:r w:rsidRPr="00D716B0">
        <w:rPr>
          <w:sz w:val="28"/>
          <w:szCs w:val="28"/>
          <w:lang w:val="fr-FR"/>
        </w:rPr>
        <w:t xml:space="preserve"> </w:t>
      </w:r>
      <w:r w:rsidRPr="007D7065">
        <w:rPr>
          <w:sz w:val="28"/>
          <w:szCs w:val="28"/>
        </w:rPr>
        <w:t>бағдарламалау</w:t>
      </w:r>
      <w:r w:rsidRPr="00D716B0">
        <w:rPr>
          <w:sz w:val="28"/>
          <w:szCs w:val="28"/>
          <w:lang w:val="fr-FR"/>
        </w:rPr>
        <w:t xml:space="preserve"> </w:t>
      </w:r>
      <w:r w:rsidRPr="007D7065">
        <w:rPr>
          <w:sz w:val="28"/>
          <w:szCs w:val="28"/>
        </w:rPr>
        <w:t>негіздерін</w:t>
      </w:r>
      <w:r w:rsidRPr="00D716B0">
        <w:rPr>
          <w:sz w:val="28"/>
          <w:szCs w:val="28"/>
          <w:lang w:val="fr-FR"/>
        </w:rPr>
        <w:t xml:space="preserve"> </w:t>
      </w:r>
      <w:r w:rsidRPr="007D7065">
        <w:rPr>
          <w:sz w:val="28"/>
          <w:szCs w:val="28"/>
        </w:rPr>
        <w:t>түсіну</w:t>
      </w:r>
      <w:r w:rsidRPr="00D716B0">
        <w:rPr>
          <w:sz w:val="28"/>
          <w:szCs w:val="28"/>
          <w:lang w:val="fr-FR"/>
        </w:rPr>
        <w:t>.</w:t>
      </w:r>
    </w:p>
    <w:p w14:paraId="535B0E8E" w14:textId="57DEDEF5" w:rsidR="0035358E" w:rsidRPr="00D716B0" w:rsidRDefault="007D7065" w:rsidP="007D7065">
      <w:pPr>
        <w:pStyle w:val="ListParagraph"/>
        <w:widowControl w:val="0"/>
        <w:autoSpaceDE w:val="0"/>
        <w:autoSpaceDN w:val="0"/>
        <w:adjustRightInd w:val="0"/>
        <w:ind w:left="0" w:firstLine="709"/>
        <w:jc w:val="both"/>
        <w:rPr>
          <w:sz w:val="28"/>
          <w:szCs w:val="28"/>
          <w:lang w:val="fr-FR"/>
        </w:rPr>
      </w:pPr>
      <w:r w:rsidRPr="00D716B0">
        <w:rPr>
          <w:sz w:val="28"/>
          <w:szCs w:val="28"/>
          <w:lang w:val="fr-FR"/>
        </w:rPr>
        <w:t xml:space="preserve">- </w:t>
      </w:r>
      <w:r w:rsidRPr="007D7065">
        <w:rPr>
          <w:sz w:val="28"/>
          <w:szCs w:val="28"/>
        </w:rPr>
        <w:t>Функционалдық</w:t>
      </w:r>
      <w:r w:rsidRPr="00D716B0">
        <w:rPr>
          <w:sz w:val="28"/>
          <w:szCs w:val="28"/>
          <w:lang w:val="fr-FR"/>
        </w:rPr>
        <w:t xml:space="preserve"> </w:t>
      </w:r>
      <w:r w:rsidRPr="007D7065">
        <w:rPr>
          <w:sz w:val="28"/>
          <w:szCs w:val="28"/>
        </w:rPr>
        <w:t>тұжырымдамаларды</w:t>
      </w:r>
      <w:r w:rsidRPr="00D716B0">
        <w:rPr>
          <w:sz w:val="28"/>
          <w:szCs w:val="28"/>
          <w:lang w:val="fr-FR"/>
        </w:rPr>
        <w:t xml:space="preserve"> </w:t>
      </w:r>
      <w:r w:rsidRPr="007D7065">
        <w:rPr>
          <w:sz w:val="28"/>
          <w:szCs w:val="28"/>
        </w:rPr>
        <w:t>бағдарламалық</w:t>
      </w:r>
      <w:r w:rsidRPr="00D716B0">
        <w:rPr>
          <w:sz w:val="28"/>
          <w:szCs w:val="28"/>
          <w:lang w:val="fr-FR"/>
        </w:rPr>
        <w:t xml:space="preserve"> </w:t>
      </w:r>
      <w:r w:rsidRPr="007D7065">
        <w:rPr>
          <w:sz w:val="28"/>
          <w:szCs w:val="28"/>
        </w:rPr>
        <w:t>қамтамасыз</w:t>
      </w:r>
      <w:r w:rsidRPr="00D716B0">
        <w:rPr>
          <w:sz w:val="28"/>
          <w:szCs w:val="28"/>
          <w:lang w:val="fr-FR"/>
        </w:rPr>
        <w:t xml:space="preserve"> </w:t>
      </w:r>
      <w:r w:rsidRPr="007D7065">
        <w:rPr>
          <w:sz w:val="28"/>
          <w:szCs w:val="28"/>
        </w:rPr>
        <w:t>етудің</w:t>
      </w:r>
      <w:r w:rsidRPr="00D716B0">
        <w:rPr>
          <w:sz w:val="28"/>
          <w:szCs w:val="28"/>
          <w:lang w:val="fr-FR"/>
        </w:rPr>
        <w:t xml:space="preserve"> </w:t>
      </w:r>
      <w:r w:rsidRPr="007D7065">
        <w:rPr>
          <w:sz w:val="28"/>
          <w:szCs w:val="28"/>
        </w:rPr>
        <w:t>нақты</w:t>
      </w:r>
      <w:r w:rsidRPr="00D716B0">
        <w:rPr>
          <w:sz w:val="28"/>
          <w:szCs w:val="28"/>
          <w:lang w:val="fr-FR"/>
        </w:rPr>
        <w:t xml:space="preserve"> </w:t>
      </w:r>
      <w:r w:rsidRPr="007D7065">
        <w:rPr>
          <w:sz w:val="28"/>
          <w:szCs w:val="28"/>
        </w:rPr>
        <w:t>мәселелерін</w:t>
      </w:r>
      <w:r w:rsidRPr="00D716B0">
        <w:rPr>
          <w:sz w:val="28"/>
          <w:szCs w:val="28"/>
          <w:lang w:val="fr-FR"/>
        </w:rPr>
        <w:t xml:space="preserve"> </w:t>
      </w:r>
      <w:r w:rsidRPr="007D7065">
        <w:rPr>
          <w:sz w:val="28"/>
          <w:szCs w:val="28"/>
        </w:rPr>
        <w:t>шешу</w:t>
      </w:r>
      <w:r w:rsidRPr="00D716B0">
        <w:rPr>
          <w:sz w:val="28"/>
          <w:szCs w:val="28"/>
          <w:lang w:val="fr-FR"/>
        </w:rPr>
        <w:t xml:space="preserve"> </w:t>
      </w:r>
      <w:r w:rsidRPr="007D7065">
        <w:rPr>
          <w:sz w:val="28"/>
          <w:szCs w:val="28"/>
        </w:rPr>
        <w:t>үшін</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қолданбаларды</w:t>
      </w:r>
      <w:r w:rsidRPr="00D716B0">
        <w:rPr>
          <w:sz w:val="28"/>
          <w:szCs w:val="28"/>
          <w:lang w:val="fr-FR"/>
        </w:rPr>
        <w:t xml:space="preserve"> </w:t>
      </w:r>
      <w:r w:rsidRPr="007D7065">
        <w:rPr>
          <w:sz w:val="28"/>
          <w:szCs w:val="28"/>
        </w:rPr>
        <w:t>әзірлеуде</w:t>
      </w:r>
      <w:r w:rsidRPr="00D716B0">
        <w:rPr>
          <w:sz w:val="28"/>
          <w:szCs w:val="28"/>
          <w:lang w:val="fr-FR"/>
        </w:rPr>
        <w:t xml:space="preserve"> </w:t>
      </w:r>
      <w:r w:rsidRPr="007D7065">
        <w:rPr>
          <w:sz w:val="28"/>
          <w:szCs w:val="28"/>
        </w:rPr>
        <w:t>қалай</w:t>
      </w:r>
      <w:r w:rsidRPr="00D716B0">
        <w:rPr>
          <w:sz w:val="28"/>
          <w:szCs w:val="28"/>
          <w:lang w:val="fr-FR"/>
        </w:rPr>
        <w:t xml:space="preserve"> </w:t>
      </w:r>
      <w:r w:rsidRPr="007D7065">
        <w:rPr>
          <w:sz w:val="28"/>
          <w:szCs w:val="28"/>
        </w:rPr>
        <w:t>пайдалануға</w:t>
      </w:r>
      <w:r w:rsidRPr="00D716B0">
        <w:rPr>
          <w:sz w:val="28"/>
          <w:szCs w:val="28"/>
          <w:lang w:val="fr-FR"/>
        </w:rPr>
        <w:t xml:space="preserve"> </w:t>
      </w:r>
      <w:r w:rsidRPr="007D7065">
        <w:rPr>
          <w:sz w:val="28"/>
          <w:szCs w:val="28"/>
        </w:rPr>
        <w:t>болатынын</w:t>
      </w:r>
      <w:r w:rsidRPr="00D716B0">
        <w:rPr>
          <w:sz w:val="28"/>
          <w:szCs w:val="28"/>
          <w:lang w:val="fr-FR"/>
        </w:rPr>
        <w:t xml:space="preserve"> </w:t>
      </w:r>
      <w:r w:rsidRPr="007D7065">
        <w:rPr>
          <w:sz w:val="28"/>
          <w:szCs w:val="28"/>
        </w:rPr>
        <w:t>білу</w:t>
      </w:r>
      <w:r w:rsidRPr="00D716B0">
        <w:rPr>
          <w:sz w:val="28"/>
          <w:szCs w:val="28"/>
          <w:lang w:val="fr-FR"/>
        </w:rPr>
        <w:t>.</w:t>
      </w:r>
    </w:p>
    <w:p w14:paraId="674A345A" w14:textId="77777777" w:rsidR="0035358E" w:rsidRPr="00D716B0" w:rsidRDefault="0035358E" w:rsidP="0035358E">
      <w:pPr>
        <w:rPr>
          <w:b/>
          <w:i/>
          <w:lang w:val="fr-FR"/>
        </w:rPr>
      </w:pPr>
    </w:p>
    <w:p w14:paraId="70F0B9F2" w14:textId="77777777" w:rsidR="0035358E" w:rsidRPr="00D716B0" w:rsidRDefault="0035358E" w:rsidP="0035358E">
      <w:pPr>
        <w:widowControl w:val="0"/>
        <w:autoSpaceDE w:val="0"/>
        <w:autoSpaceDN w:val="0"/>
        <w:adjustRightInd w:val="0"/>
        <w:ind w:firstLine="709"/>
        <w:jc w:val="both"/>
        <w:rPr>
          <w:sz w:val="28"/>
          <w:szCs w:val="28"/>
          <w:lang w:val="fr-FR"/>
        </w:rPr>
      </w:pPr>
      <w:r w:rsidRPr="00610941">
        <w:rPr>
          <w:b/>
          <w:sz w:val="28"/>
          <w:szCs w:val="28"/>
        </w:rPr>
        <w:t>Істей</w:t>
      </w:r>
      <w:r w:rsidRPr="00D716B0">
        <w:rPr>
          <w:b/>
          <w:sz w:val="28"/>
          <w:szCs w:val="28"/>
          <w:lang w:val="fr-FR"/>
        </w:rPr>
        <w:t xml:space="preserve"> </w:t>
      </w:r>
      <w:r w:rsidRPr="00610941">
        <w:rPr>
          <w:b/>
          <w:sz w:val="28"/>
          <w:szCs w:val="28"/>
        </w:rPr>
        <w:t>алуы</w:t>
      </w:r>
      <w:r w:rsidRPr="00D716B0">
        <w:rPr>
          <w:b/>
          <w:sz w:val="28"/>
          <w:szCs w:val="28"/>
          <w:lang w:val="fr-FR"/>
        </w:rPr>
        <w:t xml:space="preserve"> </w:t>
      </w:r>
      <w:r w:rsidRPr="00610941">
        <w:rPr>
          <w:b/>
          <w:sz w:val="28"/>
          <w:szCs w:val="28"/>
        </w:rPr>
        <w:t>керек</w:t>
      </w:r>
      <w:r w:rsidRPr="00D716B0">
        <w:rPr>
          <w:sz w:val="28"/>
          <w:szCs w:val="28"/>
          <w:lang w:val="fr-FR"/>
        </w:rPr>
        <w:t>:</w:t>
      </w:r>
    </w:p>
    <w:p w14:paraId="38BB00D3" w14:textId="77777777" w:rsidR="007D7065" w:rsidRPr="00D716B0" w:rsidRDefault="007D7065" w:rsidP="007D7065">
      <w:pPr>
        <w:widowControl w:val="0"/>
        <w:tabs>
          <w:tab w:val="left" w:pos="709"/>
          <w:tab w:val="left" w:pos="851"/>
          <w:tab w:val="left" w:pos="993"/>
          <w:tab w:val="left" w:pos="1134"/>
        </w:tabs>
        <w:autoSpaceDE w:val="0"/>
        <w:autoSpaceDN w:val="0"/>
        <w:adjustRightInd w:val="0"/>
        <w:ind w:firstLine="709"/>
        <w:jc w:val="both"/>
        <w:rPr>
          <w:sz w:val="28"/>
          <w:szCs w:val="28"/>
          <w:lang w:val="fr-FR"/>
        </w:rPr>
      </w:pPr>
      <w:r w:rsidRPr="00D716B0">
        <w:rPr>
          <w:sz w:val="28"/>
          <w:szCs w:val="28"/>
          <w:lang w:val="fr-FR"/>
        </w:rPr>
        <w:t xml:space="preserve">- </w:t>
      </w:r>
      <w:r w:rsidRPr="007D7065">
        <w:rPr>
          <w:sz w:val="28"/>
          <w:szCs w:val="28"/>
        </w:rPr>
        <w:t>Таза</w:t>
      </w:r>
      <w:r w:rsidRPr="00D716B0">
        <w:rPr>
          <w:sz w:val="28"/>
          <w:szCs w:val="28"/>
          <w:lang w:val="fr-FR"/>
        </w:rPr>
        <w:t xml:space="preserve"> </w:t>
      </w:r>
      <w:r w:rsidRPr="007D7065">
        <w:rPr>
          <w:sz w:val="28"/>
          <w:szCs w:val="28"/>
        </w:rPr>
        <w:t>функциялар</w:t>
      </w:r>
      <w:r w:rsidRPr="00D716B0">
        <w:rPr>
          <w:sz w:val="28"/>
          <w:szCs w:val="28"/>
          <w:lang w:val="fr-FR"/>
        </w:rPr>
        <w:t xml:space="preserve">, </w:t>
      </w:r>
      <w:r w:rsidRPr="007D7065">
        <w:rPr>
          <w:sz w:val="28"/>
          <w:szCs w:val="28"/>
        </w:rPr>
        <w:t>деректердің</w:t>
      </w:r>
      <w:r w:rsidRPr="00D716B0">
        <w:rPr>
          <w:sz w:val="28"/>
          <w:szCs w:val="28"/>
          <w:lang w:val="fr-FR"/>
        </w:rPr>
        <w:t xml:space="preserve"> </w:t>
      </w:r>
      <w:r w:rsidRPr="007D7065">
        <w:rPr>
          <w:sz w:val="28"/>
          <w:szCs w:val="28"/>
        </w:rPr>
        <w:t>өзгермейтіндігі</w:t>
      </w:r>
      <w:r w:rsidRPr="00D716B0">
        <w:rPr>
          <w:sz w:val="28"/>
          <w:szCs w:val="28"/>
          <w:lang w:val="fr-FR"/>
        </w:rPr>
        <w:t xml:space="preserve">, </w:t>
      </w:r>
      <w:r w:rsidRPr="007D7065">
        <w:rPr>
          <w:sz w:val="28"/>
          <w:szCs w:val="28"/>
        </w:rPr>
        <w:t>жоғары</w:t>
      </w:r>
      <w:r w:rsidRPr="00D716B0">
        <w:rPr>
          <w:sz w:val="28"/>
          <w:szCs w:val="28"/>
          <w:lang w:val="fr-FR"/>
        </w:rPr>
        <w:t xml:space="preserve"> </w:t>
      </w:r>
      <w:r w:rsidRPr="007D7065">
        <w:rPr>
          <w:sz w:val="28"/>
          <w:szCs w:val="28"/>
        </w:rPr>
        <w:t>ретті</w:t>
      </w:r>
      <w:r w:rsidRPr="00D716B0">
        <w:rPr>
          <w:sz w:val="28"/>
          <w:szCs w:val="28"/>
          <w:lang w:val="fr-FR"/>
        </w:rPr>
        <w:t xml:space="preserve"> </w:t>
      </w:r>
      <w:r w:rsidRPr="007D7065">
        <w:rPr>
          <w:sz w:val="28"/>
          <w:szCs w:val="28"/>
        </w:rPr>
        <w:t>функциялар</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функция</w:t>
      </w:r>
      <w:r w:rsidRPr="00D716B0">
        <w:rPr>
          <w:sz w:val="28"/>
          <w:szCs w:val="28"/>
          <w:lang w:val="fr-FR"/>
        </w:rPr>
        <w:t xml:space="preserve"> </w:t>
      </w:r>
      <w:r w:rsidRPr="007D7065">
        <w:rPr>
          <w:sz w:val="28"/>
          <w:szCs w:val="28"/>
        </w:rPr>
        <w:t>құрамы</w:t>
      </w:r>
      <w:r w:rsidRPr="00D716B0">
        <w:rPr>
          <w:sz w:val="28"/>
          <w:szCs w:val="28"/>
          <w:lang w:val="fr-FR"/>
        </w:rPr>
        <w:t xml:space="preserve"> </w:t>
      </w:r>
      <w:r w:rsidRPr="007D7065">
        <w:rPr>
          <w:sz w:val="28"/>
          <w:szCs w:val="28"/>
        </w:rPr>
        <w:t>сияқты</w:t>
      </w:r>
      <w:r w:rsidRPr="00D716B0">
        <w:rPr>
          <w:sz w:val="28"/>
          <w:szCs w:val="28"/>
          <w:lang w:val="fr-FR"/>
        </w:rPr>
        <w:t xml:space="preserve"> </w:t>
      </w:r>
      <w:r w:rsidRPr="007D7065">
        <w:rPr>
          <w:sz w:val="28"/>
          <w:szCs w:val="28"/>
        </w:rPr>
        <w:t>негізгі</w:t>
      </w:r>
      <w:r w:rsidRPr="00D716B0">
        <w:rPr>
          <w:sz w:val="28"/>
          <w:szCs w:val="28"/>
          <w:lang w:val="fr-FR"/>
        </w:rPr>
        <w:t xml:space="preserve"> </w:t>
      </w:r>
      <w:r w:rsidRPr="007D7065">
        <w:rPr>
          <w:sz w:val="28"/>
          <w:szCs w:val="28"/>
        </w:rPr>
        <w:t>ұғымдарды</w:t>
      </w:r>
      <w:r w:rsidRPr="00D716B0">
        <w:rPr>
          <w:sz w:val="28"/>
          <w:szCs w:val="28"/>
          <w:lang w:val="fr-FR"/>
        </w:rPr>
        <w:t xml:space="preserve"> </w:t>
      </w:r>
      <w:r w:rsidRPr="007D7065">
        <w:rPr>
          <w:sz w:val="28"/>
          <w:szCs w:val="28"/>
        </w:rPr>
        <w:t>терең</w:t>
      </w:r>
      <w:r w:rsidRPr="00D716B0">
        <w:rPr>
          <w:sz w:val="28"/>
          <w:szCs w:val="28"/>
          <w:lang w:val="fr-FR"/>
        </w:rPr>
        <w:t xml:space="preserve"> </w:t>
      </w:r>
      <w:r w:rsidRPr="007D7065">
        <w:rPr>
          <w:sz w:val="28"/>
          <w:szCs w:val="28"/>
        </w:rPr>
        <w:t>түсіну</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қолдану</w:t>
      </w:r>
      <w:r w:rsidRPr="00D716B0">
        <w:rPr>
          <w:sz w:val="28"/>
          <w:szCs w:val="28"/>
          <w:lang w:val="fr-FR"/>
        </w:rPr>
        <w:t>.</w:t>
      </w:r>
    </w:p>
    <w:p w14:paraId="791B7F02" w14:textId="77777777" w:rsidR="007D7065" w:rsidRPr="00D716B0" w:rsidRDefault="007D7065" w:rsidP="007D7065">
      <w:pPr>
        <w:widowControl w:val="0"/>
        <w:tabs>
          <w:tab w:val="left" w:pos="709"/>
          <w:tab w:val="left" w:pos="851"/>
          <w:tab w:val="left" w:pos="993"/>
          <w:tab w:val="left" w:pos="1134"/>
        </w:tabs>
        <w:autoSpaceDE w:val="0"/>
        <w:autoSpaceDN w:val="0"/>
        <w:adjustRightInd w:val="0"/>
        <w:ind w:firstLine="709"/>
        <w:jc w:val="both"/>
        <w:rPr>
          <w:sz w:val="28"/>
          <w:szCs w:val="28"/>
          <w:lang w:val="fr-FR"/>
        </w:rPr>
      </w:pPr>
      <w:r w:rsidRPr="00D716B0">
        <w:rPr>
          <w:sz w:val="28"/>
          <w:szCs w:val="28"/>
          <w:lang w:val="fr-FR"/>
        </w:rPr>
        <w:t xml:space="preserve">- </w:t>
      </w:r>
      <w:r w:rsidRPr="007D7065">
        <w:rPr>
          <w:sz w:val="28"/>
          <w:szCs w:val="28"/>
        </w:rPr>
        <w:t>Функционалды</w:t>
      </w:r>
      <w:r w:rsidRPr="00D716B0">
        <w:rPr>
          <w:sz w:val="28"/>
          <w:szCs w:val="28"/>
          <w:lang w:val="fr-FR"/>
        </w:rPr>
        <w:t xml:space="preserve"> </w:t>
      </w:r>
      <w:r w:rsidRPr="007D7065">
        <w:rPr>
          <w:sz w:val="28"/>
          <w:szCs w:val="28"/>
        </w:rPr>
        <w:t>бағдарламалау</w:t>
      </w:r>
      <w:r w:rsidRPr="00D716B0">
        <w:rPr>
          <w:sz w:val="28"/>
          <w:szCs w:val="28"/>
          <w:lang w:val="fr-FR"/>
        </w:rPr>
        <w:t xml:space="preserve"> </w:t>
      </w:r>
      <w:r w:rsidRPr="007D7065">
        <w:rPr>
          <w:sz w:val="28"/>
          <w:szCs w:val="28"/>
        </w:rPr>
        <w:t>стилін</w:t>
      </w:r>
      <w:r w:rsidRPr="00D716B0">
        <w:rPr>
          <w:sz w:val="28"/>
          <w:szCs w:val="28"/>
          <w:lang w:val="fr-FR"/>
        </w:rPr>
        <w:t xml:space="preserve"> </w:t>
      </w:r>
      <w:r w:rsidRPr="007D7065">
        <w:rPr>
          <w:sz w:val="28"/>
          <w:szCs w:val="28"/>
        </w:rPr>
        <w:t>пайдалана</w:t>
      </w:r>
      <w:r w:rsidRPr="00D716B0">
        <w:rPr>
          <w:sz w:val="28"/>
          <w:szCs w:val="28"/>
          <w:lang w:val="fr-FR"/>
        </w:rPr>
        <w:t xml:space="preserve"> </w:t>
      </w:r>
      <w:r w:rsidRPr="007D7065">
        <w:rPr>
          <w:sz w:val="28"/>
          <w:szCs w:val="28"/>
        </w:rPr>
        <w:t>отырып</w:t>
      </w:r>
      <w:r w:rsidRPr="00D716B0">
        <w:rPr>
          <w:sz w:val="28"/>
          <w:szCs w:val="28"/>
          <w:lang w:val="fr-FR"/>
        </w:rPr>
        <w:t xml:space="preserve">, </w:t>
      </w:r>
      <w:r w:rsidRPr="007D7065">
        <w:rPr>
          <w:sz w:val="28"/>
          <w:szCs w:val="28"/>
        </w:rPr>
        <w:t>таза</w:t>
      </w:r>
      <w:r w:rsidRPr="00D716B0">
        <w:rPr>
          <w:sz w:val="28"/>
          <w:szCs w:val="28"/>
          <w:lang w:val="fr-FR"/>
        </w:rPr>
        <w:t xml:space="preserve">, </w:t>
      </w:r>
      <w:r w:rsidRPr="007D7065">
        <w:rPr>
          <w:sz w:val="28"/>
          <w:szCs w:val="28"/>
        </w:rPr>
        <w:t>тиімді</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оңай</w:t>
      </w:r>
      <w:r w:rsidRPr="00D716B0">
        <w:rPr>
          <w:sz w:val="28"/>
          <w:szCs w:val="28"/>
          <w:lang w:val="fr-FR"/>
        </w:rPr>
        <w:t xml:space="preserve"> </w:t>
      </w:r>
      <w:r w:rsidRPr="007D7065">
        <w:rPr>
          <w:sz w:val="28"/>
          <w:szCs w:val="28"/>
        </w:rPr>
        <w:t>қызмет</w:t>
      </w:r>
      <w:r w:rsidRPr="00D716B0">
        <w:rPr>
          <w:sz w:val="28"/>
          <w:szCs w:val="28"/>
          <w:lang w:val="fr-FR"/>
        </w:rPr>
        <w:t xml:space="preserve"> </w:t>
      </w:r>
      <w:r w:rsidRPr="007D7065">
        <w:rPr>
          <w:sz w:val="28"/>
          <w:szCs w:val="28"/>
        </w:rPr>
        <w:t>көрсететін</w:t>
      </w:r>
      <w:r w:rsidRPr="00D716B0">
        <w:rPr>
          <w:sz w:val="28"/>
          <w:szCs w:val="28"/>
          <w:lang w:val="fr-FR"/>
        </w:rPr>
        <w:t xml:space="preserve"> </w:t>
      </w:r>
      <w:r w:rsidRPr="007D7065">
        <w:rPr>
          <w:sz w:val="28"/>
          <w:szCs w:val="28"/>
        </w:rPr>
        <w:t>кодты</w:t>
      </w:r>
      <w:r w:rsidRPr="00D716B0">
        <w:rPr>
          <w:sz w:val="28"/>
          <w:szCs w:val="28"/>
          <w:lang w:val="fr-FR"/>
        </w:rPr>
        <w:t xml:space="preserve"> </w:t>
      </w:r>
      <w:r w:rsidRPr="007D7065">
        <w:rPr>
          <w:sz w:val="28"/>
          <w:szCs w:val="28"/>
        </w:rPr>
        <w:t>жазу</w:t>
      </w:r>
      <w:r w:rsidRPr="00D716B0">
        <w:rPr>
          <w:sz w:val="28"/>
          <w:szCs w:val="28"/>
          <w:lang w:val="fr-FR"/>
        </w:rPr>
        <w:t xml:space="preserve"> </w:t>
      </w:r>
      <w:r w:rsidRPr="007D7065">
        <w:rPr>
          <w:sz w:val="28"/>
          <w:szCs w:val="28"/>
        </w:rPr>
        <w:t>мүмкіндігі</w:t>
      </w:r>
      <w:r w:rsidRPr="00D716B0">
        <w:rPr>
          <w:sz w:val="28"/>
          <w:szCs w:val="28"/>
          <w:lang w:val="fr-FR"/>
        </w:rPr>
        <w:t>.</w:t>
      </w:r>
    </w:p>
    <w:p w14:paraId="03627659" w14:textId="0A4B2A5F" w:rsidR="009F7B2B" w:rsidRPr="00D716B0" w:rsidRDefault="007D7065" w:rsidP="007D7065">
      <w:pPr>
        <w:widowControl w:val="0"/>
        <w:tabs>
          <w:tab w:val="left" w:pos="709"/>
          <w:tab w:val="left" w:pos="851"/>
          <w:tab w:val="left" w:pos="993"/>
          <w:tab w:val="left" w:pos="1134"/>
        </w:tabs>
        <w:autoSpaceDE w:val="0"/>
        <w:autoSpaceDN w:val="0"/>
        <w:adjustRightInd w:val="0"/>
        <w:ind w:firstLine="709"/>
        <w:jc w:val="both"/>
        <w:rPr>
          <w:sz w:val="28"/>
          <w:szCs w:val="28"/>
          <w:lang w:val="fr-FR"/>
        </w:rPr>
      </w:pPr>
      <w:r w:rsidRPr="00D716B0">
        <w:rPr>
          <w:sz w:val="28"/>
          <w:szCs w:val="28"/>
          <w:lang w:val="fr-FR"/>
        </w:rPr>
        <w:t xml:space="preserve">- </w:t>
      </w:r>
      <w:r w:rsidRPr="007D7065">
        <w:rPr>
          <w:sz w:val="28"/>
          <w:szCs w:val="28"/>
        </w:rPr>
        <w:t>Бағдарламалаудың</w:t>
      </w:r>
      <w:r w:rsidRPr="00D716B0">
        <w:rPr>
          <w:sz w:val="28"/>
          <w:szCs w:val="28"/>
          <w:lang w:val="fr-FR"/>
        </w:rPr>
        <w:t xml:space="preserve"> </w:t>
      </w:r>
      <w:r w:rsidRPr="007D7065">
        <w:rPr>
          <w:sz w:val="28"/>
          <w:szCs w:val="28"/>
        </w:rPr>
        <w:t>күрделі</w:t>
      </w:r>
      <w:r w:rsidRPr="00D716B0">
        <w:rPr>
          <w:sz w:val="28"/>
          <w:szCs w:val="28"/>
          <w:lang w:val="fr-FR"/>
        </w:rPr>
        <w:t xml:space="preserve"> </w:t>
      </w:r>
      <w:r w:rsidRPr="007D7065">
        <w:rPr>
          <w:sz w:val="28"/>
          <w:szCs w:val="28"/>
        </w:rPr>
        <w:t>есептерін</w:t>
      </w:r>
      <w:r w:rsidRPr="00D716B0">
        <w:rPr>
          <w:sz w:val="28"/>
          <w:szCs w:val="28"/>
          <w:lang w:val="fr-FR"/>
        </w:rPr>
        <w:t xml:space="preserve"> </w:t>
      </w:r>
      <w:r w:rsidRPr="007D7065">
        <w:rPr>
          <w:sz w:val="28"/>
          <w:szCs w:val="28"/>
        </w:rPr>
        <w:t>шешу</w:t>
      </w:r>
      <w:r w:rsidRPr="00D716B0">
        <w:rPr>
          <w:sz w:val="28"/>
          <w:szCs w:val="28"/>
          <w:lang w:val="fr-FR"/>
        </w:rPr>
        <w:t xml:space="preserve"> </w:t>
      </w:r>
      <w:r w:rsidRPr="007D7065">
        <w:rPr>
          <w:sz w:val="28"/>
          <w:szCs w:val="28"/>
        </w:rPr>
        <w:t>үшін</w:t>
      </w:r>
      <w:r w:rsidRPr="00D716B0">
        <w:rPr>
          <w:sz w:val="28"/>
          <w:szCs w:val="28"/>
          <w:lang w:val="fr-FR"/>
        </w:rPr>
        <w:t xml:space="preserve"> </w:t>
      </w:r>
      <w:r w:rsidRPr="007D7065">
        <w:rPr>
          <w:sz w:val="28"/>
          <w:szCs w:val="28"/>
        </w:rPr>
        <w:t>функционалдық</w:t>
      </w:r>
      <w:r w:rsidRPr="00D716B0">
        <w:rPr>
          <w:sz w:val="28"/>
          <w:szCs w:val="28"/>
          <w:lang w:val="fr-FR"/>
        </w:rPr>
        <w:t xml:space="preserve"> </w:t>
      </w:r>
      <w:r w:rsidRPr="007D7065">
        <w:rPr>
          <w:sz w:val="28"/>
          <w:szCs w:val="28"/>
        </w:rPr>
        <w:t>үлгілер</w:t>
      </w:r>
      <w:r w:rsidRPr="00D716B0">
        <w:rPr>
          <w:sz w:val="28"/>
          <w:szCs w:val="28"/>
          <w:lang w:val="fr-FR"/>
        </w:rPr>
        <w:t xml:space="preserve"> </w:t>
      </w:r>
      <w:r w:rsidRPr="007D7065">
        <w:rPr>
          <w:sz w:val="28"/>
          <w:szCs w:val="28"/>
        </w:rPr>
        <w:t>мен</w:t>
      </w:r>
      <w:r w:rsidRPr="00D716B0">
        <w:rPr>
          <w:sz w:val="28"/>
          <w:szCs w:val="28"/>
          <w:lang w:val="fr-FR"/>
        </w:rPr>
        <w:t xml:space="preserve"> </w:t>
      </w:r>
      <w:r w:rsidRPr="007D7065">
        <w:rPr>
          <w:sz w:val="28"/>
          <w:szCs w:val="28"/>
        </w:rPr>
        <w:t>парадигмаларды</w:t>
      </w:r>
      <w:r w:rsidRPr="00D716B0">
        <w:rPr>
          <w:sz w:val="28"/>
          <w:szCs w:val="28"/>
          <w:lang w:val="fr-FR"/>
        </w:rPr>
        <w:t xml:space="preserve"> </w:t>
      </w:r>
      <w:r w:rsidRPr="007D7065">
        <w:rPr>
          <w:sz w:val="28"/>
          <w:szCs w:val="28"/>
        </w:rPr>
        <w:t>қолдануды</w:t>
      </w:r>
      <w:r w:rsidRPr="00D716B0">
        <w:rPr>
          <w:sz w:val="28"/>
          <w:szCs w:val="28"/>
          <w:lang w:val="fr-FR"/>
        </w:rPr>
        <w:t xml:space="preserve"> </w:t>
      </w:r>
      <w:r w:rsidRPr="007D7065">
        <w:rPr>
          <w:sz w:val="28"/>
          <w:szCs w:val="28"/>
        </w:rPr>
        <w:t>білу</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білу</w:t>
      </w:r>
      <w:r w:rsidRPr="00D716B0">
        <w:rPr>
          <w:sz w:val="28"/>
          <w:szCs w:val="28"/>
          <w:lang w:val="fr-FR"/>
        </w:rPr>
        <w:t>.</w:t>
      </w:r>
    </w:p>
    <w:p w14:paraId="00A52794" w14:textId="77777777" w:rsidR="007D7065" w:rsidRPr="00D716B0" w:rsidRDefault="007D7065" w:rsidP="007D7065">
      <w:pPr>
        <w:widowControl w:val="0"/>
        <w:tabs>
          <w:tab w:val="left" w:pos="709"/>
          <w:tab w:val="left" w:pos="851"/>
          <w:tab w:val="left" w:pos="993"/>
          <w:tab w:val="left" w:pos="1134"/>
        </w:tabs>
        <w:autoSpaceDE w:val="0"/>
        <w:autoSpaceDN w:val="0"/>
        <w:adjustRightInd w:val="0"/>
        <w:ind w:firstLine="709"/>
        <w:jc w:val="both"/>
        <w:rPr>
          <w:b/>
          <w:sz w:val="28"/>
          <w:szCs w:val="28"/>
          <w:lang w:val="fr-FR"/>
        </w:rPr>
      </w:pPr>
    </w:p>
    <w:p w14:paraId="061DD064" w14:textId="77777777" w:rsidR="00D716B0" w:rsidRPr="001F1F60" w:rsidRDefault="00D716B0" w:rsidP="009F0C59">
      <w:pPr>
        <w:ind w:firstLine="709"/>
        <w:rPr>
          <w:b/>
          <w:sz w:val="28"/>
          <w:lang w:val="fr-FR"/>
        </w:rPr>
      </w:pPr>
    </w:p>
    <w:p w14:paraId="1035331F" w14:textId="77777777" w:rsidR="00D716B0" w:rsidRPr="001F1F60" w:rsidRDefault="00D716B0" w:rsidP="009F0C59">
      <w:pPr>
        <w:ind w:firstLine="709"/>
        <w:rPr>
          <w:b/>
          <w:sz w:val="28"/>
          <w:lang w:val="fr-FR"/>
        </w:rPr>
      </w:pPr>
    </w:p>
    <w:p w14:paraId="2C847B9C" w14:textId="40D04007" w:rsidR="009F7B2B" w:rsidRPr="009F0C59" w:rsidRDefault="009F0C59" w:rsidP="009F0C59">
      <w:pPr>
        <w:ind w:firstLine="709"/>
        <w:rPr>
          <w:b/>
          <w:sz w:val="28"/>
          <w:lang w:val="kk-KZ"/>
        </w:rPr>
      </w:pPr>
      <w:r w:rsidRPr="009F0C59">
        <w:rPr>
          <w:b/>
          <w:sz w:val="28"/>
        </w:rPr>
        <w:lastRenderedPageBreak/>
        <w:t>Дағдыларды</w:t>
      </w:r>
      <w:r w:rsidRPr="00D716B0">
        <w:rPr>
          <w:b/>
          <w:sz w:val="28"/>
          <w:lang w:val="fr-FR"/>
        </w:rPr>
        <w:t xml:space="preserve"> </w:t>
      </w:r>
      <w:r w:rsidRPr="009F0C59">
        <w:rPr>
          <w:b/>
          <w:sz w:val="28"/>
        </w:rPr>
        <w:t>меңгеру</w:t>
      </w:r>
      <w:r>
        <w:rPr>
          <w:b/>
          <w:sz w:val="28"/>
          <w:lang w:val="kk-KZ"/>
        </w:rPr>
        <w:t>:</w:t>
      </w:r>
    </w:p>
    <w:p w14:paraId="059647F4" w14:textId="77777777" w:rsidR="007D7065" w:rsidRPr="00D716B0" w:rsidRDefault="007D7065" w:rsidP="007D7065">
      <w:pPr>
        <w:rPr>
          <w:sz w:val="28"/>
          <w:szCs w:val="28"/>
          <w:lang w:val="fr-FR"/>
        </w:rPr>
      </w:pPr>
      <w:r w:rsidRPr="00D716B0">
        <w:rPr>
          <w:sz w:val="28"/>
          <w:szCs w:val="28"/>
          <w:lang w:val="fr-FR"/>
        </w:rPr>
        <w:t xml:space="preserve">- </w:t>
      </w:r>
      <w:r w:rsidRPr="007D7065">
        <w:rPr>
          <w:sz w:val="28"/>
          <w:szCs w:val="28"/>
        </w:rPr>
        <w:t>Таза</w:t>
      </w:r>
      <w:r w:rsidRPr="00D716B0">
        <w:rPr>
          <w:sz w:val="28"/>
          <w:szCs w:val="28"/>
          <w:lang w:val="fr-FR"/>
        </w:rPr>
        <w:t xml:space="preserve"> </w:t>
      </w:r>
      <w:r w:rsidRPr="007D7065">
        <w:rPr>
          <w:sz w:val="28"/>
          <w:szCs w:val="28"/>
        </w:rPr>
        <w:t>функциялар</w:t>
      </w:r>
      <w:r w:rsidRPr="00D716B0">
        <w:rPr>
          <w:sz w:val="28"/>
          <w:szCs w:val="28"/>
          <w:lang w:val="fr-FR"/>
        </w:rPr>
        <w:t xml:space="preserve">, </w:t>
      </w:r>
      <w:r w:rsidRPr="007D7065">
        <w:rPr>
          <w:sz w:val="28"/>
          <w:szCs w:val="28"/>
        </w:rPr>
        <w:t>деректердің</w:t>
      </w:r>
      <w:r w:rsidRPr="00D716B0">
        <w:rPr>
          <w:sz w:val="28"/>
          <w:szCs w:val="28"/>
          <w:lang w:val="fr-FR"/>
        </w:rPr>
        <w:t xml:space="preserve"> </w:t>
      </w:r>
      <w:r w:rsidRPr="007D7065">
        <w:rPr>
          <w:sz w:val="28"/>
          <w:szCs w:val="28"/>
        </w:rPr>
        <w:t>өзгермейтіндігі</w:t>
      </w:r>
      <w:r w:rsidRPr="00D716B0">
        <w:rPr>
          <w:sz w:val="28"/>
          <w:szCs w:val="28"/>
          <w:lang w:val="fr-FR"/>
        </w:rPr>
        <w:t xml:space="preserve">, </w:t>
      </w:r>
      <w:r w:rsidRPr="007D7065">
        <w:rPr>
          <w:sz w:val="28"/>
          <w:szCs w:val="28"/>
        </w:rPr>
        <w:t>жоғары</w:t>
      </w:r>
      <w:r w:rsidRPr="00D716B0">
        <w:rPr>
          <w:sz w:val="28"/>
          <w:szCs w:val="28"/>
          <w:lang w:val="fr-FR"/>
        </w:rPr>
        <w:t xml:space="preserve"> </w:t>
      </w:r>
      <w:r w:rsidRPr="007D7065">
        <w:rPr>
          <w:sz w:val="28"/>
          <w:szCs w:val="28"/>
        </w:rPr>
        <w:t>ретті</w:t>
      </w:r>
      <w:r w:rsidRPr="00D716B0">
        <w:rPr>
          <w:sz w:val="28"/>
          <w:szCs w:val="28"/>
          <w:lang w:val="fr-FR"/>
        </w:rPr>
        <w:t xml:space="preserve"> </w:t>
      </w:r>
      <w:r w:rsidRPr="007D7065">
        <w:rPr>
          <w:sz w:val="28"/>
          <w:szCs w:val="28"/>
        </w:rPr>
        <w:t>функциялар</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жабулар</w:t>
      </w:r>
      <w:r w:rsidRPr="00D716B0">
        <w:rPr>
          <w:sz w:val="28"/>
          <w:szCs w:val="28"/>
          <w:lang w:val="fr-FR"/>
        </w:rPr>
        <w:t xml:space="preserve"> </w:t>
      </w:r>
      <w:r w:rsidRPr="007D7065">
        <w:rPr>
          <w:sz w:val="28"/>
          <w:szCs w:val="28"/>
        </w:rPr>
        <w:t>сияқты</w:t>
      </w:r>
      <w:r w:rsidRPr="00D716B0">
        <w:rPr>
          <w:sz w:val="28"/>
          <w:szCs w:val="28"/>
          <w:lang w:val="fr-FR"/>
        </w:rPr>
        <w:t xml:space="preserve"> </w:t>
      </w:r>
      <w:r w:rsidRPr="007D7065">
        <w:rPr>
          <w:sz w:val="28"/>
          <w:szCs w:val="28"/>
        </w:rPr>
        <w:t>ұғымдарды</w:t>
      </w:r>
      <w:r w:rsidRPr="00D716B0">
        <w:rPr>
          <w:sz w:val="28"/>
          <w:szCs w:val="28"/>
          <w:lang w:val="fr-FR"/>
        </w:rPr>
        <w:t xml:space="preserve"> </w:t>
      </w:r>
      <w:r w:rsidRPr="007D7065">
        <w:rPr>
          <w:sz w:val="28"/>
          <w:szCs w:val="28"/>
        </w:rPr>
        <w:t>терең</w:t>
      </w:r>
      <w:r w:rsidRPr="00D716B0">
        <w:rPr>
          <w:sz w:val="28"/>
          <w:szCs w:val="28"/>
          <w:lang w:val="fr-FR"/>
        </w:rPr>
        <w:t xml:space="preserve"> </w:t>
      </w:r>
      <w:r w:rsidRPr="007D7065">
        <w:rPr>
          <w:sz w:val="28"/>
          <w:szCs w:val="28"/>
        </w:rPr>
        <w:t>түсіну</w:t>
      </w:r>
      <w:r w:rsidRPr="00D716B0">
        <w:rPr>
          <w:sz w:val="28"/>
          <w:szCs w:val="28"/>
          <w:lang w:val="fr-FR"/>
        </w:rPr>
        <w:t>.</w:t>
      </w:r>
    </w:p>
    <w:p w14:paraId="71530D04" w14:textId="77777777" w:rsidR="007D7065" w:rsidRPr="00D716B0" w:rsidRDefault="007D7065" w:rsidP="007D7065">
      <w:pPr>
        <w:rPr>
          <w:sz w:val="28"/>
          <w:szCs w:val="28"/>
          <w:lang w:val="fr-FR"/>
        </w:rPr>
      </w:pPr>
      <w:r w:rsidRPr="00D716B0">
        <w:rPr>
          <w:sz w:val="28"/>
          <w:szCs w:val="28"/>
          <w:lang w:val="fr-FR"/>
        </w:rPr>
        <w:t xml:space="preserve">- </w:t>
      </w:r>
      <w:r w:rsidRPr="007D7065">
        <w:rPr>
          <w:sz w:val="28"/>
          <w:szCs w:val="28"/>
        </w:rPr>
        <w:t>Тізімдер</w:t>
      </w:r>
      <w:r w:rsidRPr="00D716B0">
        <w:rPr>
          <w:sz w:val="28"/>
          <w:szCs w:val="28"/>
          <w:lang w:val="fr-FR"/>
        </w:rPr>
        <w:t xml:space="preserve">, </w:t>
      </w:r>
      <w:r w:rsidRPr="007D7065">
        <w:rPr>
          <w:sz w:val="28"/>
          <w:szCs w:val="28"/>
        </w:rPr>
        <w:t>кортеждер</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монадалар</w:t>
      </w:r>
      <w:r w:rsidRPr="00D716B0">
        <w:rPr>
          <w:sz w:val="28"/>
          <w:szCs w:val="28"/>
          <w:lang w:val="fr-FR"/>
        </w:rPr>
        <w:t xml:space="preserve"> </w:t>
      </w:r>
      <w:r w:rsidRPr="007D7065">
        <w:rPr>
          <w:sz w:val="28"/>
          <w:szCs w:val="28"/>
        </w:rPr>
        <w:t>сияқты</w:t>
      </w:r>
      <w:r w:rsidRPr="00D716B0">
        <w:rPr>
          <w:sz w:val="28"/>
          <w:szCs w:val="28"/>
          <w:lang w:val="fr-FR"/>
        </w:rPr>
        <w:t xml:space="preserve"> </w:t>
      </w:r>
      <w:r w:rsidRPr="007D7065">
        <w:rPr>
          <w:sz w:val="28"/>
          <w:szCs w:val="28"/>
        </w:rPr>
        <w:t>негізгі</w:t>
      </w:r>
      <w:r w:rsidRPr="00D716B0">
        <w:rPr>
          <w:sz w:val="28"/>
          <w:szCs w:val="28"/>
          <w:lang w:val="fr-FR"/>
        </w:rPr>
        <w:t xml:space="preserve"> </w:t>
      </w:r>
      <w:r w:rsidRPr="007D7065">
        <w:rPr>
          <w:sz w:val="28"/>
          <w:szCs w:val="28"/>
        </w:rPr>
        <w:t>функционалдық</w:t>
      </w:r>
      <w:r w:rsidRPr="00D716B0">
        <w:rPr>
          <w:sz w:val="28"/>
          <w:szCs w:val="28"/>
          <w:lang w:val="fr-FR"/>
        </w:rPr>
        <w:t xml:space="preserve"> </w:t>
      </w:r>
      <w:r w:rsidRPr="007D7065">
        <w:rPr>
          <w:sz w:val="28"/>
          <w:szCs w:val="28"/>
        </w:rPr>
        <w:t>деректер</w:t>
      </w:r>
      <w:r w:rsidRPr="00D716B0">
        <w:rPr>
          <w:sz w:val="28"/>
          <w:szCs w:val="28"/>
          <w:lang w:val="fr-FR"/>
        </w:rPr>
        <w:t xml:space="preserve"> </w:t>
      </w:r>
      <w:r w:rsidRPr="007D7065">
        <w:rPr>
          <w:sz w:val="28"/>
          <w:szCs w:val="28"/>
        </w:rPr>
        <w:t>құрылымдары</w:t>
      </w:r>
      <w:r w:rsidRPr="00D716B0">
        <w:rPr>
          <w:sz w:val="28"/>
          <w:szCs w:val="28"/>
          <w:lang w:val="fr-FR"/>
        </w:rPr>
        <w:t xml:space="preserve"> </w:t>
      </w:r>
      <w:r w:rsidRPr="007D7065">
        <w:rPr>
          <w:sz w:val="28"/>
          <w:szCs w:val="28"/>
        </w:rPr>
        <w:t>мен</w:t>
      </w:r>
      <w:r w:rsidRPr="00D716B0">
        <w:rPr>
          <w:sz w:val="28"/>
          <w:szCs w:val="28"/>
          <w:lang w:val="fr-FR"/>
        </w:rPr>
        <w:t xml:space="preserve"> </w:t>
      </w:r>
      <w:r w:rsidRPr="007D7065">
        <w:rPr>
          <w:sz w:val="28"/>
          <w:szCs w:val="28"/>
        </w:rPr>
        <w:t>үлгілерін</w:t>
      </w:r>
      <w:r w:rsidRPr="00D716B0">
        <w:rPr>
          <w:sz w:val="28"/>
          <w:szCs w:val="28"/>
          <w:lang w:val="fr-FR"/>
        </w:rPr>
        <w:t xml:space="preserve"> </w:t>
      </w:r>
      <w:r w:rsidRPr="007D7065">
        <w:rPr>
          <w:sz w:val="28"/>
          <w:szCs w:val="28"/>
        </w:rPr>
        <w:t>енгізу</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пайдалану</w:t>
      </w:r>
      <w:r w:rsidRPr="00D716B0">
        <w:rPr>
          <w:sz w:val="28"/>
          <w:szCs w:val="28"/>
          <w:lang w:val="fr-FR"/>
        </w:rPr>
        <w:t xml:space="preserve"> </w:t>
      </w:r>
      <w:r w:rsidRPr="007D7065">
        <w:rPr>
          <w:sz w:val="28"/>
          <w:szCs w:val="28"/>
        </w:rPr>
        <w:t>мүмкіндігі</w:t>
      </w:r>
      <w:r w:rsidRPr="00D716B0">
        <w:rPr>
          <w:sz w:val="28"/>
          <w:szCs w:val="28"/>
          <w:lang w:val="fr-FR"/>
        </w:rPr>
        <w:t>.</w:t>
      </w:r>
    </w:p>
    <w:p w14:paraId="1A274732" w14:textId="77777777" w:rsidR="007D7065" w:rsidRPr="00D716B0" w:rsidRDefault="007D7065" w:rsidP="007D7065">
      <w:pPr>
        <w:rPr>
          <w:sz w:val="28"/>
          <w:szCs w:val="28"/>
          <w:lang w:val="fr-FR"/>
        </w:rPr>
      </w:pPr>
      <w:r w:rsidRPr="00D716B0">
        <w:rPr>
          <w:sz w:val="28"/>
          <w:szCs w:val="28"/>
          <w:lang w:val="fr-FR"/>
        </w:rPr>
        <w:t xml:space="preserve">- </w:t>
      </w:r>
      <w:r w:rsidRPr="007D7065">
        <w:rPr>
          <w:sz w:val="28"/>
          <w:szCs w:val="28"/>
        </w:rPr>
        <w:t>Функционалдық</w:t>
      </w:r>
      <w:r w:rsidRPr="00D716B0">
        <w:rPr>
          <w:sz w:val="28"/>
          <w:szCs w:val="28"/>
          <w:lang w:val="fr-FR"/>
        </w:rPr>
        <w:t xml:space="preserve"> </w:t>
      </w:r>
      <w:r w:rsidRPr="007D7065">
        <w:rPr>
          <w:sz w:val="28"/>
          <w:szCs w:val="28"/>
        </w:rPr>
        <w:t>тәсілдерді</w:t>
      </w:r>
      <w:r w:rsidRPr="00D716B0">
        <w:rPr>
          <w:sz w:val="28"/>
          <w:szCs w:val="28"/>
          <w:lang w:val="fr-FR"/>
        </w:rPr>
        <w:t xml:space="preserve"> </w:t>
      </w:r>
      <w:r w:rsidRPr="007D7065">
        <w:rPr>
          <w:sz w:val="28"/>
          <w:szCs w:val="28"/>
        </w:rPr>
        <w:t>пайдалана</w:t>
      </w:r>
      <w:r w:rsidRPr="00D716B0">
        <w:rPr>
          <w:sz w:val="28"/>
          <w:szCs w:val="28"/>
          <w:lang w:val="fr-FR"/>
        </w:rPr>
        <w:t xml:space="preserve"> </w:t>
      </w:r>
      <w:r w:rsidRPr="007D7065">
        <w:rPr>
          <w:sz w:val="28"/>
          <w:szCs w:val="28"/>
        </w:rPr>
        <w:t>отырып</w:t>
      </w:r>
      <w:r w:rsidRPr="00D716B0">
        <w:rPr>
          <w:sz w:val="28"/>
          <w:szCs w:val="28"/>
          <w:lang w:val="fr-FR"/>
        </w:rPr>
        <w:t xml:space="preserve">, </w:t>
      </w:r>
      <w:r w:rsidRPr="007D7065">
        <w:rPr>
          <w:sz w:val="28"/>
          <w:szCs w:val="28"/>
        </w:rPr>
        <w:t>модульдік</w:t>
      </w:r>
      <w:r w:rsidRPr="00D716B0">
        <w:rPr>
          <w:sz w:val="28"/>
          <w:szCs w:val="28"/>
          <w:lang w:val="fr-FR"/>
        </w:rPr>
        <w:t xml:space="preserve">, </w:t>
      </w:r>
      <w:r w:rsidRPr="007D7065">
        <w:rPr>
          <w:sz w:val="28"/>
          <w:szCs w:val="28"/>
        </w:rPr>
        <w:t>таза</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оңай</w:t>
      </w:r>
      <w:r w:rsidRPr="00D716B0">
        <w:rPr>
          <w:sz w:val="28"/>
          <w:szCs w:val="28"/>
          <w:lang w:val="fr-FR"/>
        </w:rPr>
        <w:t xml:space="preserve"> </w:t>
      </w:r>
      <w:r w:rsidRPr="007D7065">
        <w:rPr>
          <w:sz w:val="28"/>
          <w:szCs w:val="28"/>
        </w:rPr>
        <w:t>қызмет</w:t>
      </w:r>
      <w:r w:rsidRPr="00D716B0">
        <w:rPr>
          <w:sz w:val="28"/>
          <w:szCs w:val="28"/>
          <w:lang w:val="fr-FR"/>
        </w:rPr>
        <w:t xml:space="preserve"> </w:t>
      </w:r>
      <w:r w:rsidRPr="007D7065">
        <w:rPr>
          <w:sz w:val="28"/>
          <w:szCs w:val="28"/>
        </w:rPr>
        <w:t>көрсететін</w:t>
      </w:r>
      <w:r w:rsidRPr="00D716B0">
        <w:rPr>
          <w:sz w:val="28"/>
          <w:szCs w:val="28"/>
          <w:lang w:val="fr-FR"/>
        </w:rPr>
        <w:t xml:space="preserve"> </w:t>
      </w:r>
      <w:r w:rsidRPr="007D7065">
        <w:rPr>
          <w:sz w:val="28"/>
          <w:szCs w:val="28"/>
        </w:rPr>
        <w:t>кодты</w:t>
      </w:r>
      <w:r w:rsidRPr="00D716B0">
        <w:rPr>
          <w:sz w:val="28"/>
          <w:szCs w:val="28"/>
          <w:lang w:val="fr-FR"/>
        </w:rPr>
        <w:t xml:space="preserve"> </w:t>
      </w:r>
      <w:r w:rsidRPr="007D7065">
        <w:rPr>
          <w:sz w:val="28"/>
          <w:szCs w:val="28"/>
        </w:rPr>
        <w:t>құру</w:t>
      </w:r>
      <w:r w:rsidRPr="00D716B0">
        <w:rPr>
          <w:sz w:val="28"/>
          <w:szCs w:val="28"/>
          <w:lang w:val="fr-FR"/>
        </w:rPr>
        <w:t xml:space="preserve"> </w:t>
      </w:r>
      <w:r w:rsidRPr="007D7065">
        <w:rPr>
          <w:sz w:val="28"/>
          <w:szCs w:val="28"/>
        </w:rPr>
        <w:t>дағдылары</w:t>
      </w:r>
      <w:r w:rsidRPr="00D716B0">
        <w:rPr>
          <w:sz w:val="28"/>
          <w:szCs w:val="28"/>
          <w:lang w:val="fr-FR"/>
        </w:rPr>
        <w:t>.</w:t>
      </w:r>
    </w:p>
    <w:p w14:paraId="6FE2FCA3" w14:textId="77777777" w:rsidR="007D7065" w:rsidRPr="00D716B0" w:rsidRDefault="007D7065" w:rsidP="007D7065">
      <w:pPr>
        <w:rPr>
          <w:sz w:val="28"/>
          <w:szCs w:val="28"/>
          <w:lang w:val="fr-FR"/>
        </w:rPr>
      </w:pPr>
      <w:r w:rsidRPr="00D716B0">
        <w:rPr>
          <w:sz w:val="28"/>
          <w:szCs w:val="28"/>
          <w:lang w:val="fr-FR"/>
        </w:rPr>
        <w:t xml:space="preserve">- </w:t>
      </w:r>
      <w:r w:rsidRPr="007D7065">
        <w:rPr>
          <w:sz w:val="28"/>
          <w:szCs w:val="28"/>
        </w:rPr>
        <w:t>Бағдарлама</w:t>
      </w:r>
      <w:r w:rsidRPr="00D716B0">
        <w:rPr>
          <w:sz w:val="28"/>
          <w:szCs w:val="28"/>
          <w:lang w:val="fr-FR"/>
        </w:rPr>
        <w:t xml:space="preserve"> </w:t>
      </w:r>
      <w:r w:rsidRPr="007D7065">
        <w:rPr>
          <w:sz w:val="28"/>
          <w:szCs w:val="28"/>
        </w:rPr>
        <w:t>жұмысын</w:t>
      </w:r>
      <w:r w:rsidRPr="00D716B0">
        <w:rPr>
          <w:sz w:val="28"/>
          <w:szCs w:val="28"/>
          <w:lang w:val="fr-FR"/>
        </w:rPr>
        <w:t xml:space="preserve"> </w:t>
      </w:r>
      <w:r w:rsidRPr="007D7065">
        <w:rPr>
          <w:sz w:val="28"/>
          <w:szCs w:val="28"/>
        </w:rPr>
        <w:t>жақсарту</w:t>
      </w:r>
      <w:r w:rsidRPr="00D716B0">
        <w:rPr>
          <w:sz w:val="28"/>
          <w:szCs w:val="28"/>
          <w:lang w:val="fr-FR"/>
        </w:rPr>
        <w:t xml:space="preserve"> </w:t>
      </w:r>
      <w:r w:rsidRPr="007D7065">
        <w:rPr>
          <w:sz w:val="28"/>
          <w:szCs w:val="28"/>
        </w:rPr>
        <w:t>үшін</w:t>
      </w:r>
      <w:r w:rsidRPr="00D716B0">
        <w:rPr>
          <w:sz w:val="28"/>
          <w:szCs w:val="28"/>
          <w:lang w:val="fr-FR"/>
        </w:rPr>
        <w:t xml:space="preserve"> </w:t>
      </w:r>
      <w:r w:rsidRPr="007D7065">
        <w:rPr>
          <w:sz w:val="28"/>
          <w:szCs w:val="28"/>
        </w:rPr>
        <w:t>жалқау</w:t>
      </w:r>
      <w:r w:rsidRPr="00D716B0">
        <w:rPr>
          <w:sz w:val="28"/>
          <w:szCs w:val="28"/>
          <w:lang w:val="fr-FR"/>
        </w:rPr>
        <w:t xml:space="preserve"> </w:t>
      </w:r>
      <w:r w:rsidRPr="007D7065">
        <w:rPr>
          <w:sz w:val="28"/>
          <w:szCs w:val="28"/>
        </w:rPr>
        <w:t>бағалауды</w:t>
      </w:r>
      <w:r w:rsidRPr="00D716B0">
        <w:rPr>
          <w:sz w:val="28"/>
          <w:szCs w:val="28"/>
          <w:lang w:val="fr-FR"/>
        </w:rPr>
        <w:t xml:space="preserve"> </w:t>
      </w:r>
      <w:r w:rsidRPr="007D7065">
        <w:rPr>
          <w:sz w:val="28"/>
          <w:szCs w:val="28"/>
        </w:rPr>
        <w:t>тиімді</w:t>
      </w:r>
      <w:r w:rsidRPr="00D716B0">
        <w:rPr>
          <w:sz w:val="28"/>
          <w:szCs w:val="28"/>
          <w:lang w:val="fr-FR"/>
        </w:rPr>
        <w:t xml:space="preserve"> </w:t>
      </w:r>
      <w:r w:rsidRPr="007D7065">
        <w:rPr>
          <w:sz w:val="28"/>
          <w:szCs w:val="28"/>
        </w:rPr>
        <w:t>пайдалану</w:t>
      </w:r>
      <w:r w:rsidRPr="00D716B0">
        <w:rPr>
          <w:sz w:val="28"/>
          <w:szCs w:val="28"/>
          <w:lang w:val="fr-FR"/>
        </w:rPr>
        <w:t xml:space="preserve"> </w:t>
      </w:r>
      <w:r w:rsidRPr="007D7065">
        <w:rPr>
          <w:sz w:val="28"/>
          <w:szCs w:val="28"/>
        </w:rPr>
        <w:t>мүмкіндігі</w:t>
      </w:r>
      <w:r w:rsidRPr="00D716B0">
        <w:rPr>
          <w:sz w:val="28"/>
          <w:szCs w:val="28"/>
          <w:lang w:val="fr-FR"/>
        </w:rPr>
        <w:t>.</w:t>
      </w:r>
    </w:p>
    <w:p w14:paraId="7202F13F" w14:textId="77777777" w:rsidR="007D7065" w:rsidRPr="00D716B0" w:rsidRDefault="007D7065" w:rsidP="007D7065">
      <w:pPr>
        <w:rPr>
          <w:sz w:val="28"/>
          <w:szCs w:val="28"/>
          <w:lang w:val="fr-FR"/>
        </w:rPr>
      </w:pPr>
      <w:r w:rsidRPr="00D716B0">
        <w:rPr>
          <w:sz w:val="28"/>
          <w:szCs w:val="28"/>
          <w:lang w:val="fr-FR"/>
        </w:rPr>
        <w:t xml:space="preserve">- </w:t>
      </w:r>
      <w:r w:rsidRPr="007D7065">
        <w:rPr>
          <w:sz w:val="28"/>
          <w:szCs w:val="28"/>
        </w:rPr>
        <w:t>функционалдық</w:t>
      </w:r>
      <w:r w:rsidRPr="00D716B0">
        <w:rPr>
          <w:sz w:val="28"/>
          <w:szCs w:val="28"/>
          <w:lang w:val="fr-FR"/>
        </w:rPr>
        <w:t xml:space="preserve"> </w:t>
      </w:r>
      <w:r w:rsidRPr="007D7065">
        <w:rPr>
          <w:sz w:val="28"/>
          <w:szCs w:val="28"/>
        </w:rPr>
        <w:t>әдістерді</w:t>
      </w:r>
      <w:r w:rsidRPr="00D716B0">
        <w:rPr>
          <w:sz w:val="28"/>
          <w:szCs w:val="28"/>
          <w:lang w:val="fr-FR"/>
        </w:rPr>
        <w:t xml:space="preserve"> </w:t>
      </w:r>
      <w:r w:rsidRPr="007D7065">
        <w:rPr>
          <w:sz w:val="28"/>
          <w:szCs w:val="28"/>
        </w:rPr>
        <w:t>заманауи</w:t>
      </w:r>
      <w:r w:rsidRPr="00D716B0">
        <w:rPr>
          <w:sz w:val="28"/>
          <w:szCs w:val="28"/>
          <w:lang w:val="fr-FR"/>
        </w:rPr>
        <w:t xml:space="preserve"> </w:t>
      </w:r>
      <w:r w:rsidRPr="007D7065">
        <w:rPr>
          <w:sz w:val="28"/>
          <w:szCs w:val="28"/>
        </w:rPr>
        <w:t>бағдарламалау</w:t>
      </w:r>
      <w:r w:rsidRPr="00D716B0">
        <w:rPr>
          <w:sz w:val="28"/>
          <w:szCs w:val="28"/>
          <w:lang w:val="fr-FR"/>
        </w:rPr>
        <w:t xml:space="preserve"> </w:t>
      </w:r>
      <w:r w:rsidRPr="007D7065">
        <w:rPr>
          <w:sz w:val="28"/>
          <w:szCs w:val="28"/>
        </w:rPr>
        <w:t>тәжірибесімен</w:t>
      </w:r>
      <w:r w:rsidRPr="00D716B0">
        <w:rPr>
          <w:sz w:val="28"/>
          <w:szCs w:val="28"/>
          <w:lang w:val="fr-FR"/>
        </w:rPr>
        <w:t xml:space="preserve"> </w:t>
      </w:r>
      <w:r w:rsidRPr="007D7065">
        <w:rPr>
          <w:sz w:val="28"/>
          <w:szCs w:val="28"/>
        </w:rPr>
        <w:t>үйлестіре</w:t>
      </w:r>
      <w:r w:rsidRPr="00D716B0">
        <w:rPr>
          <w:sz w:val="28"/>
          <w:szCs w:val="28"/>
          <w:lang w:val="fr-FR"/>
        </w:rPr>
        <w:t xml:space="preserve"> </w:t>
      </w:r>
      <w:r w:rsidRPr="007D7065">
        <w:rPr>
          <w:sz w:val="28"/>
          <w:szCs w:val="28"/>
        </w:rPr>
        <w:t>отырып</w:t>
      </w:r>
      <w:r w:rsidRPr="00D716B0">
        <w:rPr>
          <w:sz w:val="28"/>
          <w:szCs w:val="28"/>
          <w:lang w:val="fr-FR"/>
        </w:rPr>
        <w:t xml:space="preserve">, </w:t>
      </w:r>
      <w:r w:rsidRPr="007D7065">
        <w:rPr>
          <w:sz w:val="28"/>
          <w:szCs w:val="28"/>
        </w:rPr>
        <w:t>асинхронды</w:t>
      </w:r>
      <w:r w:rsidRPr="00D716B0">
        <w:rPr>
          <w:sz w:val="28"/>
          <w:szCs w:val="28"/>
          <w:lang w:val="fr-FR"/>
        </w:rPr>
        <w:t xml:space="preserve"> </w:t>
      </w:r>
      <w:r w:rsidRPr="007D7065">
        <w:rPr>
          <w:sz w:val="28"/>
          <w:szCs w:val="28"/>
        </w:rPr>
        <w:t>және</w:t>
      </w:r>
      <w:r w:rsidRPr="00D716B0">
        <w:rPr>
          <w:sz w:val="28"/>
          <w:szCs w:val="28"/>
          <w:lang w:val="fr-FR"/>
        </w:rPr>
        <w:t xml:space="preserve"> </w:t>
      </w:r>
      <w:r w:rsidRPr="007D7065">
        <w:rPr>
          <w:sz w:val="28"/>
          <w:szCs w:val="28"/>
        </w:rPr>
        <w:t>реактивті</w:t>
      </w:r>
      <w:r w:rsidRPr="00D716B0">
        <w:rPr>
          <w:sz w:val="28"/>
          <w:szCs w:val="28"/>
          <w:lang w:val="fr-FR"/>
        </w:rPr>
        <w:t xml:space="preserve"> </w:t>
      </w:r>
      <w:r w:rsidRPr="007D7065">
        <w:rPr>
          <w:sz w:val="28"/>
          <w:szCs w:val="28"/>
        </w:rPr>
        <w:t>қолданбаларды</w:t>
      </w:r>
      <w:r w:rsidRPr="00D716B0">
        <w:rPr>
          <w:sz w:val="28"/>
          <w:szCs w:val="28"/>
          <w:lang w:val="fr-FR"/>
        </w:rPr>
        <w:t xml:space="preserve"> </w:t>
      </w:r>
      <w:r w:rsidRPr="007D7065">
        <w:rPr>
          <w:sz w:val="28"/>
          <w:szCs w:val="28"/>
        </w:rPr>
        <w:t>жүзеге</w:t>
      </w:r>
      <w:r w:rsidRPr="00D716B0">
        <w:rPr>
          <w:sz w:val="28"/>
          <w:szCs w:val="28"/>
          <w:lang w:val="fr-FR"/>
        </w:rPr>
        <w:t xml:space="preserve"> </w:t>
      </w:r>
      <w:r w:rsidRPr="007D7065">
        <w:rPr>
          <w:sz w:val="28"/>
          <w:szCs w:val="28"/>
        </w:rPr>
        <w:t>асыру</w:t>
      </w:r>
      <w:r w:rsidRPr="00D716B0">
        <w:rPr>
          <w:sz w:val="28"/>
          <w:szCs w:val="28"/>
          <w:lang w:val="fr-FR"/>
        </w:rPr>
        <w:t xml:space="preserve"> </w:t>
      </w:r>
      <w:r w:rsidRPr="007D7065">
        <w:rPr>
          <w:sz w:val="28"/>
          <w:szCs w:val="28"/>
        </w:rPr>
        <w:t>мүмкіндігі</w:t>
      </w:r>
      <w:r w:rsidRPr="00D716B0">
        <w:rPr>
          <w:sz w:val="28"/>
          <w:szCs w:val="28"/>
          <w:lang w:val="fr-FR"/>
        </w:rPr>
        <w:t>.</w:t>
      </w:r>
    </w:p>
    <w:p w14:paraId="5B1BAD6A" w14:textId="75EDFDC9" w:rsidR="009F7B2B" w:rsidRPr="00D716B0" w:rsidRDefault="007D7065" w:rsidP="007D7065">
      <w:pPr>
        <w:rPr>
          <w:b/>
          <w:i/>
          <w:lang w:val="fr-FR"/>
        </w:rPr>
      </w:pPr>
      <w:r w:rsidRPr="00D716B0">
        <w:rPr>
          <w:sz w:val="28"/>
          <w:szCs w:val="28"/>
          <w:lang w:val="fr-FR"/>
        </w:rPr>
        <w:t xml:space="preserve">- </w:t>
      </w:r>
      <w:r w:rsidRPr="007D7065">
        <w:rPr>
          <w:sz w:val="28"/>
          <w:szCs w:val="28"/>
        </w:rPr>
        <w:t>Арнайы</w:t>
      </w:r>
      <w:r w:rsidRPr="00D716B0">
        <w:rPr>
          <w:sz w:val="28"/>
          <w:szCs w:val="28"/>
          <w:lang w:val="fr-FR"/>
        </w:rPr>
        <w:t xml:space="preserve"> Python </w:t>
      </w:r>
      <w:r w:rsidRPr="007D7065">
        <w:rPr>
          <w:sz w:val="28"/>
          <w:szCs w:val="28"/>
        </w:rPr>
        <w:t>функционалды</w:t>
      </w:r>
      <w:r w:rsidRPr="00D716B0">
        <w:rPr>
          <w:sz w:val="28"/>
          <w:szCs w:val="28"/>
          <w:lang w:val="fr-FR"/>
        </w:rPr>
        <w:t xml:space="preserve"> </w:t>
      </w:r>
      <w:r w:rsidRPr="007D7065">
        <w:rPr>
          <w:sz w:val="28"/>
          <w:szCs w:val="28"/>
        </w:rPr>
        <w:t>кітапханаларын</w:t>
      </w:r>
      <w:r w:rsidRPr="00D716B0">
        <w:rPr>
          <w:sz w:val="28"/>
          <w:szCs w:val="28"/>
          <w:lang w:val="fr-FR"/>
        </w:rPr>
        <w:t xml:space="preserve"> </w:t>
      </w:r>
      <w:r w:rsidRPr="007D7065">
        <w:rPr>
          <w:sz w:val="28"/>
          <w:szCs w:val="28"/>
        </w:rPr>
        <w:t>пайдаланудағы</w:t>
      </w:r>
      <w:r w:rsidRPr="00D716B0">
        <w:rPr>
          <w:sz w:val="28"/>
          <w:szCs w:val="28"/>
          <w:lang w:val="fr-FR"/>
        </w:rPr>
        <w:t xml:space="preserve"> </w:t>
      </w:r>
      <w:r w:rsidRPr="007D7065">
        <w:rPr>
          <w:sz w:val="28"/>
          <w:szCs w:val="28"/>
        </w:rPr>
        <w:t>білім</w:t>
      </w:r>
      <w:r w:rsidRPr="00D716B0">
        <w:rPr>
          <w:sz w:val="28"/>
          <w:szCs w:val="28"/>
          <w:lang w:val="fr-FR"/>
        </w:rPr>
        <w:t xml:space="preserve"> </w:t>
      </w:r>
      <w:r w:rsidRPr="007D7065">
        <w:rPr>
          <w:sz w:val="28"/>
          <w:szCs w:val="28"/>
        </w:rPr>
        <w:t>мен</w:t>
      </w:r>
      <w:r w:rsidRPr="00D716B0">
        <w:rPr>
          <w:sz w:val="28"/>
          <w:szCs w:val="28"/>
          <w:lang w:val="fr-FR"/>
        </w:rPr>
        <w:t xml:space="preserve"> </w:t>
      </w:r>
      <w:r w:rsidRPr="007D7065">
        <w:rPr>
          <w:sz w:val="28"/>
          <w:szCs w:val="28"/>
        </w:rPr>
        <w:t>тәжірибе</w:t>
      </w:r>
      <w:r w:rsidRPr="00D716B0">
        <w:rPr>
          <w:sz w:val="28"/>
          <w:szCs w:val="28"/>
          <w:lang w:val="fr-FR"/>
        </w:rPr>
        <w:t>.</w:t>
      </w:r>
    </w:p>
    <w:p w14:paraId="4FD89ABE" w14:textId="77777777" w:rsidR="009F7B2B" w:rsidRPr="00D716B0" w:rsidRDefault="009F7B2B">
      <w:pPr>
        <w:rPr>
          <w:b/>
          <w:i/>
          <w:lang w:val="fr-FR"/>
        </w:rPr>
      </w:pPr>
    </w:p>
    <w:p w14:paraId="01199DEE" w14:textId="77777777" w:rsidR="00610941" w:rsidRPr="00610941" w:rsidRDefault="00610941" w:rsidP="00610941">
      <w:pPr>
        <w:pStyle w:val="ListParagraph"/>
        <w:widowControl w:val="0"/>
        <w:tabs>
          <w:tab w:val="left" w:pos="567"/>
        </w:tabs>
        <w:ind w:left="709"/>
        <w:jc w:val="both"/>
        <w:rPr>
          <w:b/>
          <w:sz w:val="28"/>
          <w:szCs w:val="28"/>
        </w:rPr>
      </w:pPr>
      <w:r w:rsidRPr="00610941">
        <w:rPr>
          <w:b/>
          <w:sz w:val="28"/>
          <w:szCs w:val="28"/>
          <w:lang w:val="kk-KZ"/>
        </w:rPr>
        <w:t xml:space="preserve">5 </w:t>
      </w:r>
      <w:r>
        <w:rPr>
          <w:b/>
          <w:sz w:val="28"/>
          <w:szCs w:val="28"/>
        </w:rPr>
        <w:t>Күнтізбелік-тақырыптық жоспары</w:t>
      </w:r>
    </w:p>
    <w:tbl>
      <w:tblPr>
        <w:tblW w:w="51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
        <w:gridCol w:w="2135"/>
        <w:gridCol w:w="222"/>
        <w:gridCol w:w="1857"/>
        <w:gridCol w:w="2395"/>
        <w:gridCol w:w="82"/>
        <w:gridCol w:w="1118"/>
        <w:gridCol w:w="46"/>
        <w:gridCol w:w="1322"/>
      </w:tblGrid>
      <w:tr w:rsidR="00A17F7E" w:rsidRPr="008E6ECD" w14:paraId="43808EA7" w14:textId="77777777" w:rsidTr="001F1F60">
        <w:trPr>
          <w:cantSplit/>
          <w:trHeight w:val="227"/>
          <w:tblHeader/>
        </w:trPr>
        <w:tc>
          <w:tcPr>
            <w:tcW w:w="246" w:type="pct"/>
            <w:shd w:val="clear" w:color="auto" w:fill="D9D9D9"/>
            <w:textDirection w:val="btLr"/>
            <w:vAlign w:val="center"/>
          </w:tcPr>
          <w:p w14:paraId="4ECC65AA" w14:textId="77777777" w:rsidR="009B7F1B" w:rsidRPr="008E6ECD" w:rsidRDefault="009B7F1B" w:rsidP="009B7F1B">
            <w:pPr>
              <w:pStyle w:val="10"/>
              <w:tabs>
                <w:tab w:val="left" w:pos="284"/>
              </w:tabs>
              <w:ind w:left="-57" w:right="-57" w:firstLine="0"/>
              <w:jc w:val="center"/>
              <w:rPr>
                <w:b/>
                <w:sz w:val="22"/>
                <w:szCs w:val="24"/>
                <w:lang w:val="kk-KZ"/>
              </w:rPr>
            </w:pPr>
            <w:r w:rsidRPr="008E6ECD">
              <w:rPr>
                <w:b/>
                <w:sz w:val="22"/>
                <w:szCs w:val="24"/>
                <w:lang w:val="kk-KZ"/>
              </w:rPr>
              <w:t>Апта</w:t>
            </w:r>
          </w:p>
        </w:tc>
        <w:tc>
          <w:tcPr>
            <w:tcW w:w="1106" w:type="pct"/>
            <w:shd w:val="clear" w:color="auto" w:fill="D9D9D9"/>
            <w:vAlign w:val="center"/>
          </w:tcPr>
          <w:p w14:paraId="1264F910" w14:textId="77777777" w:rsidR="009B7F1B" w:rsidRPr="008E6ECD" w:rsidRDefault="009B7F1B" w:rsidP="009B7F1B">
            <w:pPr>
              <w:pStyle w:val="10"/>
              <w:tabs>
                <w:tab w:val="left" w:pos="284"/>
              </w:tabs>
              <w:ind w:left="-57" w:right="-57" w:firstLine="0"/>
              <w:jc w:val="center"/>
              <w:rPr>
                <w:b/>
                <w:sz w:val="22"/>
                <w:szCs w:val="24"/>
              </w:rPr>
            </w:pPr>
            <w:r w:rsidRPr="008E6ECD">
              <w:rPr>
                <w:b/>
                <w:sz w:val="22"/>
                <w:szCs w:val="24"/>
              </w:rPr>
              <w:t>Дәріс тақырыбы</w:t>
            </w:r>
          </w:p>
        </w:tc>
        <w:tc>
          <w:tcPr>
            <w:tcW w:w="115" w:type="pct"/>
            <w:shd w:val="clear" w:color="auto" w:fill="D9D9D9"/>
            <w:vAlign w:val="center"/>
          </w:tcPr>
          <w:p w14:paraId="46B392A2" w14:textId="37A887F4" w:rsidR="009B7F1B" w:rsidRPr="008E6ECD" w:rsidRDefault="009B7F1B" w:rsidP="00A17F7E">
            <w:pPr>
              <w:pStyle w:val="10"/>
              <w:tabs>
                <w:tab w:val="left" w:pos="284"/>
              </w:tabs>
              <w:ind w:right="-57" w:firstLine="0"/>
              <w:rPr>
                <w:b/>
                <w:sz w:val="22"/>
                <w:szCs w:val="24"/>
              </w:rPr>
            </w:pPr>
          </w:p>
        </w:tc>
        <w:tc>
          <w:tcPr>
            <w:tcW w:w="962" w:type="pct"/>
            <w:shd w:val="clear" w:color="auto" w:fill="D9D9D9"/>
            <w:vAlign w:val="center"/>
          </w:tcPr>
          <w:p w14:paraId="720D370D" w14:textId="77777777" w:rsidR="009B7F1B" w:rsidRPr="008E6ECD" w:rsidRDefault="009B7F1B" w:rsidP="009B7F1B">
            <w:pPr>
              <w:pStyle w:val="10"/>
              <w:tabs>
                <w:tab w:val="left" w:pos="284"/>
              </w:tabs>
              <w:ind w:left="-57" w:right="-57" w:firstLine="0"/>
              <w:jc w:val="center"/>
              <w:rPr>
                <w:b/>
                <w:sz w:val="22"/>
                <w:szCs w:val="24"/>
                <w:lang w:val="kk-KZ"/>
              </w:rPr>
            </w:pPr>
            <w:r w:rsidRPr="008E6ECD">
              <w:rPr>
                <w:b/>
                <w:sz w:val="22"/>
                <w:szCs w:val="24"/>
                <w:lang w:val="kk-KZ"/>
              </w:rPr>
              <w:t>Зертханалық жұмыстар тақырыбы</w:t>
            </w:r>
          </w:p>
        </w:tc>
        <w:tc>
          <w:tcPr>
            <w:tcW w:w="1241" w:type="pct"/>
            <w:shd w:val="clear" w:color="auto" w:fill="D9D9D9"/>
            <w:vAlign w:val="center"/>
          </w:tcPr>
          <w:p w14:paraId="0005E4A3" w14:textId="5D7B0D52" w:rsidR="009B7F1B" w:rsidRPr="008E6ECD" w:rsidRDefault="009B7F1B" w:rsidP="009B7F1B">
            <w:pPr>
              <w:pStyle w:val="10"/>
              <w:tabs>
                <w:tab w:val="left" w:pos="284"/>
              </w:tabs>
              <w:ind w:left="-57" w:right="-57" w:firstLine="0"/>
              <w:jc w:val="center"/>
              <w:rPr>
                <w:b/>
                <w:sz w:val="22"/>
                <w:szCs w:val="24"/>
                <w:lang w:val="kk-KZ"/>
              </w:rPr>
            </w:pPr>
            <w:r>
              <w:rPr>
                <w:b/>
                <w:sz w:val="22"/>
                <w:szCs w:val="24"/>
                <w:lang w:val="kk-KZ"/>
              </w:rPr>
              <w:t>СӨЖ, СОӨЖ</w:t>
            </w:r>
          </w:p>
        </w:tc>
        <w:tc>
          <w:tcPr>
            <w:tcW w:w="621" w:type="pct"/>
            <w:gridSpan w:val="2"/>
            <w:shd w:val="clear" w:color="auto" w:fill="D9D9D9"/>
            <w:vAlign w:val="center"/>
          </w:tcPr>
          <w:p w14:paraId="7D20FEE1" w14:textId="4511C70F" w:rsidR="009B7F1B" w:rsidRPr="008E6ECD" w:rsidRDefault="009B7F1B" w:rsidP="009B7F1B">
            <w:pPr>
              <w:pStyle w:val="10"/>
              <w:tabs>
                <w:tab w:val="left" w:pos="284"/>
              </w:tabs>
              <w:ind w:left="-57" w:right="-57" w:firstLine="0"/>
              <w:jc w:val="center"/>
              <w:rPr>
                <w:b/>
                <w:sz w:val="22"/>
                <w:szCs w:val="24"/>
                <w:lang w:val="kk-KZ"/>
              </w:rPr>
            </w:pPr>
            <w:r w:rsidRPr="008E6ECD">
              <w:rPr>
                <w:b/>
                <w:sz w:val="22"/>
                <w:szCs w:val="24"/>
                <w:lang w:val="kk-KZ"/>
              </w:rPr>
              <w:t>Әдебиетке сілтеме</w:t>
            </w:r>
          </w:p>
        </w:tc>
        <w:tc>
          <w:tcPr>
            <w:tcW w:w="709" w:type="pct"/>
            <w:gridSpan w:val="2"/>
            <w:shd w:val="clear" w:color="auto" w:fill="D9D9D9"/>
            <w:vAlign w:val="center"/>
          </w:tcPr>
          <w:p w14:paraId="03D2A7EB" w14:textId="77777777" w:rsidR="009B7F1B" w:rsidRPr="008E6ECD" w:rsidRDefault="009B7F1B" w:rsidP="009B7F1B">
            <w:pPr>
              <w:pStyle w:val="10"/>
              <w:tabs>
                <w:tab w:val="left" w:pos="284"/>
              </w:tabs>
              <w:ind w:left="-57" w:right="-57" w:firstLine="0"/>
              <w:jc w:val="center"/>
              <w:rPr>
                <w:b/>
                <w:sz w:val="22"/>
                <w:szCs w:val="24"/>
              </w:rPr>
            </w:pPr>
            <w:r w:rsidRPr="008E6ECD">
              <w:rPr>
                <w:b/>
                <w:sz w:val="22"/>
                <w:szCs w:val="24"/>
              </w:rPr>
              <w:t>Тапсыру уақыты</w:t>
            </w:r>
          </w:p>
        </w:tc>
      </w:tr>
      <w:tr w:rsidR="00D716B0" w:rsidRPr="008E6ECD" w14:paraId="351F4A66" w14:textId="77777777" w:rsidTr="001F1F60">
        <w:trPr>
          <w:trHeight w:val="227"/>
        </w:trPr>
        <w:tc>
          <w:tcPr>
            <w:tcW w:w="246" w:type="pct"/>
            <w:shd w:val="clear" w:color="auto" w:fill="auto"/>
            <w:vAlign w:val="center"/>
          </w:tcPr>
          <w:p w14:paraId="35ED83EC" w14:textId="77777777" w:rsidR="00D716B0" w:rsidRPr="008E6ECD" w:rsidRDefault="00D716B0" w:rsidP="00D716B0">
            <w:pPr>
              <w:pStyle w:val="10"/>
              <w:tabs>
                <w:tab w:val="left" w:pos="284"/>
              </w:tabs>
              <w:ind w:firstLine="0"/>
              <w:jc w:val="center"/>
              <w:rPr>
                <w:sz w:val="22"/>
                <w:szCs w:val="24"/>
              </w:rPr>
            </w:pPr>
            <w:r w:rsidRPr="008E6ECD">
              <w:rPr>
                <w:sz w:val="22"/>
                <w:szCs w:val="24"/>
              </w:rPr>
              <w:t>1</w:t>
            </w:r>
          </w:p>
        </w:tc>
        <w:tc>
          <w:tcPr>
            <w:tcW w:w="1106" w:type="pct"/>
            <w:shd w:val="clear" w:color="auto" w:fill="auto"/>
          </w:tcPr>
          <w:p w14:paraId="73EAB3BF" w14:textId="4444F00F" w:rsidR="00D716B0" w:rsidRPr="008E6ECD" w:rsidRDefault="00D716B0" w:rsidP="00D716B0">
            <w:pPr>
              <w:pStyle w:val="10"/>
              <w:tabs>
                <w:tab w:val="left" w:pos="284"/>
              </w:tabs>
              <w:ind w:firstLine="0"/>
              <w:rPr>
                <w:b/>
                <w:sz w:val="22"/>
                <w:szCs w:val="24"/>
                <w:u w:val="single"/>
              </w:rPr>
            </w:pPr>
            <w:r w:rsidRPr="007D7065">
              <w:rPr>
                <w:sz w:val="24"/>
                <w:szCs w:val="24"/>
                <w:lang w:eastAsia="ru-RU"/>
              </w:rPr>
              <w:t>Функционалдық бағдарламалауға кіріспе</w:t>
            </w:r>
          </w:p>
        </w:tc>
        <w:tc>
          <w:tcPr>
            <w:tcW w:w="115" w:type="pct"/>
            <w:shd w:val="clear" w:color="auto" w:fill="auto"/>
          </w:tcPr>
          <w:p w14:paraId="0DFE9D60" w14:textId="77777777" w:rsidR="00D716B0" w:rsidRPr="008E6ECD" w:rsidRDefault="00D716B0" w:rsidP="00D716B0">
            <w:pPr>
              <w:widowControl w:val="0"/>
              <w:rPr>
                <w:sz w:val="22"/>
              </w:rPr>
            </w:pPr>
          </w:p>
        </w:tc>
        <w:tc>
          <w:tcPr>
            <w:tcW w:w="962" w:type="pct"/>
          </w:tcPr>
          <w:p w14:paraId="7BE8306E" w14:textId="4DB966EC" w:rsidR="00D716B0" w:rsidRPr="009E62A1" w:rsidRDefault="001F1F60" w:rsidP="00D716B0">
            <w:pPr>
              <w:widowControl w:val="0"/>
              <w:rPr>
                <w:sz w:val="22"/>
                <w:lang w:val="kk-KZ"/>
              </w:rPr>
            </w:pPr>
            <w:r w:rsidRPr="00A17F7E">
              <w:rPr>
                <w:sz w:val="22"/>
              </w:rPr>
              <w:t>1-зертхана: Python тілінде функционалдық бағдарламалау негіздері</w:t>
            </w:r>
          </w:p>
        </w:tc>
        <w:tc>
          <w:tcPr>
            <w:tcW w:w="1241" w:type="pct"/>
          </w:tcPr>
          <w:p w14:paraId="1596F3E2" w14:textId="23782E97" w:rsidR="00D716B0" w:rsidRPr="00D716B0" w:rsidRDefault="00D716B0" w:rsidP="00D716B0">
            <w:pPr>
              <w:widowControl w:val="0"/>
              <w:rPr>
                <w:sz w:val="22"/>
                <w:lang w:val="kk-KZ"/>
              </w:rPr>
            </w:pPr>
            <w:r w:rsidRPr="00D716B0">
              <w:rPr>
                <w:sz w:val="22"/>
                <w:lang w:val="kk-KZ"/>
              </w:rPr>
              <w:t>Таза функциялар сияқты негізгі ұғымдарды үйреніңіз</w:t>
            </w:r>
          </w:p>
        </w:tc>
        <w:tc>
          <w:tcPr>
            <w:tcW w:w="621" w:type="pct"/>
            <w:gridSpan w:val="2"/>
          </w:tcPr>
          <w:p w14:paraId="5B16EBC2" w14:textId="112DC33C" w:rsidR="00D716B0" w:rsidRPr="00D716B0" w:rsidRDefault="00D716B0" w:rsidP="00D716B0">
            <w:pPr>
              <w:widowControl w:val="0"/>
              <w:rPr>
                <w:sz w:val="22"/>
                <w:lang w:val="kk-KZ"/>
              </w:rPr>
            </w:pPr>
            <w:r w:rsidRPr="00FA2109">
              <w:t>[1]</w:t>
            </w:r>
          </w:p>
        </w:tc>
        <w:tc>
          <w:tcPr>
            <w:tcW w:w="709" w:type="pct"/>
            <w:gridSpan w:val="2"/>
            <w:shd w:val="clear" w:color="auto" w:fill="auto"/>
          </w:tcPr>
          <w:p w14:paraId="797FC115" w14:textId="19E2A95D" w:rsidR="00D716B0" w:rsidRPr="008E6ECD" w:rsidRDefault="00D716B0" w:rsidP="00D716B0">
            <w:pPr>
              <w:pStyle w:val="10"/>
              <w:tabs>
                <w:tab w:val="left" w:pos="284"/>
              </w:tabs>
              <w:ind w:firstLine="0"/>
              <w:rPr>
                <w:sz w:val="22"/>
                <w:szCs w:val="24"/>
              </w:rPr>
            </w:pPr>
            <w:r>
              <w:rPr>
                <w:sz w:val="22"/>
                <w:szCs w:val="24"/>
                <w:lang w:val="en-US"/>
              </w:rPr>
              <w:t>1-</w:t>
            </w:r>
            <w:r>
              <w:rPr>
                <w:sz w:val="22"/>
                <w:szCs w:val="24"/>
                <w:lang w:val="kk-KZ"/>
              </w:rPr>
              <w:t>апта</w:t>
            </w:r>
          </w:p>
        </w:tc>
      </w:tr>
      <w:tr w:rsidR="00D716B0" w:rsidRPr="008E6ECD" w14:paraId="42FB6AF9" w14:textId="77777777" w:rsidTr="001F1F60">
        <w:trPr>
          <w:trHeight w:val="227"/>
        </w:trPr>
        <w:tc>
          <w:tcPr>
            <w:tcW w:w="246" w:type="pct"/>
            <w:shd w:val="clear" w:color="auto" w:fill="auto"/>
            <w:vAlign w:val="center"/>
          </w:tcPr>
          <w:p w14:paraId="0C7609FE" w14:textId="77777777" w:rsidR="00D716B0" w:rsidRPr="008E6ECD" w:rsidRDefault="00D716B0" w:rsidP="00D716B0">
            <w:pPr>
              <w:pStyle w:val="10"/>
              <w:tabs>
                <w:tab w:val="left" w:pos="284"/>
              </w:tabs>
              <w:ind w:firstLine="0"/>
              <w:jc w:val="center"/>
              <w:rPr>
                <w:sz w:val="22"/>
                <w:szCs w:val="24"/>
              </w:rPr>
            </w:pPr>
            <w:r w:rsidRPr="008E6ECD">
              <w:rPr>
                <w:sz w:val="22"/>
                <w:szCs w:val="24"/>
              </w:rPr>
              <w:t>2</w:t>
            </w:r>
          </w:p>
        </w:tc>
        <w:tc>
          <w:tcPr>
            <w:tcW w:w="1106" w:type="pct"/>
            <w:shd w:val="clear" w:color="auto" w:fill="auto"/>
          </w:tcPr>
          <w:p w14:paraId="276A0E12" w14:textId="7B3F0138" w:rsidR="00D716B0" w:rsidRPr="007D7065" w:rsidRDefault="00D716B0" w:rsidP="00D716B0">
            <w:pPr>
              <w:pStyle w:val="10"/>
              <w:tabs>
                <w:tab w:val="left" w:pos="284"/>
              </w:tabs>
              <w:ind w:firstLine="0"/>
              <w:rPr>
                <w:sz w:val="24"/>
                <w:szCs w:val="24"/>
                <w:lang w:eastAsia="ru-RU"/>
              </w:rPr>
            </w:pPr>
            <w:r w:rsidRPr="007D7065">
              <w:rPr>
                <w:sz w:val="24"/>
                <w:szCs w:val="24"/>
                <w:lang w:eastAsia="ru-RU"/>
              </w:rPr>
              <w:t>Функционалды бағдарламалауға арналған Python негіздері</w:t>
            </w:r>
          </w:p>
        </w:tc>
        <w:tc>
          <w:tcPr>
            <w:tcW w:w="115" w:type="pct"/>
            <w:shd w:val="clear" w:color="auto" w:fill="auto"/>
          </w:tcPr>
          <w:p w14:paraId="2AAA963E" w14:textId="027351C6" w:rsidR="00D716B0" w:rsidRPr="008E6ECD" w:rsidRDefault="00D716B0" w:rsidP="00D716B0">
            <w:pPr>
              <w:widowControl w:val="0"/>
              <w:rPr>
                <w:sz w:val="22"/>
              </w:rPr>
            </w:pPr>
          </w:p>
        </w:tc>
        <w:tc>
          <w:tcPr>
            <w:tcW w:w="962" w:type="pct"/>
          </w:tcPr>
          <w:p w14:paraId="6D5289DC" w14:textId="6BB55B0E" w:rsidR="00D716B0" w:rsidRPr="008E6ECD" w:rsidRDefault="001F1F60" w:rsidP="00D716B0">
            <w:pPr>
              <w:widowControl w:val="0"/>
              <w:rPr>
                <w:sz w:val="22"/>
              </w:rPr>
            </w:pPr>
            <w:r w:rsidRPr="001F1F60">
              <w:rPr>
                <w:sz w:val="22"/>
              </w:rPr>
              <w:t>2</w:t>
            </w:r>
            <w:r w:rsidR="00D716B0" w:rsidRPr="00A17F7E">
              <w:rPr>
                <w:sz w:val="22"/>
              </w:rPr>
              <w:t>-зертхана: Python тілінде функционалдық бағдарламалау негіздері</w:t>
            </w:r>
          </w:p>
        </w:tc>
        <w:tc>
          <w:tcPr>
            <w:tcW w:w="1241" w:type="pct"/>
          </w:tcPr>
          <w:p w14:paraId="127FA5C0" w14:textId="564BCB30" w:rsidR="00D716B0" w:rsidRPr="00D716B0" w:rsidRDefault="00D716B0" w:rsidP="00D716B0">
            <w:pPr>
              <w:autoSpaceDE w:val="0"/>
              <w:autoSpaceDN w:val="0"/>
              <w:adjustRightInd w:val="0"/>
              <w:rPr>
                <w:sz w:val="22"/>
              </w:rPr>
            </w:pPr>
            <w:r w:rsidRPr="00D716B0">
              <w:rPr>
                <w:sz w:val="22"/>
              </w:rPr>
              <w:t>Деректердің өзгермейтіндігі және жоғары ретті функциялар.</w:t>
            </w:r>
          </w:p>
        </w:tc>
        <w:tc>
          <w:tcPr>
            <w:tcW w:w="621" w:type="pct"/>
            <w:gridSpan w:val="2"/>
          </w:tcPr>
          <w:p w14:paraId="46066EB9" w14:textId="23A7922A" w:rsidR="00D716B0" w:rsidRPr="008E6ECD" w:rsidRDefault="00D716B0" w:rsidP="00D716B0">
            <w:pPr>
              <w:widowControl w:val="0"/>
              <w:rPr>
                <w:sz w:val="22"/>
              </w:rPr>
            </w:pPr>
            <w:r w:rsidRPr="00FA2109">
              <w:t>[1][2]</w:t>
            </w:r>
          </w:p>
        </w:tc>
        <w:tc>
          <w:tcPr>
            <w:tcW w:w="709" w:type="pct"/>
            <w:gridSpan w:val="2"/>
            <w:shd w:val="clear" w:color="auto" w:fill="auto"/>
          </w:tcPr>
          <w:p w14:paraId="491197DA" w14:textId="0E68D56D" w:rsidR="00D716B0" w:rsidRPr="009E62A1" w:rsidRDefault="00D716B0" w:rsidP="00D716B0">
            <w:pPr>
              <w:pStyle w:val="10"/>
              <w:tabs>
                <w:tab w:val="left" w:pos="284"/>
              </w:tabs>
              <w:ind w:firstLine="0"/>
              <w:rPr>
                <w:sz w:val="22"/>
                <w:szCs w:val="24"/>
                <w:lang w:val="kk-KZ"/>
              </w:rPr>
            </w:pPr>
            <w:r>
              <w:rPr>
                <w:sz w:val="22"/>
                <w:szCs w:val="24"/>
                <w:lang w:val="en-US"/>
              </w:rPr>
              <w:t>2-</w:t>
            </w:r>
            <w:r>
              <w:rPr>
                <w:sz w:val="22"/>
                <w:szCs w:val="24"/>
                <w:lang w:val="kk-KZ"/>
              </w:rPr>
              <w:t>апта</w:t>
            </w:r>
          </w:p>
        </w:tc>
      </w:tr>
      <w:tr w:rsidR="00D716B0" w:rsidRPr="008E6ECD" w14:paraId="460005D9" w14:textId="77777777" w:rsidTr="001F1F60">
        <w:trPr>
          <w:trHeight w:val="227"/>
        </w:trPr>
        <w:tc>
          <w:tcPr>
            <w:tcW w:w="246" w:type="pct"/>
            <w:shd w:val="clear" w:color="auto" w:fill="auto"/>
            <w:vAlign w:val="center"/>
          </w:tcPr>
          <w:p w14:paraId="4243B80F" w14:textId="77777777" w:rsidR="00D716B0" w:rsidRPr="008E6ECD" w:rsidRDefault="00D716B0" w:rsidP="00D716B0">
            <w:pPr>
              <w:pStyle w:val="10"/>
              <w:tabs>
                <w:tab w:val="left" w:pos="284"/>
              </w:tabs>
              <w:ind w:firstLine="0"/>
              <w:jc w:val="center"/>
              <w:rPr>
                <w:sz w:val="22"/>
                <w:szCs w:val="24"/>
              </w:rPr>
            </w:pPr>
            <w:r w:rsidRPr="008E6ECD">
              <w:rPr>
                <w:sz w:val="22"/>
                <w:szCs w:val="24"/>
              </w:rPr>
              <w:t>3</w:t>
            </w:r>
          </w:p>
        </w:tc>
        <w:tc>
          <w:tcPr>
            <w:tcW w:w="1106" w:type="pct"/>
            <w:shd w:val="clear" w:color="auto" w:fill="auto"/>
          </w:tcPr>
          <w:p w14:paraId="3AF8FCFA" w14:textId="56F45310" w:rsidR="00D716B0" w:rsidRPr="007D7065" w:rsidRDefault="00D716B0" w:rsidP="00D716B0">
            <w:pPr>
              <w:pStyle w:val="10"/>
              <w:tabs>
                <w:tab w:val="left" w:pos="284"/>
              </w:tabs>
              <w:ind w:firstLine="0"/>
              <w:rPr>
                <w:sz w:val="24"/>
                <w:szCs w:val="24"/>
                <w:lang w:eastAsia="ru-RU"/>
              </w:rPr>
            </w:pPr>
            <w:r w:rsidRPr="007D7065">
              <w:rPr>
                <w:sz w:val="24"/>
                <w:szCs w:val="24"/>
                <w:lang w:eastAsia="ru-RU"/>
              </w:rPr>
              <w:t>Функциялар және өзгермейтіндігі</w:t>
            </w:r>
          </w:p>
        </w:tc>
        <w:tc>
          <w:tcPr>
            <w:tcW w:w="115" w:type="pct"/>
          </w:tcPr>
          <w:p w14:paraId="7D0DE160" w14:textId="1D14D998" w:rsidR="00D716B0" w:rsidRPr="008E6ECD" w:rsidRDefault="00D716B0" w:rsidP="00D716B0">
            <w:pPr>
              <w:widowControl w:val="0"/>
              <w:rPr>
                <w:sz w:val="22"/>
              </w:rPr>
            </w:pPr>
          </w:p>
        </w:tc>
        <w:tc>
          <w:tcPr>
            <w:tcW w:w="962" w:type="pct"/>
          </w:tcPr>
          <w:p w14:paraId="188C28EC" w14:textId="07AF72B4" w:rsidR="00D716B0" w:rsidRPr="008E6ECD" w:rsidRDefault="001F1F60" w:rsidP="00D716B0">
            <w:pPr>
              <w:widowControl w:val="0"/>
              <w:rPr>
                <w:sz w:val="22"/>
              </w:rPr>
            </w:pPr>
            <w:r>
              <w:rPr>
                <w:sz w:val="22"/>
                <w:lang w:val="en-US"/>
              </w:rPr>
              <w:t>3</w:t>
            </w:r>
            <w:r w:rsidR="00D716B0" w:rsidRPr="00A17F7E">
              <w:rPr>
                <w:sz w:val="22"/>
              </w:rPr>
              <w:t>-зертхана: Функциялар және өзгермейтіндік</w:t>
            </w:r>
          </w:p>
        </w:tc>
        <w:tc>
          <w:tcPr>
            <w:tcW w:w="1241" w:type="pct"/>
          </w:tcPr>
          <w:p w14:paraId="540AA1C0" w14:textId="34BEC5B5" w:rsidR="00D716B0" w:rsidRPr="008E6ECD" w:rsidRDefault="00D716B0" w:rsidP="00D716B0">
            <w:pPr>
              <w:widowControl w:val="0"/>
              <w:rPr>
                <w:sz w:val="22"/>
              </w:rPr>
            </w:pPr>
            <w:r w:rsidRPr="00D716B0">
              <w:rPr>
                <w:sz w:val="22"/>
              </w:rPr>
              <w:t>Кодты жеңілдету үшін анонимді функцияларды құру және пайдалану бойынша практикалық тапсырмалар.</w:t>
            </w:r>
          </w:p>
        </w:tc>
        <w:tc>
          <w:tcPr>
            <w:tcW w:w="621" w:type="pct"/>
            <w:gridSpan w:val="2"/>
          </w:tcPr>
          <w:p w14:paraId="36EC2F8C" w14:textId="6E9F2607" w:rsidR="00D716B0" w:rsidRPr="008E6ECD" w:rsidRDefault="00D716B0" w:rsidP="00D716B0">
            <w:pPr>
              <w:widowControl w:val="0"/>
              <w:rPr>
                <w:sz w:val="22"/>
              </w:rPr>
            </w:pPr>
            <w:r w:rsidRPr="00FA2109">
              <w:t>[1][3]</w:t>
            </w:r>
          </w:p>
        </w:tc>
        <w:tc>
          <w:tcPr>
            <w:tcW w:w="709" w:type="pct"/>
            <w:gridSpan w:val="2"/>
            <w:shd w:val="clear" w:color="auto" w:fill="auto"/>
          </w:tcPr>
          <w:p w14:paraId="099220C6" w14:textId="1551D1EE" w:rsidR="00D716B0" w:rsidRPr="008E6ECD" w:rsidRDefault="00D716B0" w:rsidP="00D716B0">
            <w:pPr>
              <w:pStyle w:val="10"/>
              <w:tabs>
                <w:tab w:val="left" w:pos="284"/>
              </w:tabs>
              <w:ind w:firstLine="0"/>
              <w:rPr>
                <w:sz w:val="22"/>
                <w:szCs w:val="24"/>
              </w:rPr>
            </w:pPr>
            <w:r>
              <w:rPr>
                <w:sz w:val="22"/>
                <w:szCs w:val="24"/>
                <w:lang w:val="en-US"/>
              </w:rPr>
              <w:t>3-</w:t>
            </w:r>
            <w:r>
              <w:rPr>
                <w:sz w:val="22"/>
                <w:szCs w:val="24"/>
                <w:lang w:val="kk-KZ"/>
              </w:rPr>
              <w:t>апта</w:t>
            </w:r>
          </w:p>
        </w:tc>
      </w:tr>
      <w:tr w:rsidR="00D716B0" w:rsidRPr="008E6ECD" w14:paraId="16256B0C" w14:textId="77777777" w:rsidTr="001F1F60">
        <w:trPr>
          <w:trHeight w:val="227"/>
        </w:trPr>
        <w:tc>
          <w:tcPr>
            <w:tcW w:w="246" w:type="pct"/>
            <w:shd w:val="clear" w:color="auto" w:fill="auto"/>
            <w:vAlign w:val="center"/>
          </w:tcPr>
          <w:p w14:paraId="09ED3F56" w14:textId="77777777" w:rsidR="00D716B0" w:rsidRPr="008E6ECD" w:rsidRDefault="00D716B0" w:rsidP="00D716B0">
            <w:pPr>
              <w:pStyle w:val="10"/>
              <w:tabs>
                <w:tab w:val="left" w:pos="284"/>
              </w:tabs>
              <w:ind w:firstLine="0"/>
              <w:jc w:val="center"/>
              <w:rPr>
                <w:sz w:val="22"/>
                <w:szCs w:val="24"/>
              </w:rPr>
            </w:pPr>
            <w:r w:rsidRPr="008E6ECD">
              <w:rPr>
                <w:sz w:val="22"/>
                <w:szCs w:val="24"/>
              </w:rPr>
              <w:t>4</w:t>
            </w:r>
          </w:p>
        </w:tc>
        <w:tc>
          <w:tcPr>
            <w:tcW w:w="1106" w:type="pct"/>
            <w:shd w:val="clear" w:color="auto" w:fill="auto"/>
          </w:tcPr>
          <w:p w14:paraId="6DA37020" w14:textId="4782580C" w:rsidR="00D716B0" w:rsidRPr="007D7065" w:rsidRDefault="00D716B0" w:rsidP="00D716B0">
            <w:pPr>
              <w:pStyle w:val="10"/>
              <w:tabs>
                <w:tab w:val="left" w:pos="284"/>
              </w:tabs>
              <w:ind w:firstLine="0"/>
              <w:rPr>
                <w:sz w:val="24"/>
                <w:szCs w:val="24"/>
                <w:lang w:eastAsia="ru-RU"/>
              </w:rPr>
            </w:pPr>
            <w:r w:rsidRPr="007D7065">
              <w:rPr>
                <w:sz w:val="24"/>
                <w:szCs w:val="24"/>
                <w:lang w:eastAsia="ru-RU"/>
              </w:rPr>
              <w:t>Жоғары ретті функциялар</w:t>
            </w:r>
          </w:p>
        </w:tc>
        <w:tc>
          <w:tcPr>
            <w:tcW w:w="115" w:type="pct"/>
          </w:tcPr>
          <w:p w14:paraId="32116A12" w14:textId="43EC6CB2" w:rsidR="00D716B0" w:rsidRPr="008E6ECD" w:rsidRDefault="00D716B0" w:rsidP="00D716B0">
            <w:pPr>
              <w:widowControl w:val="0"/>
              <w:rPr>
                <w:sz w:val="22"/>
              </w:rPr>
            </w:pPr>
          </w:p>
        </w:tc>
        <w:tc>
          <w:tcPr>
            <w:tcW w:w="962" w:type="pct"/>
          </w:tcPr>
          <w:p w14:paraId="611F047C" w14:textId="79663BB0" w:rsidR="00D716B0" w:rsidRPr="008E6ECD" w:rsidRDefault="001F1F60" w:rsidP="00D716B0">
            <w:pPr>
              <w:widowControl w:val="0"/>
              <w:rPr>
                <w:sz w:val="22"/>
              </w:rPr>
            </w:pPr>
            <w:r>
              <w:rPr>
                <w:sz w:val="22"/>
                <w:lang w:val="en-US"/>
              </w:rPr>
              <w:t>4</w:t>
            </w:r>
            <w:r w:rsidRPr="00A17F7E">
              <w:rPr>
                <w:sz w:val="22"/>
              </w:rPr>
              <w:t>-зертхана: Функциялар және өзгермейтіндік</w:t>
            </w:r>
          </w:p>
        </w:tc>
        <w:tc>
          <w:tcPr>
            <w:tcW w:w="1241" w:type="pct"/>
          </w:tcPr>
          <w:p w14:paraId="7DFC01FA" w14:textId="22298E4B" w:rsidR="00D716B0" w:rsidRPr="008E6ECD" w:rsidRDefault="00D716B0" w:rsidP="00D716B0">
            <w:pPr>
              <w:widowControl w:val="0"/>
              <w:rPr>
                <w:sz w:val="22"/>
              </w:rPr>
            </w:pPr>
            <w:r w:rsidRPr="00D716B0">
              <w:rPr>
                <w:sz w:val="22"/>
              </w:rPr>
              <w:t>Functools, itertools және оператор сияқты модульдерді қарап шығу және пайдалану.</w:t>
            </w:r>
          </w:p>
        </w:tc>
        <w:tc>
          <w:tcPr>
            <w:tcW w:w="621" w:type="pct"/>
            <w:gridSpan w:val="2"/>
          </w:tcPr>
          <w:p w14:paraId="47E4DA77" w14:textId="6A82D366" w:rsidR="00D716B0" w:rsidRPr="008E6ECD" w:rsidRDefault="00D716B0" w:rsidP="00D716B0">
            <w:pPr>
              <w:widowControl w:val="0"/>
              <w:rPr>
                <w:sz w:val="22"/>
              </w:rPr>
            </w:pPr>
            <w:r w:rsidRPr="00FA2109">
              <w:t>[2][3]</w:t>
            </w:r>
          </w:p>
        </w:tc>
        <w:tc>
          <w:tcPr>
            <w:tcW w:w="709" w:type="pct"/>
            <w:gridSpan w:val="2"/>
            <w:shd w:val="clear" w:color="auto" w:fill="auto"/>
          </w:tcPr>
          <w:p w14:paraId="132BE60E" w14:textId="04767C7B" w:rsidR="00D716B0" w:rsidRPr="008E6ECD" w:rsidRDefault="00D716B0" w:rsidP="00D716B0">
            <w:pPr>
              <w:pStyle w:val="10"/>
              <w:tabs>
                <w:tab w:val="left" w:pos="284"/>
              </w:tabs>
              <w:ind w:firstLine="0"/>
              <w:rPr>
                <w:b/>
                <w:sz w:val="22"/>
                <w:szCs w:val="24"/>
                <w:u w:val="single"/>
              </w:rPr>
            </w:pPr>
            <w:r>
              <w:rPr>
                <w:sz w:val="22"/>
                <w:szCs w:val="24"/>
                <w:lang w:val="en-US"/>
              </w:rPr>
              <w:t>4-</w:t>
            </w:r>
            <w:r>
              <w:rPr>
                <w:sz w:val="22"/>
                <w:szCs w:val="24"/>
                <w:lang w:val="kk-KZ"/>
              </w:rPr>
              <w:t>апта</w:t>
            </w:r>
          </w:p>
        </w:tc>
      </w:tr>
      <w:tr w:rsidR="00D716B0" w:rsidRPr="008E6ECD" w14:paraId="5D34C594" w14:textId="77777777" w:rsidTr="001F1F60">
        <w:trPr>
          <w:trHeight w:val="227"/>
        </w:trPr>
        <w:tc>
          <w:tcPr>
            <w:tcW w:w="246" w:type="pct"/>
            <w:shd w:val="clear" w:color="auto" w:fill="auto"/>
            <w:vAlign w:val="center"/>
          </w:tcPr>
          <w:p w14:paraId="34887B89" w14:textId="77777777" w:rsidR="00D716B0" w:rsidRPr="008E6ECD" w:rsidRDefault="00D716B0" w:rsidP="00D716B0">
            <w:pPr>
              <w:pStyle w:val="10"/>
              <w:tabs>
                <w:tab w:val="left" w:pos="284"/>
              </w:tabs>
              <w:ind w:firstLine="0"/>
              <w:jc w:val="center"/>
              <w:rPr>
                <w:sz w:val="22"/>
                <w:szCs w:val="24"/>
              </w:rPr>
            </w:pPr>
            <w:r w:rsidRPr="008E6ECD">
              <w:rPr>
                <w:sz w:val="22"/>
                <w:szCs w:val="24"/>
              </w:rPr>
              <w:t>5</w:t>
            </w:r>
          </w:p>
        </w:tc>
        <w:tc>
          <w:tcPr>
            <w:tcW w:w="1106" w:type="pct"/>
            <w:shd w:val="clear" w:color="auto" w:fill="auto"/>
          </w:tcPr>
          <w:p w14:paraId="72F7F7E1" w14:textId="5FB97DE6" w:rsidR="00D716B0" w:rsidRPr="007D7065" w:rsidRDefault="00D716B0" w:rsidP="00D716B0">
            <w:pPr>
              <w:pStyle w:val="10"/>
              <w:tabs>
                <w:tab w:val="left" w:pos="284"/>
              </w:tabs>
              <w:ind w:firstLine="0"/>
              <w:rPr>
                <w:sz w:val="24"/>
                <w:szCs w:val="24"/>
                <w:lang w:eastAsia="ru-RU"/>
              </w:rPr>
            </w:pPr>
            <w:r w:rsidRPr="007D7065">
              <w:rPr>
                <w:sz w:val="24"/>
                <w:szCs w:val="24"/>
                <w:lang w:eastAsia="ru-RU"/>
              </w:rPr>
              <w:t>Ламбда функциялары және жабылуы</w:t>
            </w:r>
          </w:p>
        </w:tc>
        <w:tc>
          <w:tcPr>
            <w:tcW w:w="115" w:type="pct"/>
            <w:shd w:val="clear" w:color="auto" w:fill="auto"/>
          </w:tcPr>
          <w:p w14:paraId="2DED6D06" w14:textId="6012B64A" w:rsidR="00D716B0" w:rsidRPr="008E6ECD" w:rsidRDefault="00D716B0" w:rsidP="00D716B0">
            <w:pPr>
              <w:widowControl w:val="0"/>
              <w:rPr>
                <w:sz w:val="22"/>
              </w:rPr>
            </w:pPr>
          </w:p>
        </w:tc>
        <w:tc>
          <w:tcPr>
            <w:tcW w:w="962" w:type="pct"/>
          </w:tcPr>
          <w:p w14:paraId="087C4371" w14:textId="211A2254" w:rsidR="00D716B0" w:rsidRPr="008E6ECD" w:rsidRDefault="001F1F60" w:rsidP="00D716B0">
            <w:pPr>
              <w:widowControl w:val="0"/>
              <w:rPr>
                <w:sz w:val="22"/>
              </w:rPr>
            </w:pPr>
            <w:r w:rsidRPr="001F1F60">
              <w:rPr>
                <w:sz w:val="22"/>
              </w:rPr>
              <w:t>5</w:t>
            </w:r>
            <w:r w:rsidRPr="00A17F7E">
              <w:rPr>
                <w:sz w:val="22"/>
              </w:rPr>
              <w:t>-зертхана: Классикалық есептер үшін рекурсивті функцияларды орындау</w:t>
            </w:r>
          </w:p>
        </w:tc>
        <w:tc>
          <w:tcPr>
            <w:tcW w:w="1241" w:type="pct"/>
          </w:tcPr>
          <w:p w14:paraId="22340BBC" w14:textId="7386B227" w:rsidR="00D716B0" w:rsidRPr="008E6ECD" w:rsidRDefault="00D716B0" w:rsidP="00D716B0">
            <w:pPr>
              <w:widowControl w:val="0"/>
              <w:rPr>
                <w:sz w:val="22"/>
              </w:rPr>
            </w:pPr>
            <w:r w:rsidRPr="00D716B0">
              <w:rPr>
                <w:sz w:val="22"/>
              </w:rPr>
              <w:t>Рекурсивті алгоритмдерді зерттеу және оларды Python тіліндегі итерациялық әдістермен салыстыру.</w:t>
            </w:r>
          </w:p>
        </w:tc>
        <w:tc>
          <w:tcPr>
            <w:tcW w:w="621" w:type="pct"/>
            <w:gridSpan w:val="2"/>
          </w:tcPr>
          <w:p w14:paraId="41B3024A" w14:textId="37F4EFCF" w:rsidR="00D716B0" w:rsidRPr="008E6ECD" w:rsidRDefault="00D716B0" w:rsidP="00D716B0">
            <w:pPr>
              <w:widowControl w:val="0"/>
              <w:rPr>
                <w:sz w:val="22"/>
              </w:rPr>
            </w:pPr>
            <w:r w:rsidRPr="00FA2109">
              <w:t>[3][4]</w:t>
            </w:r>
          </w:p>
        </w:tc>
        <w:tc>
          <w:tcPr>
            <w:tcW w:w="709" w:type="pct"/>
            <w:gridSpan w:val="2"/>
            <w:shd w:val="clear" w:color="auto" w:fill="auto"/>
          </w:tcPr>
          <w:p w14:paraId="3BD7B482" w14:textId="4372B385" w:rsidR="00D716B0" w:rsidRPr="008E6ECD" w:rsidRDefault="00D716B0" w:rsidP="00D716B0">
            <w:pPr>
              <w:pStyle w:val="10"/>
              <w:tabs>
                <w:tab w:val="left" w:pos="284"/>
              </w:tabs>
              <w:ind w:firstLine="0"/>
              <w:rPr>
                <w:b/>
                <w:sz w:val="22"/>
                <w:szCs w:val="24"/>
                <w:u w:val="single"/>
              </w:rPr>
            </w:pPr>
            <w:r>
              <w:rPr>
                <w:sz w:val="22"/>
                <w:szCs w:val="24"/>
                <w:lang w:val="en-US"/>
              </w:rPr>
              <w:t>5-</w:t>
            </w:r>
            <w:r>
              <w:rPr>
                <w:sz w:val="22"/>
                <w:szCs w:val="24"/>
                <w:lang w:val="kk-KZ"/>
              </w:rPr>
              <w:t>апта</w:t>
            </w:r>
          </w:p>
        </w:tc>
      </w:tr>
      <w:tr w:rsidR="001F1F60" w:rsidRPr="008E6ECD" w14:paraId="6C9C2D85" w14:textId="77777777" w:rsidTr="001F1F60">
        <w:trPr>
          <w:trHeight w:val="227"/>
        </w:trPr>
        <w:tc>
          <w:tcPr>
            <w:tcW w:w="246" w:type="pct"/>
            <w:shd w:val="clear" w:color="auto" w:fill="auto"/>
            <w:vAlign w:val="center"/>
          </w:tcPr>
          <w:p w14:paraId="4C8C9D40" w14:textId="77777777" w:rsidR="001F1F60" w:rsidRPr="008E6ECD" w:rsidRDefault="001F1F60" w:rsidP="001F1F60">
            <w:pPr>
              <w:pStyle w:val="10"/>
              <w:tabs>
                <w:tab w:val="left" w:pos="284"/>
              </w:tabs>
              <w:ind w:firstLine="0"/>
              <w:jc w:val="center"/>
              <w:rPr>
                <w:sz w:val="22"/>
                <w:szCs w:val="24"/>
              </w:rPr>
            </w:pPr>
            <w:r w:rsidRPr="008E6ECD">
              <w:rPr>
                <w:sz w:val="22"/>
                <w:szCs w:val="24"/>
              </w:rPr>
              <w:t>6</w:t>
            </w:r>
          </w:p>
        </w:tc>
        <w:tc>
          <w:tcPr>
            <w:tcW w:w="1106" w:type="pct"/>
            <w:shd w:val="clear" w:color="auto" w:fill="auto"/>
          </w:tcPr>
          <w:p w14:paraId="49797BF6" w14:textId="5D784786" w:rsidR="001F1F60" w:rsidRPr="007D7065" w:rsidRDefault="001F1F60" w:rsidP="001F1F60">
            <w:pPr>
              <w:pStyle w:val="10"/>
              <w:tabs>
                <w:tab w:val="left" w:pos="284"/>
              </w:tabs>
              <w:ind w:firstLine="0"/>
              <w:rPr>
                <w:sz w:val="24"/>
                <w:szCs w:val="24"/>
                <w:lang w:eastAsia="ru-RU"/>
              </w:rPr>
            </w:pPr>
            <w:r w:rsidRPr="007D7065">
              <w:rPr>
                <w:sz w:val="24"/>
                <w:szCs w:val="24"/>
                <w:lang w:eastAsia="ru-RU"/>
              </w:rPr>
              <w:t>Рекурсия. Рекурсивті алгоритмдер және деректер құрылымдары.</w:t>
            </w:r>
          </w:p>
        </w:tc>
        <w:tc>
          <w:tcPr>
            <w:tcW w:w="115" w:type="pct"/>
          </w:tcPr>
          <w:p w14:paraId="549572CB" w14:textId="77777777" w:rsidR="001F1F60" w:rsidRPr="008E6ECD" w:rsidRDefault="001F1F60" w:rsidP="001F1F60">
            <w:pPr>
              <w:widowControl w:val="0"/>
              <w:rPr>
                <w:sz w:val="22"/>
              </w:rPr>
            </w:pPr>
          </w:p>
        </w:tc>
        <w:tc>
          <w:tcPr>
            <w:tcW w:w="962" w:type="pct"/>
          </w:tcPr>
          <w:p w14:paraId="0461BB34" w14:textId="5A7DFCF4" w:rsidR="001F1F60" w:rsidRPr="008E6ECD" w:rsidRDefault="001F1F60" w:rsidP="001F1F60">
            <w:pPr>
              <w:widowControl w:val="0"/>
              <w:rPr>
                <w:sz w:val="22"/>
              </w:rPr>
            </w:pPr>
            <w:r w:rsidRPr="001F1F60">
              <w:rPr>
                <w:sz w:val="22"/>
              </w:rPr>
              <w:t>6</w:t>
            </w:r>
            <w:r w:rsidRPr="00A17F7E">
              <w:rPr>
                <w:sz w:val="22"/>
              </w:rPr>
              <w:t>-зертхана: Классикалық есептер үшін рекурсивті функцияларды орындау</w:t>
            </w:r>
          </w:p>
        </w:tc>
        <w:tc>
          <w:tcPr>
            <w:tcW w:w="1241" w:type="pct"/>
          </w:tcPr>
          <w:p w14:paraId="34576B1F" w14:textId="39043CAA" w:rsidR="001F1F60" w:rsidRPr="001F1F60" w:rsidRDefault="001F1F60" w:rsidP="001F1F60">
            <w:pPr>
              <w:widowControl w:val="0"/>
              <w:rPr>
                <w:sz w:val="22"/>
              </w:rPr>
            </w:pPr>
            <w:r w:rsidRPr="001F1F60">
              <w:rPr>
                <w:sz w:val="22"/>
              </w:rPr>
              <w:t xml:space="preserve">Функционалды тәсілмен деректер қорын басқару жүйесі: сұраныстарды өңдеу және деректермен манипуляциялау үшін функционалдық тұжырымдамаларды </w:t>
            </w:r>
            <w:r w:rsidRPr="001F1F60">
              <w:rPr>
                <w:sz w:val="22"/>
              </w:rPr>
              <w:lastRenderedPageBreak/>
              <w:t>пайдалана отырып, қарапайым деректер қорын басқару жүйесін енгізу.</w:t>
            </w:r>
          </w:p>
        </w:tc>
        <w:tc>
          <w:tcPr>
            <w:tcW w:w="621" w:type="pct"/>
            <w:gridSpan w:val="2"/>
          </w:tcPr>
          <w:p w14:paraId="18B544B4" w14:textId="4AA0A66D" w:rsidR="001F1F60" w:rsidRPr="008E6ECD" w:rsidRDefault="001F1F60" w:rsidP="001F1F60">
            <w:pPr>
              <w:widowControl w:val="0"/>
              <w:rPr>
                <w:sz w:val="22"/>
              </w:rPr>
            </w:pPr>
            <w:r w:rsidRPr="00FA2109">
              <w:lastRenderedPageBreak/>
              <w:t>[2][3]</w:t>
            </w:r>
          </w:p>
        </w:tc>
        <w:tc>
          <w:tcPr>
            <w:tcW w:w="709" w:type="pct"/>
            <w:gridSpan w:val="2"/>
            <w:shd w:val="clear" w:color="auto" w:fill="auto"/>
          </w:tcPr>
          <w:p w14:paraId="52DC685A" w14:textId="3F4BCB55" w:rsidR="001F1F60" w:rsidRPr="008E6ECD" w:rsidRDefault="001F1F60" w:rsidP="001F1F60">
            <w:pPr>
              <w:pStyle w:val="10"/>
              <w:tabs>
                <w:tab w:val="left" w:pos="284"/>
              </w:tabs>
              <w:ind w:firstLine="0"/>
              <w:rPr>
                <w:b/>
                <w:sz w:val="22"/>
                <w:szCs w:val="24"/>
                <w:u w:val="single"/>
              </w:rPr>
            </w:pPr>
            <w:r>
              <w:rPr>
                <w:sz w:val="22"/>
                <w:szCs w:val="24"/>
                <w:lang w:val="en-US"/>
              </w:rPr>
              <w:t>5-</w:t>
            </w:r>
            <w:r>
              <w:rPr>
                <w:sz w:val="22"/>
                <w:szCs w:val="24"/>
                <w:lang w:val="kk-KZ"/>
              </w:rPr>
              <w:t>апта</w:t>
            </w:r>
          </w:p>
        </w:tc>
      </w:tr>
      <w:tr w:rsidR="001F1F60" w:rsidRPr="008E6ECD" w14:paraId="4AC13450" w14:textId="77777777" w:rsidTr="001F1F60">
        <w:trPr>
          <w:trHeight w:val="227"/>
        </w:trPr>
        <w:tc>
          <w:tcPr>
            <w:tcW w:w="246" w:type="pct"/>
            <w:shd w:val="clear" w:color="auto" w:fill="auto"/>
            <w:vAlign w:val="center"/>
          </w:tcPr>
          <w:p w14:paraId="3E8B2594" w14:textId="77777777" w:rsidR="001F1F60" w:rsidRPr="008E6ECD" w:rsidRDefault="001F1F60" w:rsidP="001F1F60">
            <w:pPr>
              <w:pStyle w:val="10"/>
              <w:tabs>
                <w:tab w:val="left" w:pos="284"/>
              </w:tabs>
              <w:ind w:firstLine="0"/>
              <w:jc w:val="center"/>
              <w:rPr>
                <w:sz w:val="22"/>
                <w:szCs w:val="24"/>
              </w:rPr>
            </w:pPr>
            <w:r w:rsidRPr="008E6ECD">
              <w:rPr>
                <w:sz w:val="22"/>
                <w:szCs w:val="24"/>
              </w:rPr>
              <w:t>7</w:t>
            </w:r>
          </w:p>
        </w:tc>
        <w:tc>
          <w:tcPr>
            <w:tcW w:w="1106" w:type="pct"/>
            <w:shd w:val="clear" w:color="auto" w:fill="auto"/>
          </w:tcPr>
          <w:p w14:paraId="7B2D65B8" w14:textId="7D6A50BC" w:rsidR="001F1F60" w:rsidRPr="007D7065" w:rsidRDefault="001F1F60" w:rsidP="001F1F60">
            <w:pPr>
              <w:pStyle w:val="10"/>
              <w:tabs>
                <w:tab w:val="left" w:pos="284"/>
              </w:tabs>
              <w:ind w:firstLine="0"/>
              <w:rPr>
                <w:sz w:val="24"/>
                <w:szCs w:val="24"/>
                <w:lang w:eastAsia="ru-RU"/>
              </w:rPr>
            </w:pPr>
            <w:r w:rsidRPr="007D7065">
              <w:rPr>
                <w:sz w:val="24"/>
                <w:szCs w:val="24"/>
                <w:lang w:eastAsia="ru-RU"/>
              </w:rPr>
              <w:t>Жетілдірілген рекурсия және есте сақтау</w:t>
            </w:r>
          </w:p>
        </w:tc>
        <w:tc>
          <w:tcPr>
            <w:tcW w:w="115" w:type="pct"/>
          </w:tcPr>
          <w:p w14:paraId="17A44493" w14:textId="77777777" w:rsidR="001F1F60" w:rsidRPr="008E6ECD" w:rsidRDefault="001F1F60" w:rsidP="001F1F60">
            <w:pPr>
              <w:widowControl w:val="0"/>
              <w:rPr>
                <w:sz w:val="22"/>
              </w:rPr>
            </w:pPr>
          </w:p>
        </w:tc>
        <w:tc>
          <w:tcPr>
            <w:tcW w:w="962" w:type="pct"/>
          </w:tcPr>
          <w:p w14:paraId="13E77147" w14:textId="679A4047" w:rsidR="001F1F60" w:rsidRPr="008E6ECD" w:rsidRDefault="001F1F60" w:rsidP="001F1F60">
            <w:pPr>
              <w:widowControl w:val="0"/>
              <w:rPr>
                <w:sz w:val="22"/>
              </w:rPr>
            </w:pPr>
            <w:r w:rsidRPr="001F1F60">
              <w:rPr>
                <w:sz w:val="22"/>
              </w:rPr>
              <w:t>7</w:t>
            </w:r>
            <w:r w:rsidRPr="00A17F7E">
              <w:rPr>
                <w:sz w:val="22"/>
              </w:rPr>
              <w:t>-зертхана: Жетілдірілген рекурсия және функционалдық үлгілер</w:t>
            </w:r>
          </w:p>
        </w:tc>
        <w:tc>
          <w:tcPr>
            <w:tcW w:w="1241" w:type="pct"/>
          </w:tcPr>
          <w:p w14:paraId="30F17B46" w14:textId="5203B69D" w:rsidR="001F1F60" w:rsidRPr="008E6ECD" w:rsidRDefault="001F1F60" w:rsidP="001F1F60">
            <w:pPr>
              <w:widowControl w:val="0"/>
              <w:rPr>
                <w:sz w:val="22"/>
              </w:rPr>
            </w:pPr>
            <w:r w:rsidRPr="001F1F60">
              <w:rPr>
                <w:sz w:val="22"/>
              </w:rPr>
              <w:t>Функционалды бағдарламалау арқылы деректерді визуализациялау: Matplotlib немесе Seaborn сияқты кітапханалармен Python тіліндегі функционалдық әдістерді пайдаланып деректерді талдау үшін визуализация жасаңыз.</w:t>
            </w:r>
          </w:p>
        </w:tc>
        <w:tc>
          <w:tcPr>
            <w:tcW w:w="621" w:type="pct"/>
            <w:gridSpan w:val="2"/>
          </w:tcPr>
          <w:p w14:paraId="3B12F509" w14:textId="3AE400D3" w:rsidR="001F1F60" w:rsidRPr="008E6ECD" w:rsidRDefault="001F1F60" w:rsidP="001F1F60">
            <w:pPr>
              <w:widowControl w:val="0"/>
              <w:rPr>
                <w:sz w:val="22"/>
              </w:rPr>
            </w:pPr>
            <w:r>
              <w:t>[5][3]</w:t>
            </w:r>
          </w:p>
        </w:tc>
        <w:tc>
          <w:tcPr>
            <w:tcW w:w="709" w:type="pct"/>
            <w:gridSpan w:val="2"/>
            <w:shd w:val="clear" w:color="auto" w:fill="auto"/>
          </w:tcPr>
          <w:p w14:paraId="369D4733" w14:textId="59C4636E" w:rsidR="001F1F60" w:rsidRPr="008E6ECD" w:rsidRDefault="001F1F60" w:rsidP="001F1F60">
            <w:pPr>
              <w:pStyle w:val="10"/>
              <w:tabs>
                <w:tab w:val="left" w:pos="284"/>
              </w:tabs>
              <w:ind w:firstLine="0"/>
              <w:rPr>
                <w:b/>
                <w:sz w:val="22"/>
                <w:szCs w:val="24"/>
                <w:u w:val="single"/>
              </w:rPr>
            </w:pPr>
            <w:r>
              <w:rPr>
                <w:sz w:val="22"/>
                <w:szCs w:val="24"/>
                <w:lang w:val="en-US"/>
              </w:rPr>
              <w:t>5-</w:t>
            </w:r>
            <w:r>
              <w:rPr>
                <w:sz w:val="22"/>
                <w:szCs w:val="24"/>
                <w:lang w:val="kk-KZ"/>
              </w:rPr>
              <w:t>апта</w:t>
            </w:r>
          </w:p>
        </w:tc>
      </w:tr>
      <w:tr w:rsidR="001F1F60" w:rsidRPr="008E6ECD" w14:paraId="0857C23C" w14:textId="77777777" w:rsidTr="001F1F60">
        <w:trPr>
          <w:trHeight w:val="227"/>
        </w:trPr>
        <w:tc>
          <w:tcPr>
            <w:tcW w:w="246" w:type="pct"/>
            <w:vMerge w:val="restart"/>
            <w:shd w:val="clear" w:color="auto" w:fill="auto"/>
            <w:vAlign w:val="center"/>
          </w:tcPr>
          <w:p w14:paraId="6F68ABC0" w14:textId="0E02137A" w:rsidR="001F1F60" w:rsidRPr="008E6ECD" w:rsidRDefault="001F1F60" w:rsidP="001F1F60">
            <w:pPr>
              <w:pStyle w:val="10"/>
              <w:tabs>
                <w:tab w:val="left" w:pos="284"/>
              </w:tabs>
              <w:ind w:firstLine="0"/>
              <w:jc w:val="center"/>
              <w:rPr>
                <w:sz w:val="22"/>
                <w:szCs w:val="24"/>
              </w:rPr>
            </w:pPr>
            <w:r w:rsidRPr="008E6ECD">
              <w:rPr>
                <w:sz w:val="22"/>
                <w:szCs w:val="24"/>
                <w:lang w:val="en-US"/>
              </w:rPr>
              <w:t>8</w:t>
            </w:r>
          </w:p>
        </w:tc>
        <w:tc>
          <w:tcPr>
            <w:tcW w:w="1106" w:type="pct"/>
            <w:shd w:val="clear" w:color="auto" w:fill="auto"/>
          </w:tcPr>
          <w:p w14:paraId="1D91C93C" w14:textId="79CD7EB3" w:rsidR="001F1F60" w:rsidRPr="007D7065" w:rsidRDefault="001F1F60" w:rsidP="001F1F60">
            <w:pPr>
              <w:pStyle w:val="10"/>
              <w:tabs>
                <w:tab w:val="left" w:pos="284"/>
              </w:tabs>
              <w:ind w:firstLine="0"/>
              <w:rPr>
                <w:sz w:val="24"/>
                <w:szCs w:val="24"/>
                <w:lang w:val="kk-KZ" w:eastAsia="ru-RU"/>
              </w:rPr>
            </w:pPr>
            <w:r w:rsidRPr="007D7065">
              <w:rPr>
                <w:sz w:val="24"/>
                <w:szCs w:val="24"/>
                <w:lang w:eastAsia="ru-RU"/>
              </w:rPr>
              <w:t>Функционалдық үлгілер және деректер құрылымдары</w:t>
            </w:r>
          </w:p>
        </w:tc>
        <w:tc>
          <w:tcPr>
            <w:tcW w:w="115" w:type="pct"/>
          </w:tcPr>
          <w:p w14:paraId="7CE1BD2A" w14:textId="77777777" w:rsidR="001F1F60" w:rsidRPr="008E6ECD" w:rsidRDefault="001F1F60" w:rsidP="001F1F60">
            <w:pPr>
              <w:widowControl w:val="0"/>
              <w:rPr>
                <w:sz w:val="22"/>
              </w:rPr>
            </w:pPr>
          </w:p>
        </w:tc>
        <w:tc>
          <w:tcPr>
            <w:tcW w:w="962" w:type="pct"/>
          </w:tcPr>
          <w:p w14:paraId="7B22E133" w14:textId="69FC317C" w:rsidR="001F1F60" w:rsidRPr="008E6ECD" w:rsidRDefault="001F1F60" w:rsidP="001F1F60">
            <w:pPr>
              <w:widowControl w:val="0"/>
              <w:rPr>
                <w:sz w:val="22"/>
              </w:rPr>
            </w:pPr>
            <w:r w:rsidRPr="001F1F60">
              <w:rPr>
                <w:sz w:val="22"/>
              </w:rPr>
              <w:t>8</w:t>
            </w:r>
            <w:r w:rsidRPr="00A17F7E">
              <w:rPr>
                <w:sz w:val="22"/>
              </w:rPr>
              <w:t>-зертхана: Жетілдірілген рекурсия және функционалдық үлгілер</w:t>
            </w:r>
          </w:p>
        </w:tc>
        <w:tc>
          <w:tcPr>
            <w:tcW w:w="1241" w:type="pct"/>
          </w:tcPr>
          <w:p w14:paraId="042665EE" w14:textId="69C66784" w:rsidR="001F1F60" w:rsidRPr="008E6ECD" w:rsidRDefault="001F1F60" w:rsidP="001F1F60">
            <w:pPr>
              <w:widowControl w:val="0"/>
              <w:rPr>
                <w:sz w:val="22"/>
              </w:rPr>
            </w:pPr>
            <w:r w:rsidRPr="001F1F60">
              <w:rPr>
                <w:sz w:val="22"/>
              </w:rPr>
              <w:t>Функционалды клиент-сервер қолданбасы: екі тарап деректерді өңдеу мен байланыста функционалдық тәсілдерді пайдаланатын клиент-сервер қосымшасын әзірлеу.</w:t>
            </w:r>
          </w:p>
        </w:tc>
        <w:tc>
          <w:tcPr>
            <w:tcW w:w="621" w:type="pct"/>
            <w:gridSpan w:val="2"/>
          </w:tcPr>
          <w:p w14:paraId="50210D70" w14:textId="58006442" w:rsidR="001F1F60" w:rsidRPr="008E6ECD" w:rsidRDefault="001F1F60" w:rsidP="001F1F60">
            <w:pPr>
              <w:widowControl w:val="0"/>
              <w:rPr>
                <w:sz w:val="22"/>
              </w:rPr>
            </w:pPr>
            <w:r w:rsidRPr="00FA2109">
              <w:t>[2][3]</w:t>
            </w:r>
          </w:p>
        </w:tc>
        <w:tc>
          <w:tcPr>
            <w:tcW w:w="709" w:type="pct"/>
            <w:gridSpan w:val="2"/>
            <w:shd w:val="clear" w:color="auto" w:fill="auto"/>
          </w:tcPr>
          <w:p w14:paraId="5F60317F" w14:textId="33FC9576" w:rsidR="001F1F60" w:rsidRPr="008E6ECD" w:rsidRDefault="001F1F60" w:rsidP="001F1F60">
            <w:pPr>
              <w:pStyle w:val="10"/>
              <w:tabs>
                <w:tab w:val="left" w:pos="284"/>
              </w:tabs>
              <w:ind w:firstLine="0"/>
              <w:rPr>
                <w:b/>
                <w:sz w:val="22"/>
                <w:szCs w:val="24"/>
                <w:u w:val="single"/>
              </w:rPr>
            </w:pPr>
            <w:r>
              <w:rPr>
                <w:sz w:val="22"/>
                <w:szCs w:val="24"/>
                <w:lang w:val="en-US"/>
              </w:rPr>
              <w:t>6-</w:t>
            </w:r>
            <w:r>
              <w:rPr>
                <w:sz w:val="22"/>
                <w:szCs w:val="24"/>
                <w:lang w:val="kk-KZ"/>
              </w:rPr>
              <w:t>апта</w:t>
            </w:r>
          </w:p>
        </w:tc>
      </w:tr>
      <w:tr w:rsidR="001F1F60" w:rsidRPr="008E6ECD" w14:paraId="705EA705" w14:textId="77777777" w:rsidTr="001F1F60">
        <w:trPr>
          <w:trHeight w:val="227"/>
        </w:trPr>
        <w:tc>
          <w:tcPr>
            <w:tcW w:w="246" w:type="pct"/>
            <w:vMerge/>
            <w:shd w:val="clear" w:color="auto" w:fill="auto"/>
            <w:vAlign w:val="center"/>
          </w:tcPr>
          <w:p w14:paraId="7100B128" w14:textId="596EE2DD" w:rsidR="001F1F60" w:rsidRPr="007D7065" w:rsidRDefault="001F1F60" w:rsidP="001F1F60">
            <w:pPr>
              <w:pStyle w:val="10"/>
              <w:tabs>
                <w:tab w:val="left" w:pos="284"/>
              </w:tabs>
              <w:ind w:firstLine="0"/>
              <w:jc w:val="center"/>
              <w:rPr>
                <w:sz w:val="22"/>
                <w:szCs w:val="24"/>
              </w:rPr>
            </w:pPr>
          </w:p>
        </w:tc>
        <w:tc>
          <w:tcPr>
            <w:tcW w:w="4045" w:type="pct"/>
            <w:gridSpan w:val="6"/>
          </w:tcPr>
          <w:p w14:paraId="0EFB1176" w14:textId="2AB2651F" w:rsidR="001F1F60" w:rsidRPr="008E6ECD" w:rsidRDefault="001F1F60" w:rsidP="001F1F60">
            <w:pPr>
              <w:pStyle w:val="10"/>
              <w:tabs>
                <w:tab w:val="left" w:pos="284"/>
              </w:tabs>
              <w:ind w:firstLine="0"/>
              <w:jc w:val="center"/>
              <w:rPr>
                <w:b/>
                <w:sz w:val="22"/>
                <w:szCs w:val="24"/>
                <w:u w:val="single"/>
              </w:rPr>
            </w:pPr>
            <w:r w:rsidRPr="008E6ECD">
              <w:rPr>
                <w:b/>
                <w:sz w:val="22"/>
                <w:szCs w:val="24"/>
              </w:rPr>
              <w:t>Бірінші аралық аттестация</w:t>
            </w:r>
          </w:p>
        </w:tc>
        <w:tc>
          <w:tcPr>
            <w:tcW w:w="709" w:type="pct"/>
            <w:gridSpan w:val="2"/>
            <w:shd w:val="clear" w:color="auto" w:fill="auto"/>
          </w:tcPr>
          <w:p w14:paraId="47D27851" w14:textId="77777777" w:rsidR="001F1F60" w:rsidRPr="008E6ECD" w:rsidRDefault="001F1F60" w:rsidP="001F1F60">
            <w:pPr>
              <w:pStyle w:val="10"/>
              <w:tabs>
                <w:tab w:val="left" w:pos="284"/>
              </w:tabs>
              <w:ind w:firstLine="0"/>
              <w:rPr>
                <w:sz w:val="22"/>
                <w:szCs w:val="24"/>
                <w:lang w:val="kk-KZ"/>
              </w:rPr>
            </w:pPr>
            <w:r w:rsidRPr="008E6ECD">
              <w:rPr>
                <w:sz w:val="22"/>
                <w:szCs w:val="24"/>
              </w:rPr>
              <w:t>8 апта</w:t>
            </w:r>
          </w:p>
        </w:tc>
      </w:tr>
      <w:tr w:rsidR="001F1F60" w:rsidRPr="008E6ECD" w14:paraId="2E7A50A1" w14:textId="77777777" w:rsidTr="001F1F60">
        <w:trPr>
          <w:trHeight w:val="227"/>
        </w:trPr>
        <w:tc>
          <w:tcPr>
            <w:tcW w:w="246" w:type="pct"/>
            <w:shd w:val="clear" w:color="auto" w:fill="auto"/>
            <w:vAlign w:val="center"/>
          </w:tcPr>
          <w:p w14:paraId="7A3A64B9" w14:textId="77777777" w:rsidR="001F1F60" w:rsidRPr="008E6ECD" w:rsidRDefault="001F1F60" w:rsidP="001F1F60">
            <w:pPr>
              <w:pStyle w:val="10"/>
              <w:tabs>
                <w:tab w:val="left" w:pos="284"/>
              </w:tabs>
              <w:ind w:firstLine="0"/>
              <w:jc w:val="center"/>
              <w:rPr>
                <w:sz w:val="22"/>
                <w:szCs w:val="24"/>
                <w:lang w:val="en-US"/>
              </w:rPr>
            </w:pPr>
            <w:r w:rsidRPr="008E6ECD">
              <w:rPr>
                <w:sz w:val="22"/>
                <w:szCs w:val="24"/>
                <w:lang w:val="en-US"/>
              </w:rPr>
              <w:t>9</w:t>
            </w:r>
          </w:p>
        </w:tc>
        <w:tc>
          <w:tcPr>
            <w:tcW w:w="1106" w:type="pct"/>
            <w:shd w:val="clear" w:color="auto" w:fill="auto"/>
          </w:tcPr>
          <w:p w14:paraId="2D36FB6E" w14:textId="579AA0EE" w:rsidR="001F1F60" w:rsidRPr="00A17F7E" w:rsidRDefault="001F1F60" w:rsidP="001F1F60">
            <w:pPr>
              <w:pStyle w:val="10"/>
              <w:tabs>
                <w:tab w:val="left" w:pos="284"/>
              </w:tabs>
              <w:ind w:firstLine="0"/>
              <w:rPr>
                <w:sz w:val="24"/>
                <w:szCs w:val="24"/>
                <w:lang w:eastAsia="ru-RU"/>
              </w:rPr>
            </w:pPr>
            <w:r w:rsidRPr="00A17F7E">
              <w:rPr>
                <w:sz w:val="24"/>
                <w:szCs w:val="24"/>
                <w:lang w:eastAsia="ru-RU"/>
              </w:rPr>
              <w:t>Жалқау есептеулер</w:t>
            </w:r>
          </w:p>
        </w:tc>
        <w:tc>
          <w:tcPr>
            <w:tcW w:w="115" w:type="pct"/>
          </w:tcPr>
          <w:p w14:paraId="315865EE" w14:textId="77777777" w:rsidR="001F1F60" w:rsidRPr="008E6ECD" w:rsidRDefault="001F1F60" w:rsidP="001F1F60">
            <w:pPr>
              <w:widowControl w:val="0"/>
              <w:rPr>
                <w:sz w:val="22"/>
              </w:rPr>
            </w:pPr>
          </w:p>
        </w:tc>
        <w:tc>
          <w:tcPr>
            <w:tcW w:w="962" w:type="pct"/>
          </w:tcPr>
          <w:p w14:paraId="274B336E" w14:textId="30ADE403" w:rsidR="001F1F60" w:rsidRPr="008E6ECD" w:rsidRDefault="001F1F60" w:rsidP="001F1F60">
            <w:pPr>
              <w:widowControl w:val="0"/>
              <w:rPr>
                <w:sz w:val="22"/>
              </w:rPr>
            </w:pPr>
            <w:r w:rsidRPr="001F1F60">
              <w:rPr>
                <w:sz w:val="22"/>
              </w:rPr>
              <w:t>9</w:t>
            </w:r>
            <w:r w:rsidRPr="00A17F7E">
              <w:rPr>
                <w:sz w:val="22"/>
              </w:rPr>
              <w:t>-зертхана: Жалқау есептеулер және функционалдық деректер құрылымдары</w:t>
            </w:r>
          </w:p>
        </w:tc>
        <w:tc>
          <w:tcPr>
            <w:tcW w:w="1283" w:type="pct"/>
            <w:gridSpan w:val="2"/>
          </w:tcPr>
          <w:p w14:paraId="0B00BFE2" w14:textId="20868B4D" w:rsidR="001F1F60" w:rsidRPr="00D716B0" w:rsidRDefault="001F1F60" w:rsidP="001F1F60">
            <w:pPr>
              <w:widowControl w:val="0"/>
              <w:rPr>
                <w:rFonts w:eastAsia="MS Mincho"/>
                <w:sz w:val="22"/>
              </w:rPr>
            </w:pPr>
            <w:r w:rsidRPr="00D716B0">
              <w:rPr>
                <w:rFonts w:eastAsia="MS Mincho"/>
                <w:sz w:val="22"/>
              </w:rPr>
              <w:t>Функционалды бағдарламалау стиліне бейімделген дизайн үлгілерін талдау.</w:t>
            </w:r>
          </w:p>
        </w:tc>
        <w:tc>
          <w:tcPr>
            <w:tcW w:w="603" w:type="pct"/>
            <w:gridSpan w:val="2"/>
          </w:tcPr>
          <w:p w14:paraId="36CDE811" w14:textId="2272414F" w:rsidR="001F1F60" w:rsidRPr="008E6ECD" w:rsidRDefault="001F1F60" w:rsidP="001F1F60">
            <w:pPr>
              <w:widowControl w:val="0"/>
              <w:rPr>
                <w:sz w:val="22"/>
              </w:rPr>
            </w:pPr>
            <w:r w:rsidRPr="00FA2109">
              <w:t>[1][2][5]</w:t>
            </w:r>
          </w:p>
        </w:tc>
        <w:tc>
          <w:tcPr>
            <w:tcW w:w="685" w:type="pct"/>
            <w:shd w:val="clear" w:color="auto" w:fill="auto"/>
          </w:tcPr>
          <w:p w14:paraId="5997C556" w14:textId="62DC955B" w:rsidR="001F1F60" w:rsidRPr="008E6ECD" w:rsidRDefault="001F1F60" w:rsidP="001F1F60">
            <w:pPr>
              <w:pStyle w:val="10"/>
              <w:tabs>
                <w:tab w:val="left" w:pos="284"/>
              </w:tabs>
              <w:ind w:firstLine="0"/>
              <w:rPr>
                <w:b/>
                <w:sz w:val="22"/>
                <w:szCs w:val="24"/>
                <w:u w:val="single"/>
              </w:rPr>
            </w:pPr>
            <w:r>
              <w:rPr>
                <w:sz w:val="22"/>
                <w:szCs w:val="24"/>
                <w:lang w:val="en-US"/>
              </w:rPr>
              <w:t>9</w:t>
            </w:r>
            <w:r w:rsidRPr="008E6ECD">
              <w:rPr>
                <w:sz w:val="22"/>
                <w:szCs w:val="24"/>
              </w:rPr>
              <w:t xml:space="preserve"> апта</w:t>
            </w:r>
          </w:p>
        </w:tc>
      </w:tr>
      <w:tr w:rsidR="001F1F60" w:rsidRPr="008E6ECD" w14:paraId="70703B4F" w14:textId="77777777" w:rsidTr="001F1F60">
        <w:trPr>
          <w:trHeight w:val="227"/>
        </w:trPr>
        <w:tc>
          <w:tcPr>
            <w:tcW w:w="246" w:type="pct"/>
            <w:shd w:val="clear" w:color="auto" w:fill="auto"/>
            <w:vAlign w:val="center"/>
          </w:tcPr>
          <w:p w14:paraId="257408E8" w14:textId="77777777" w:rsidR="001F1F60" w:rsidRPr="008E6ECD" w:rsidRDefault="001F1F60" w:rsidP="001F1F60">
            <w:pPr>
              <w:pStyle w:val="10"/>
              <w:tabs>
                <w:tab w:val="left" w:pos="284"/>
              </w:tabs>
              <w:ind w:firstLine="0"/>
              <w:jc w:val="center"/>
              <w:rPr>
                <w:sz w:val="22"/>
                <w:szCs w:val="24"/>
                <w:lang w:val="en-US"/>
              </w:rPr>
            </w:pPr>
            <w:r w:rsidRPr="008E6ECD">
              <w:rPr>
                <w:sz w:val="22"/>
                <w:szCs w:val="24"/>
                <w:lang w:val="en-US"/>
              </w:rPr>
              <w:t>10</w:t>
            </w:r>
          </w:p>
        </w:tc>
        <w:tc>
          <w:tcPr>
            <w:tcW w:w="1106" w:type="pct"/>
            <w:shd w:val="clear" w:color="auto" w:fill="auto"/>
          </w:tcPr>
          <w:p w14:paraId="6F866CA4" w14:textId="49867846" w:rsidR="001F1F60" w:rsidRPr="00A17F7E" w:rsidRDefault="001F1F60" w:rsidP="001F1F60">
            <w:pPr>
              <w:pStyle w:val="10"/>
              <w:tabs>
                <w:tab w:val="left" w:pos="284"/>
              </w:tabs>
              <w:ind w:firstLine="0"/>
              <w:rPr>
                <w:sz w:val="24"/>
                <w:szCs w:val="24"/>
                <w:lang w:eastAsia="ru-RU"/>
              </w:rPr>
            </w:pPr>
            <w:r w:rsidRPr="00A17F7E">
              <w:rPr>
                <w:sz w:val="24"/>
                <w:szCs w:val="24"/>
                <w:lang w:eastAsia="ru-RU"/>
              </w:rPr>
              <w:t>Функционалды реактивті бағдарламалау (FRP)</w:t>
            </w:r>
          </w:p>
        </w:tc>
        <w:tc>
          <w:tcPr>
            <w:tcW w:w="115" w:type="pct"/>
          </w:tcPr>
          <w:p w14:paraId="1302D0E8" w14:textId="68A49381" w:rsidR="001F1F60" w:rsidRPr="008E6ECD" w:rsidRDefault="001F1F60" w:rsidP="001F1F60">
            <w:pPr>
              <w:widowControl w:val="0"/>
              <w:rPr>
                <w:sz w:val="22"/>
              </w:rPr>
            </w:pPr>
          </w:p>
        </w:tc>
        <w:tc>
          <w:tcPr>
            <w:tcW w:w="962" w:type="pct"/>
          </w:tcPr>
          <w:p w14:paraId="6E151B89" w14:textId="3E652973" w:rsidR="001F1F60" w:rsidRPr="008E6ECD" w:rsidRDefault="001F1F60" w:rsidP="001F1F60">
            <w:pPr>
              <w:widowControl w:val="0"/>
              <w:rPr>
                <w:sz w:val="22"/>
              </w:rPr>
            </w:pPr>
            <w:r w:rsidRPr="001F1F60">
              <w:rPr>
                <w:sz w:val="22"/>
              </w:rPr>
              <w:t>10</w:t>
            </w:r>
            <w:r w:rsidRPr="00A17F7E">
              <w:rPr>
                <w:sz w:val="22"/>
              </w:rPr>
              <w:t>-зертхана: Жалқау есептеулер және функционалдық деректер құрылымдары</w:t>
            </w:r>
          </w:p>
        </w:tc>
        <w:tc>
          <w:tcPr>
            <w:tcW w:w="1283" w:type="pct"/>
            <w:gridSpan w:val="2"/>
          </w:tcPr>
          <w:p w14:paraId="3ACE4D02" w14:textId="216DC86B" w:rsidR="001F1F60" w:rsidRPr="00D716B0" w:rsidRDefault="001F1F60" w:rsidP="001F1F60">
            <w:pPr>
              <w:autoSpaceDE w:val="0"/>
              <w:autoSpaceDN w:val="0"/>
              <w:adjustRightInd w:val="0"/>
              <w:rPr>
                <w:rFonts w:eastAsia="MS Mincho"/>
                <w:sz w:val="22"/>
              </w:rPr>
            </w:pPr>
            <w:r w:rsidRPr="00D716B0">
              <w:rPr>
                <w:rFonts w:eastAsia="MS Mincho"/>
                <w:sz w:val="22"/>
              </w:rPr>
              <w:t>Жетілдірілген функционалдық бағдарламалау тұжырымдамаларын түсіну және енгізу.</w:t>
            </w:r>
          </w:p>
        </w:tc>
        <w:tc>
          <w:tcPr>
            <w:tcW w:w="603" w:type="pct"/>
            <w:gridSpan w:val="2"/>
          </w:tcPr>
          <w:p w14:paraId="176D117B" w14:textId="1440423A" w:rsidR="001F1F60" w:rsidRPr="008E6ECD" w:rsidRDefault="001F1F60" w:rsidP="001F1F60">
            <w:pPr>
              <w:widowControl w:val="0"/>
              <w:rPr>
                <w:sz w:val="22"/>
              </w:rPr>
            </w:pPr>
            <w:r w:rsidRPr="00FA2109">
              <w:t>[6][7]</w:t>
            </w:r>
          </w:p>
        </w:tc>
        <w:tc>
          <w:tcPr>
            <w:tcW w:w="685" w:type="pct"/>
            <w:shd w:val="clear" w:color="auto" w:fill="auto"/>
          </w:tcPr>
          <w:p w14:paraId="31499F47" w14:textId="71B33912" w:rsidR="001F1F60" w:rsidRPr="008E6ECD" w:rsidRDefault="001F1F60" w:rsidP="001F1F60">
            <w:pPr>
              <w:pStyle w:val="10"/>
              <w:tabs>
                <w:tab w:val="left" w:pos="284"/>
              </w:tabs>
              <w:ind w:firstLine="0"/>
              <w:rPr>
                <w:sz w:val="22"/>
                <w:szCs w:val="24"/>
              </w:rPr>
            </w:pPr>
            <w:r>
              <w:rPr>
                <w:sz w:val="22"/>
                <w:szCs w:val="24"/>
                <w:lang w:val="en-US"/>
              </w:rPr>
              <w:t>10</w:t>
            </w:r>
            <w:r w:rsidRPr="008E6ECD">
              <w:rPr>
                <w:sz w:val="22"/>
                <w:szCs w:val="24"/>
              </w:rPr>
              <w:t xml:space="preserve"> апта</w:t>
            </w:r>
          </w:p>
        </w:tc>
      </w:tr>
      <w:tr w:rsidR="001F1F60" w:rsidRPr="008E6ECD" w14:paraId="66E3CAC3" w14:textId="77777777" w:rsidTr="001F1F60">
        <w:trPr>
          <w:trHeight w:val="227"/>
        </w:trPr>
        <w:tc>
          <w:tcPr>
            <w:tcW w:w="246" w:type="pct"/>
            <w:shd w:val="clear" w:color="auto" w:fill="auto"/>
            <w:vAlign w:val="center"/>
          </w:tcPr>
          <w:p w14:paraId="1CA041B5" w14:textId="77777777" w:rsidR="001F1F60" w:rsidRPr="008E6ECD" w:rsidRDefault="001F1F60" w:rsidP="001F1F60">
            <w:pPr>
              <w:pStyle w:val="10"/>
              <w:tabs>
                <w:tab w:val="left" w:pos="284"/>
              </w:tabs>
              <w:ind w:firstLine="0"/>
              <w:jc w:val="center"/>
              <w:rPr>
                <w:sz w:val="22"/>
                <w:szCs w:val="24"/>
                <w:lang w:val="en-US"/>
              </w:rPr>
            </w:pPr>
            <w:r w:rsidRPr="008E6ECD">
              <w:rPr>
                <w:sz w:val="22"/>
                <w:szCs w:val="24"/>
                <w:lang w:val="en-US"/>
              </w:rPr>
              <w:t>11</w:t>
            </w:r>
          </w:p>
        </w:tc>
        <w:tc>
          <w:tcPr>
            <w:tcW w:w="1106" w:type="pct"/>
            <w:shd w:val="clear" w:color="auto" w:fill="auto"/>
          </w:tcPr>
          <w:p w14:paraId="4B0587E8" w14:textId="24904C27" w:rsidR="001F1F60" w:rsidRPr="00A17F7E" w:rsidRDefault="001F1F60" w:rsidP="001F1F60">
            <w:pPr>
              <w:pStyle w:val="10"/>
              <w:tabs>
                <w:tab w:val="left" w:pos="284"/>
              </w:tabs>
              <w:ind w:firstLine="0"/>
              <w:rPr>
                <w:sz w:val="24"/>
                <w:szCs w:val="24"/>
                <w:lang w:eastAsia="ru-RU"/>
              </w:rPr>
            </w:pPr>
            <w:r w:rsidRPr="00A17F7E">
              <w:rPr>
                <w:sz w:val="24"/>
                <w:szCs w:val="24"/>
                <w:lang w:eastAsia="ru-RU"/>
              </w:rPr>
              <w:t>Модульдік және функция құрамы</w:t>
            </w:r>
          </w:p>
        </w:tc>
        <w:tc>
          <w:tcPr>
            <w:tcW w:w="115" w:type="pct"/>
            <w:shd w:val="clear" w:color="auto" w:fill="auto"/>
          </w:tcPr>
          <w:p w14:paraId="2E3BB03D" w14:textId="0CBBA118" w:rsidR="001F1F60" w:rsidRPr="008E6ECD" w:rsidRDefault="001F1F60" w:rsidP="001F1F60">
            <w:pPr>
              <w:widowControl w:val="0"/>
              <w:rPr>
                <w:sz w:val="22"/>
              </w:rPr>
            </w:pPr>
          </w:p>
        </w:tc>
        <w:tc>
          <w:tcPr>
            <w:tcW w:w="962" w:type="pct"/>
          </w:tcPr>
          <w:p w14:paraId="42E4EFA6" w14:textId="5F526E79" w:rsidR="001F1F60" w:rsidRPr="008E6ECD" w:rsidRDefault="001F1F60" w:rsidP="001F1F60">
            <w:pPr>
              <w:widowControl w:val="0"/>
              <w:rPr>
                <w:sz w:val="22"/>
              </w:rPr>
            </w:pPr>
            <w:r w:rsidRPr="001F1F60">
              <w:rPr>
                <w:sz w:val="22"/>
              </w:rPr>
              <w:t>11</w:t>
            </w:r>
            <w:r w:rsidRPr="00A17F7E">
              <w:rPr>
                <w:sz w:val="22"/>
              </w:rPr>
              <w:t>-зертхана: Функционалды реактивті бағдарламалау (FRP)</w:t>
            </w:r>
          </w:p>
        </w:tc>
        <w:tc>
          <w:tcPr>
            <w:tcW w:w="1283" w:type="pct"/>
            <w:gridSpan w:val="2"/>
          </w:tcPr>
          <w:p w14:paraId="63CA84D3" w14:textId="0BAE8086" w:rsidR="001F1F60" w:rsidRPr="00D716B0" w:rsidRDefault="001F1F60" w:rsidP="001F1F60">
            <w:pPr>
              <w:widowControl w:val="0"/>
              <w:rPr>
                <w:rFonts w:eastAsia="MS Mincho"/>
                <w:sz w:val="22"/>
              </w:rPr>
            </w:pPr>
            <w:r w:rsidRPr="00D716B0">
              <w:rPr>
                <w:rFonts w:eastAsia="MS Mincho"/>
                <w:sz w:val="22"/>
              </w:rPr>
              <w:t>Деректерді және асинхронды операцияларды тиімді өңдеу жолдарын зерттеу.</w:t>
            </w:r>
          </w:p>
        </w:tc>
        <w:tc>
          <w:tcPr>
            <w:tcW w:w="603" w:type="pct"/>
            <w:gridSpan w:val="2"/>
          </w:tcPr>
          <w:p w14:paraId="6B568477" w14:textId="00396C56" w:rsidR="001F1F60" w:rsidRPr="008E6ECD" w:rsidRDefault="001F1F60" w:rsidP="001F1F60">
            <w:pPr>
              <w:widowControl w:val="0"/>
              <w:rPr>
                <w:sz w:val="22"/>
              </w:rPr>
            </w:pPr>
            <w:r w:rsidRPr="00FA2109">
              <w:t>[5][6][7]</w:t>
            </w:r>
          </w:p>
        </w:tc>
        <w:tc>
          <w:tcPr>
            <w:tcW w:w="685" w:type="pct"/>
            <w:shd w:val="clear" w:color="auto" w:fill="auto"/>
          </w:tcPr>
          <w:p w14:paraId="2ACF1EF8" w14:textId="1362BAC2" w:rsidR="001F1F60" w:rsidRPr="008E6ECD" w:rsidRDefault="001F1F60" w:rsidP="001F1F60">
            <w:pPr>
              <w:pStyle w:val="10"/>
              <w:tabs>
                <w:tab w:val="left" w:pos="284"/>
              </w:tabs>
              <w:ind w:firstLine="0"/>
              <w:rPr>
                <w:b/>
                <w:sz w:val="22"/>
                <w:szCs w:val="24"/>
                <w:u w:val="single"/>
              </w:rPr>
            </w:pPr>
            <w:r>
              <w:rPr>
                <w:sz w:val="22"/>
                <w:szCs w:val="24"/>
                <w:lang w:val="en-US"/>
              </w:rPr>
              <w:t>11</w:t>
            </w:r>
            <w:r w:rsidRPr="008E6ECD">
              <w:rPr>
                <w:sz w:val="22"/>
                <w:szCs w:val="24"/>
              </w:rPr>
              <w:t xml:space="preserve"> апта</w:t>
            </w:r>
          </w:p>
        </w:tc>
      </w:tr>
      <w:tr w:rsidR="001F1F60" w:rsidRPr="00A17F7E" w14:paraId="30A6309B" w14:textId="77777777" w:rsidTr="001F1F60">
        <w:trPr>
          <w:trHeight w:val="227"/>
        </w:trPr>
        <w:tc>
          <w:tcPr>
            <w:tcW w:w="246" w:type="pct"/>
            <w:shd w:val="clear" w:color="auto" w:fill="auto"/>
            <w:vAlign w:val="center"/>
          </w:tcPr>
          <w:p w14:paraId="4BE67D4C" w14:textId="77777777" w:rsidR="001F1F60" w:rsidRPr="008E6ECD" w:rsidRDefault="001F1F60" w:rsidP="001F1F60">
            <w:pPr>
              <w:pStyle w:val="10"/>
              <w:tabs>
                <w:tab w:val="left" w:pos="284"/>
              </w:tabs>
              <w:ind w:firstLine="0"/>
              <w:jc w:val="center"/>
              <w:rPr>
                <w:sz w:val="22"/>
                <w:szCs w:val="24"/>
                <w:lang w:val="en-US"/>
              </w:rPr>
            </w:pPr>
            <w:r w:rsidRPr="008E6ECD">
              <w:rPr>
                <w:sz w:val="22"/>
                <w:szCs w:val="24"/>
                <w:lang w:val="en-US"/>
              </w:rPr>
              <w:t>12</w:t>
            </w:r>
          </w:p>
        </w:tc>
        <w:tc>
          <w:tcPr>
            <w:tcW w:w="1106" w:type="pct"/>
            <w:shd w:val="clear" w:color="auto" w:fill="auto"/>
          </w:tcPr>
          <w:p w14:paraId="64619A02" w14:textId="3999BEA3" w:rsidR="001F1F60" w:rsidRPr="00D716B0" w:rsidRDefault="001F1F60" w:rsidP="001F1F60">
            <w:pPr>
              <w:pStyle w:val="10"/>
              <w:tabs>
                <w:tab w:val="left" w:pos="284"/>
              </w:tabs>
              <w:ind w:firstLine="0"/>
              <w:rPr>
                <w:sz w:val="24"/>
                <w:szCs w:val="24"/>
                <w:lang w:val="en-US" w:eastAsia="ru-RU"/>
              </w:rPr>
            </w:pPr>
            <w:r w:rsidRPr="00A17F7E">
              <w:rPr>
                <w:sz w:val="24"/>
                <w:szCs w:val="24"/>
                <w:lang w:eastAsia="ru-RU"/>
              </w:rPr>
              <w:t>Функционалды</w:t>
            </w:r>
            <w:r w:rsidRPr="00D716B0">
              <w:rPr>
                <w:sz w:val="24"/>
                <w:szCs w:val="24"/>
                <w:lang w:val="en-US" w:eastAsia="ru-RU"/>
              </w:rPr>
              <w:t xml:space="preserve"> </w:t>
            </w:r>
            <w:r w:rsidRPr="00A17F7E">
              <w:rPr>
                <w:sz w:val="24"/>
                <w:szCs w:val="24"/>
                <w:lang w:eastAsia="ru-RU"/>
              </w:rPr>
              <w:t>және</w:t>
            </w:r>
            <w:r w:rsidRPr="00D716B0">
              <w:rPr>
                <w:sz w:val="24"/>
                <w:szCs w:val="24"/>
                <w:lang w:val="en-US" w:eastAsia="ru-RU"/>
              </w:rPr>
              <w:t xml:space="preserve"> </w:t>
            </w:r>
            <w:r w:rsidRPr="00A17F7E">
              <w:rPr>
                <w:sz w:val="24"/>
                <w:szCs w:val="24"/>
                <w:lang w:eastAsia="ru-RU"/>
              </w:rPr>
              <w:t>объектілі</w:t>
            </w:r>
            <w:r w:rsidRPr="00D716B0">
              <w:rPr>
                <w:sz w:val="24"/>
                <w:szCs w:val="24"/>
                <w:lang w:val="en-US" w:eastAsia="ru-RU"/>
              </w:rPr>
              <w:t>-</w:t>
            </w:r>
            <w:r w:rsidRPr="00A17F7E">
              <w:rPr>
                <w:sz w:val="24"/>
                <w:szCs w:val="24"/>
                <w:lang w:eastAsia="ru-RU"/>
              </w:rPr>
              <w:t>бағытталған</w:t>
            </w:r>
            <w:r w:rsidRPr="00D716B0">
              <w:rPr>
                <w:sz w:val="24"/>
                <w:szCs w:val="24"/>
                <w:lang w:val="en-US" w:eastAsia="ru-RU"/>
              </w:rPr>
              <w:t xml:space="preserve"> </w:t>
            </w:r>
            <w:r w:rsidRPr="00A17F7E">
              <w:rPr>
                <w:sz w:val="24"/>
                <w:szCs w:val="24"/>
                <w:lang w:eastAsia="ru-RU"/>
              </w:rPr>
              <w:t>бағдарламалаудың</w:t>
            </w:r>
            <w:r w:rsidRPr="00D716B0">
              <w:rPr>
                <w:sz w:val="24"/>
                <w:szCs w:val="24"/>
                <w:lang w:val="en-US" w:eastAsia="ru-RU"/>
              </w:rPr>
              <w:t xml:space="preserve"> </w:t>
            </w:r>
            <w:r w:rsidRPr="00A17F7E">
              <w:rPr>
                <w:sz w:val="24"/>
                <w:szCs w:val="24"/>
                <w:lang w:eastAsia="ru-RU"/>
              </w:rPr>
              <w:t>интеграциясы</w:t>
            </w:r>
          </w:p>
        </w:tc>
        <w:tc>
          <w:tcPr>
            <w:tcW w:w="115" w:type="pct"/>
            <w:shd w:val="clear" w:color="auto" w:fill="auto"/>
          </w:tcPr>
          <w:p w14:paraId="0F5E30EC" w14:textId="151FD868" w:rsidR="001F1F60" w:rsidRPr="00D716B0" w:rsidRDefault="001F1F60" w:rsidP="001F1F60">
            <w:pPr>
              <w:widowControl w:val="0"/>
              <w:rPr>
                <w:sz w:val="22"/>
                <w:lang w:val="en-US"/>
              </w:rPr>
            </w:pPr>
          </w:p>
        </w:tc>
        <w:tc>
          <w:tcPr>
            <w:tcW w:w="962" w:type="pct"/>
          </w:tcPr>
          <w:p w14:paraId="2B877A51" w14:textId="721AF8E1" w:rsidR="001F1F60" w:rsidRPr="001F1F60" w:rsidRDefault="001F1F60" w:rsidP="001F1F60">
            <w:pPr>
              <w:pStyle w:val="10"/>
              <w:tabs>
                <w:tab w:val="left" w:pos="284"/>
              </w:tabs>
              <w:ind w:firstLine="0"/>
              <w:rPr>
                <w:b/>
                <w:sz w:val="22"/>
                <w:szCs w:val="24"/>
                <w:u w:val="single"/>
              </w:rPr>
            </w:pPr>
            <w:r w:rsidRPr="001F1F60">
              <w:rPr>
                <w:sz w:val="22"/>
              </w:rPr>
              <w:t>12</w:t>
            </w:r>
            <w:r w:rsidRPr="00A17F7E">
              <w:rPr>
                <w:sz w:val="22"/>
              </w:rPr>
              <w:t>-зертхана: Функционалды реактивті бағдарламалау (FRP)</w:t>
            </w:r>
          </w:p>
        </w:tc>
        <w:tc>
          <w:tcPr>
            <w:tcW w:w="1283" w:type="pct"/>
            <w:gridSpan w:val="2"/>
          </w:tcPr>
          <w:p w14:paraId="076C5231" w14:textId="54A992A4" w:rsidR="001F1F60" w:rsidRPr="00D716B0" w:rsidRDefault="001F1F60" w:rsidP="001F1F60">
            <w:pPr>
              <w:widowControl w:val="0"/>
              <w:rPr>
                <w:rFonts w:eastAsia="MS Mincho"/>
                <w:sz w:val="22"/>
                <w:lang w:val="en-US"/>
              </w:rPr>
            </w:pPr>
            <w:r w:rsidRPr="00D716B0">
              <w:rPr>
                <w:rFonts w:eastAsia="MS Mincho"/>
                <w:sz w:val="22"/>
                <w:lang w:val="en-US"/>
              </w:rPr>
              <w:t>Қолданыстағы императивті кодты функционалды стильге түрлендіру тәжірибесі.</w:t>
            </w:r>
          </w:p>
        </w:tc>
        <w:tc>
          <w:tcPr>
            <w:tcW w:w="603" w:type="pct"/>
            <w:gridSpan w:val="2"/>
          </w:tcPr>
          <w:p w14:paraId="6199D054" w14:textId="35FDDABC" w:rsidR="001F1F60" w:rsidRPr="00D716B0" w:rsidRDefault="001F1F60" w:rsidP="001F1F60">
            <w:pPr>
              <w:pStyle w:val="10"/>
              <w:tabs>
                <w:tab w:val="left" w:pos="284"/>
              </w:tabs>
              <w:ind w:firstLine="0"/>
              <w:rPr>
                <w:b/>
                <w:sz w:val="22"/>
                <w:szCs w:val="24"/>
                <w:u w:val="single"/>
                <w:lang w:val="en-US"/>
              </w:rPr>
            </w:pPr>
            <w:r w:rsidRPr="00FA2109">
              <w:rPr>
                <w:sz w:val="24"/>
                <w:szCs w:val="24"/>
              </w:rPr>
              <w:t>[3][5]</w:t>
            </w:r>
          </w:p>
        </w:tc>
        <w:tc>
          <w:tcPr>
            <w:tcW w:w="685" w:type="pct"/>
            <w:shd w:val="clear" w:color="auto" w:fill="auto"/>
          </w:tcPr>
          <w:p w14:paraId="1EE41FD7" w14:textId="76C35B87" w:rsidR="001F1F60" w:rsidRPr="00A17F7E" w:rsidRDefault="001F1F60" w:rsidP="001F1F60">
            <w:pPr>
              <w:pStyle w:val="10"/>
              <w:tabs>
                <w:tab w:val="left" w:pos="284"/>
              </w:tabs>
              <w:ind w:firstLine="0"/>
              <w:rPr>
                <w:b/>
                <w:sz w:val="22"/>
                <w:szCs w:val="24"/>
                <w:u w:val="single"/>
              </w:rPr>
            </w:pPr>
            <w:r>
              <w:rPr>
                <w:sz w:val="22"/>
                <w:szCs w:val="24"/>
                <w:lang w:val="en-US"/>
              </w:rPr>
              <w:t>12</w:t>
            </w:r>
            <w:r w:rsidRPr="008E6ECD">
              <w:rPr>
                <w:sz w:val="22"/>
                <w:szCs w:val="24"/>
              </w:rPr>
              <w:t xml:space="preserve"> апта</w:t>
            </w:r>
          </w:p>
        </w:tc>
      </w:tr>
      <w:tr w:rsidR="001F1F60" w:rsidRPr="008E6ECD" w14:paraId="038D6C79" w14:textId="77777777" w:rsidTr="001F1F60">
        <w:trPr>
          <w:trHeight w:val="227"/>
        </w:trPr>
        <w:tc>
          <w:tcPr>
            <w:tcW w:w="246" w:type="pct"/>
            <w:shd w:val="clear" w:color="auto" w:fill="auto"/>
            <w:vAlign w:val="center"/>
          </w:tcPr>
          <w:p w14:paraId="72A3784E" w14:textId="77777777" w:rsidR="001F1F60" w:rsidRPr="008E6ECD" w:rsidRDefault="001F1F60" w:rsidP="001F1F60">
            <w:pPr>
              <w:pStyle w:val="10"/>
              <w:tabs>
                <w:tab w:val="left" w:pos="284"/>
              </w:tabs>
              <w:ind w:firstLine="0"/>
              <w:jc w:val="center"/>
              <w:rPr>
                <w:sz w:val="22"/>
                <w:szCs w:val="24"/>
                <w:lang w:val="en-US"/>
              </w:rPr>
            </w:pPr>
            <w:r w:rsidRPr="008E6ECD">
              <w:rPr>
                <w:sz w:val="22"/>
                <w:szCs w:val="24"/>
                <w:lang w:val="en-US"/>
              </w:rPr>
              <w:t>13</w:t>
            </w:r>
          </w:p>
        </w:tc>
        <w:tc>
          <w:tcPr>
            <w:tcW w:w="1106" w:type="pct"/>
            <w:shd w:val="clear" w:color="auto" w:fill="auto"/>
          </w:tcPr>
          <w:p w14:paraId="044B4BEA" w14:textId="6726E518" w:rsidR="001F1F60" w:rsidRPr="00A17F7E" w:rsidRDefault="001F1F60" w:rsidP="001F1F60">
            <w:pPr>
              <w:pStyle w:val="10"/>
              <w:tabs>
                <w:tab w:val="left" w:pos="284"/>
              </w:tabs>
              <w:ind w:firstLine="0"/>
              <w:rPr>
                <w:sz w:val="24"/>
                <w:szCs w:val="24"/>
                <w:lang w:eastAsia="ru-RU"/>
              </w:rPr>
            </w:pPr>
            <w:r w:rsidRPr="00A17F7E">
              <w:rPr>
                <w:sz w:val="24"/>
                <w:szCs w:val="24"/>
                <w:lang w:eastAsia="ru-RU"/>
              </w:rPr>
              <w:t xml:space="preserve">Функционалды стильдегі параллелизм және </w:t>
            </w:r>
            <w:r w:rsidRPr="00A17F7E">
              <w:rPr>
                <w:sz w:val="24"/>
                <w:szCs w:val="24"/>
                <w:lang w:eastAsia="ru-RU"/>
              </w:rPr>
              <w:lastRenderedPageBreak/>
              <w:t>асинхронды бағдарламалау</w:t>
            </w:r>
          </w:p>
        </w:tc>
        <w:tc>
          <w:tcPr>
            <w:tcW w:w="115" w:type="pct"/>
            <w:shd w:val="clear" w:color="auto" w:fill="auto"/>
          </w:tcPr>
          <w:p w14:paraId="57AC01FC" w14:textId="01BDDA96" w:rsidR="001F1F60" w:rsidRPr="008E6ECD" w:rsidRDefault="001F1F60" w:rsidP="001F1F60">
            <w:pPr>
              <w:pStyle w:val="10"/>
              <w:tabs>
                <w:tab w:val="left" w:pos="284"/>
              </w:tabs>
              <w:ind w:firstLine="0"/>
              <w:rPr>
                <w:sz w:val="22"/>
                <w:szCs w:val="24"/>
              </w:rPr>
            </w:pPr>
          </w:p>
        </w:tc>
        <w:tc>
          <w:tcPr>
            <w:tcW w:w="962" w:type="pct"/>
          </w:tcPr>
          <w:p w14:paraId="7CD5004D" w14:textId="047321E4" w:rsidR="001F1F60" w:rsidRPr="008E6ECD" w:rsidRDefault="001F1F60" w:rsidP="001F1F60">
            <w:pPr>
              <w:pStyle w:val="BodyTextIndent"/>
              <w:widowControl w:val="0"/>
              <w:ind w:firstLine="0"/>
              <w:rPr>
                <w:szCs w:val="24"/>
              </w:rPr>
            </w:pPr>
            <w:r w:rsidRPr="001F1F60">
              <w:t>13-</w:t>
            </w:r>
            <w:r w:rsidRPr="00A17F7E">
              <w:t>зертханалық</w:t>
            </w:r>
            <w:r w:rsidRPr="001F1F60">
              <w:t xml:space="preserve"> </w:t>
            </w:r>
            <w:r w:rsidRPr="00A17F7E">
              <w:t>жұмыс</w:t>
            </w:r>
            <w:r w:rsidRPr="001F1F60">
              <w:t xml:space="preserve">: </w:t>
            </w:r>
            <w:r w:rsidRPr="00A17F7E">
              <w:t>Функционалдық</w:t>
            </w:r>
            <w:r w:rsidRPr="001F1F60">
              <w:t xml:space="preserve"> </w:t>
            </w:r>
            <w:r w:rsidRPr="00A17F7E">
              <w:lastRenderedPageBreak/>
              <w:t>принциптерді</w:t>
            </w:r>
            <w:r w:rsidRPr="001F1F60">
              <w:t xml:space="preserve"> </w:t>
            </w:r>
            <w:r w:rsidRPr="00A17F7E">
              <w:t>пайдалана</w:t>
            </w:r>
            <w:r w:rsidRPr="001F1F60">
              <w:t xml:space="preserve"> </w:t>
            </w:r>
            <w:r w:rsidRPr="00A17F7E">
              <w:t>отырып</w:t>
            </w:r>
            <w:r w:rsidRPr="001F1F60">
              <w:t xml:space="preserve">, </w:t>
            </w:r>
            <w:r w:rsidRPr="00A17F7E">
              <w:t>модульдік</w:t>
            </w:r>
            <w:r w:rsidRPr="001F1F60">
              <w:t xml:space="preserve"> </w:t>
            </w:r>
            <w:r w:rsidRPr="00A17F7E">
              <w:t>код</w:t>
            </w:r>
            <w:r w:rsidRPr="001F1F60">
              <w:t xml:space="preserve"> </w:t>
            </w:r>
            <w:r w:rsidRPr="00A17F7E">
              <w:t>құру</w:t>
            </w:r>
            <w:r w:rsidRPr="001F1F60">
              <w:t>.</w:t>
            </w:r>
          </w:p>
        </w:tc>
        <w:tc>
          <w:tcPr>
            <w:tcW w:w="1283" w:type="pct"/>
            <w:gridSpan w:val="2"/>
          </w:tcPr>
          <w:p w14:paraId="12798F6C" w14:textId="1FF05D1A" w:rsidR="001F1F60" w:rsidRPr="00D716B0" w:rsidRDefault="001F1F60" w:rsidP="001F1F60">
            <w:pPr>
              <w:widowControl w:val="0"/>
              <w:rPr>
                <w:rFonts w:eastAsia="MS Mincho"/>
                <w:sz w:val="22"/>
              </w:rPr>
            </w:pPr>
            <w:r w:rsidRPr="00D716B0">
              <w:rPr>
                <w:rFonts w:eastAsia="MS Mincho"/>
                <w:sz w:val="22"/>
              </w:rPr>
              <w:lastRenderedPageBreak/>
              <w:t xml:space="preserve">Деректерді талдау және өңдеу үшін функционалдық </w:t>
            </w:r>
            <w:r w:rsidRPr="00D716B0">
              <w:rPr>
                <w:rFonts w:eastAsia="MS Mincho"/>
                <w:sz w:val="22"/>
              </w:rPr>
              <w:lastRenderedPageBreak/>
              <w:t xml:space="preserve">әдістерді қолдану (мысалы, </w:t>
            </w:r>
            <w:r w:rsidRPr="00D716B0">
              <w:rPr>
                <w:rFonts w:eastAsia="MS Mincho"/>
                <w:sz w:val="22"/>
                <w:lang w:val="en-US"/>
              </w:rPr>
              <w:t>Pandas</w:t>
            </w:r>
            <w:r w:rsidRPr="00D716B0">
              <w:rPr>
                <w:rFonts w:eastAsia="MS Mincho"/>
                <w:sz w:val="22"/>
              </w:rPr>
              <w:t xml:space="preserve"> кітапханасын пайдалану).</w:t>
            </w:r>
          </w:p>
        </w:tc>
        <w:tc>
          <w:tcPr>
            <w:tcW w:w="603" w:type="pct"/>
            <w:gridSpan w:val="2"/>
          </w:tcPr>
          <w:p w14:paraId="5C7FE90A" w14:textId="66BD40AD" w:rsidR="001F1F60" w:rsidRPr="008E6ECD" w:rsidRDefault="001F1F60" w:rsidP="001F1F60">
            <w:pPr>
              <w:pStyle w:val="BodyTextIndent"/>
              <w:widowControl w:val="0"/>
              <w:ind w:firstLine="0"/>
              <w:rPr>
                <w:szCs w:val="24"/>
              </w:rPr>
            </w:pPr>
            <w:r w:rsidRPr="00FA2109">
              <w:rPr>
                <w:sz w:val="24"/>
                <w:szCs w:val="24"/>
              </w:rPr>
              <w:lastRenderedPageBreak/>
              <w:t>[3][7]</w:t>
            </w:r>
          </w:p>
        </w:tc>
        <w:tc>
          <w:tcPr>
            <w:tcW w:w="685" w:type="pct"/>
            <w:shd w:val="clear" w:color="auto" w:fill="auto"/>
          </w:tcPr>
          <w:p w14:paraId="7ABB6E8F" w14:textId="6670CC1E" w:rsidR="001F1F60" w:rsidRPr="008E6ECD" w:rsidRDefault="001F1F60" w:rsidP="001F1F60">
            <w:pPr>
              <w:pStyle w:val="10"/>
              <w:tabs>
                <w:tab w:val="left" w:pos="284"/>
              </w:tabs>
              <w:ind w:firstLine="0"/>
              <w:rPr>
                <w:b/>
                <w:sz w:val="22"/>
                <w:szCs w:val="24"/>
                <w:u w:val="single"/>
              </w:rPr>
            </w:pPr>
            <w:r>
              <w:rPr>
                <w:sz w:val="22"/>
                <w:szCs w:val="24"/>
                <w:lang w:val="en-US"/>
              </w:rPr>
              <w:t>13</w:t>
            </w:r>
            <w:r w:rsidRPr="008E6ECD">
              <w:rPr>
                <w:sz w:val="22"/>
                <w:szCs w:val="24"/>
              </w:rPr>
              <w:t xml:space="preserve"> апта</w:t>
            </w:r>
          </w:p>
        </w:tc>
      </w:tr>
      <w:tr w:rsidR="001F1F60" w:rsidRPr="00D716B0" w14:paraId="3496B7F5" w14:textId="77777777" w:rsidTr="001F1F60">
        <w:trPr>
          <w:trHeight w:val="227"/>
        </w:trPr>
        <w:tc>
          <w:tcPr>
            <w:tcW w:w="246" w:type="pct"/>
            <w:shd w:val="clear" w:color="auto" w:fill="auto"/>
            <w:vAlign w:val="center"/>
          </w:tcPr>
          <w:p w14:paraId="63870FA2" w14:textId="77777777" w:rsidR="001F1F60" w:rsidRPr="008E6ECD" w:rsidRDefault="001F1F60" w:rsidP="001F1F60">
            <w:pPr>
              <w:pStyle w:val="10"/>
              <w:tabs>
                <w:tab w:val="left" w:pos="284"/>
              </w:tabs>
              <w:ind w:firstLine="0"/>
              <w:jc w:val="center"/>
              <w:rPr>
                <w:sz w:val="22"/>
                <w:szCs w:val="24"/>
                <w:lang w:val="en-US"/>
              </w:rPr>
            </w:pPr>
            <w:r w:rsidRPr="008E6ECD">
              <w:rPr>
                <w:sz w:val="22"/>
                <w:szCs w:val="24"/>
                <w:lang w:val="en-US"/>
              </w:rPr>
              <w:t>14</w:t>
            </w:r>
          </w:p>
        </w:tc>
        <w:tc>
          <w:tcPr>
            <w:tcW w:w="1106" w:type="pct"/>
            <w:shd w:val="clear" w:color="auto" w:fill="auto"/>
          </w:tcPr>
          <w:p w14:paraId="4F6FA419" w14:textId="6B179D48" w:rsidR="001F1F60" w:rsidRPr="00D716B0" w:rsidRDefault="001F1F60" w:rsidP="001F1F60">
            <w:pPr>
              <w:pStyle w:val="10"/>
              <w:tabs>
                <w:tab w:val="left" w:pos="284"/>
              </w:tabs>
              <w:ind w:firstLine="0"/>
              <w:rPr>
                <w:sz w:val="24"/>
                <w:szCs w:val="24"/>
                <w:lang w:val="en-US" w:eastAsia="ru-RU"/>
              </w:rPr>
            </w:pPr>
            <w:r w:rsidRPr="00A17F7E">
              <w:rPr>
                <w:sz w:val="24"/>
                <w:szCs w:val="24"/>
                <w:lang w:eastAsia="ru-RU"/>
              </w:rPr>
              <w:t>Функционалдық</w:t>
            </w:r>
            <w:r w:rsidRPr="00D716B0">
              <w:rPr>
                <w:sz w:val="24"/>
                <w:szCs w:val="24"/>
                <w:lang w:val="en-US" w:eastAsia="ru-RU"/>
              </w:rPr>
              <w:t xml:space="preserve"> </w:t>
            </w:r>
            <w:r w:rsidRPr="00A17F7E">
              <w:rPr>
                <w:sz w:val="24"/>
                <w:szCs w:val="24"/>
                <w:lang w:eastAsia="ru-RU"/>
              </w:rPr>
              <w:t>бағдарламалауды</w:t>
            </w:r>
            <w:r w:rsidRPr="00D716B0">
              <w:rPr>
                <w:sz w:val="24"/>
                <w:szCs w:val="24"/>
                <w:lang w:val="en-US" w:eastAsia="ru-RU"/>
              </w:rPr>
              <w:t xml:space="preserve"> </w:t>
            </w:r>
            <w:r w:rsidRPr="00A17F7E">
              <w:rPr>
                <w:sz w:val="24"/>
                <w:szCs w:val="24"/>
                <w:lang w:eastAsia="ru-RU"/>
              </w:rPr>
              <w:t>нақты</w:t>
            </w:r>
            <w:r w:rsidRPr="00D716B0">
              <w:rPr>
                <w:sz w:val="24"/>
                <w:szCs w:val="24"/>
                <w:lang w:val="en-US" w:eastAsia="ru-RU"/>
              </w:rPr>
              <w:t xml:space="preserve"> </w:t>
            </w:r>
            <w:r w:rsidRPr="00A17F7E">
              <w:rPr>
                <w:sz w:val="24"/>
                <w:szCs w:val="24"/>
                <w:lang w:eastAsia="ru-RU"/>
              </w:rPr>
              <w:t>жобаларда</w:t>
            </w:r>
            <w:r w:rsidRPr="00D716B0">
              <w:rPr>
                <w:sz w:val="24"/>
                <w:szCs w:val="24"/>
                <w:lang w:val="en-US" w:eastAsia="ru-RU"/>
              </w:rPr>
              <w:t xml:space="preserve"> </w:t>
            </w:r>
            <w:r w:rsidRPr="00A17F7E">
              <w:rPr>
                <w:sz w:val="24"/>
                <w:szCs w:val="24"/>
                <w:lang w:eastAsia="ru-RU"/>
              </w:rPr>
              <w:t>қолдану</w:t>
            </w:r>
          </w:p>
        </w:tc>
        <w:tc>
          <w:tcPr>
            <w:tcW w:w="115" w:type="pct"/>
            <w:shd w:val="clear" w:color="auto" w:fill="auto"/>
          </w:tcPr>
          <w:p w14:paraId="08F742A7" w14:textId="77777777" w:rsidR="001F1F60" w:rsidRPr="00A17F7E" w:rsidRDefault="001F1F60" w:rsidP="001F1F60">
            <w:pPr>
              <w:widowControl w:val="0"/>
              <w:rPr>
                <w:sz w:val="22"/>
                <w:lang w:val="en-US"/>
              </w:rPr>
            </w:pPr>
          </w:p>
        </w:tc>
        <w:tc>
          <w:tcPr>
            <w:tcW w:w="962" w:type="pct"/>
          </w:tcPr>
          <w:p w14:paraId="10C4C5E8" w14:textId="19C9BE20" w:rsidR="001F1F60" w:rsidRPr="00A17F7E" w:rsidRDefault="001F1F60" w:rsidP="001F1F60">
            <w:pPr>
              <w:pStyle w:val="BodyTextIndent"/>
              <w:widowControl w:val="0"/>
              <w:ind w:firstLine="0"/>
              <w:rPr>
                <w:szCs w:val="24"/>
                <w:lang w:val="en-US"/>
              </w:rPr>
            </w:pPr>
            <w:r>
              <w:rPr>
                <w:lang w:val="en-US"/>
              </w:rPr>
              <w:t>14</w:t>
            </w:r>
            <w:r w:rsidRPr="00D716B0">
              <w:rPr>
                <w:lang w:val="en-US"/>
              </w:rPr>
              <w:t>-</w:t>
            </w:r>
            <w:r w:rsidRPr="00A17F7E">
              <w:t>зертханалық</w:t>
            </w:r>
            <w:r w:rsidRPr="00D716B0">
              <w:rPr>
                <w:lang w:val="en-US"/>
              </w:rPr>
              <w:t xml:space="preserve"> </w:t>
            </w:r>
            <w:r w:rsidRPr="00A17F7E">
              <w:t>жұмыс</w:t>
            </w:r>
            <w:r w:rsidRPr="00D716B0">
              <w:rPr>
                <w:lang w:val="en-US"/>
              </w:rPr>
              <w:t xml:space="preserve">: </w:t>
            </w:r>
            <w:r w:rsidRPr="00A17F7E">
              <w:t>Функционалдық</w:t>
            </w:r>
            <w:r w:rsidRPr="00D716B0">
              <w:rPr>
                <w:lang w:val="en-US"/>
              </w:rPr>
              <w:t xml:space="preserve"> </w:t>
            </w:r>
            <w:r w:rsidRPr="00A17F7E">
              <w:t>принциптерді</w:t>
            </w:r>
            <w:r w:rsidRPr="00D716B0">
              <w:rPr>
                <w:lang w:val="en-US"/>
              </w:rPr>
              <w:t xml:space="preserve"> </w:t>
            </w:r>
            <w:r w:rsidRPr="00A17F7E">
              <w:t>пайдалана</w:t>
            </w:r>
            <w:r w:rsidRPr="00D716B0">
              <w:rPr>
                <w:lang w:val="en-US"/>
              </w:rPr>
              <w:t xml:space="preserve"> </w:t>
            </w:r>
            <w:r w:rsidRPr="00A17F7E">
              <w:t>отырып</w:t>
            </w:r>
            <w:r w:rsidRPr="00D716B0">
              <w:rPr>
                <w:lang w:val="en-US"/>
              </w:rPr>
              <w:t xml:space="preserve">, </w:t>
            </w:r>
            <w:r w:rsidRPr="00A17F7E">
              <w:t>модульдік</w:t>
            </w:r>
            <w:r w:rsidRPr="00D716B0">
              <w:rPr>
                <w:lang w:val="en-US"/>
              </w:rPr>
              <w:t xml:space="preserve"> </w:t>
            </w:r>
            <w:r w:rsidRPr="00A17F7E">
              <w:t>код</w:t>
            </w:r>
            <w:r w:rsidRPr="00D716B0">
              <w:rPr>
                <w:lang w:val="en-US"/>
              </w:rPr>
              <w:t xml:space="preserve"> </w:t>
            </w:r>
            <w:r w:rsidRPr="00A17F7E">
              <w:t>құру</w:t>
            </w:r>
            <w:r w:rsidRPr="00D716B0">
              <w:rPr>
                <w:lang w:val="en-US"/>
              </w:rPr>
              <w:t>.</w:t>
            </w:r>
          </w:p>
        </w:tc>
        <w:tc>
          <w:tcPr>
            <w:tcW w:w="1283" w:type="pct"/>
            <w:gridSpan w:val="2"/>
          </w:tcPr>
          <w:p w14:paraId="67E90276" w14:textId="561A5F03" w:rsidR="001F1F60" w:rsidRPr="00D716B0" w:rsidRDefault="001F1F60" w:rsidP="001F1F60">
            <w:pPr>
              <w:widowControl w:val="0"/>
              <w:rPr>
                <w:rFonts w:eastAsia="MS Mincho"/>
                <w:sz w:val="22"/>
                <w:lang w:val="en-US"/>
              </w:rPr>
            </w:pPr>
            <w:r w:rsidRPr="00D716B0">
              <w:rPr>
                <w:rFonts w:eastAsia="MS Mincho"/>
                <w:sz w:val="22"/>
                <w:lang w:val="en-US"/>
              </w:rPr>
              <w:t>Python бағдарламаларының дұрыстығын тексеру үшін функционалдық сынақтарды әзірлеу және пайдалану.</w:t>
            </w:r>
          </w:p>
        </w:tc>
        <w:tc>
          <w:tcPr>
            <w:tcW w:w="603" w:type="pct"/>
            <w:gridSpan w:val="2"/>
          </w:tcPr>
          <w:p w14:paraId="71105702" w14:textId="05672809" w:rsidR="001F1F60" w:rsidRPr="00A17F7E" w:rsidRDefault="001F1F60" w:rsidP="001F1F60">
            <w:pPr>
              <w:pStyle w:val="BodyTextIndent"/>
              <w:widowControl w:val="0"/>
              <w:ind w:firstLine="0"/>
              <w:rPr>
                <w:szCs w:val="24"/>
                <w:lang w:val="en-US"/>
              </w:rPr>
            </w:pPr>
            <w:r>
              <w:rPr>
                <w:sz w:val="24"/>
                <w:szCs w:val="24"/>
              </w:rPr>
              <w:t>[6][7]</w:t>
            </w:r>
          </w:p>
        </w:tc>
        <w:tc>
          <w:tcPr>
            <w:tcW w:w="685" w:type="pct"/>
            <w:shd w:val="clear" w:color="auto" w:fill="auto"/>
          </w:tcPr>
          <w:p w14:paraId="276DA66F" w14:textId="7D84A2A5" w:rsidR="001F1F60" w:rsidRPr="00A17F7E" w:rsidRDefault="001F1F60" w:rsidP="001F1F60">
            <w:pPr>
              <w:pStyle w:val="10"/>
              <w:tabs>
                <w:tab w:val="left" w:pos="284"/>
              </w:tabs>
              <w:ind w:firstLine="0"/>
              <w:rPr>
                <w:sz w:val="22"/>
                <w:szCs w:val="24"/>
                <w:lang w:val="en-US"/>
              </w:rPr>
            </w:pPr>
            <w:r>
              <w:rPr>
                <w:sz w:val="22"/>
                <w:szCs w:val="24"/>
                <w:lang w:val="en-US"/>
              </w:rPr>
              <w:t>14</w:t>
            </w:r>
            <w:r w:rsidRPr="008E6ECD">
              <w:rPr>
                <w:sz w:val="22"/>
                <w:szCs w:val="24"/>
              </w:rPr>
              <w:t xml:space="preserve"> апта</w:t>
            </w:r>
          </w:p>
        </w:tc>
      </w:tr>
      <w:tr w:rsidR="001F1F60" w:rsidRPr="008E6ECD" w14:paraId="7FEC6811" w14:textId="77777777" w:rsidTr="001F1F60">
        <w:trPr>
          <w:trHeight w:val="227"/>
        </w:trPr>
        <w:tc>
          <w:tcPr>
            <w:tcW w:w="246" w:type="pct"/>
            <w:vMerge w:val="restart"/>
            <w:shd w:val="clear" w:color="auto" w:fill="auto"/>
            <w:vAlign w:val="center"/>
          </w:tcPr>
          <w:p w14:paraId="428A6D88" w14:textId="69101BD3" w:rsidR="001F1F60" w:rsidRPr="008E6ECD" w:rsidRDefault="001F1F60" w:rsidP="001F1F60">
            <w:pPr>
              <w:pStyle w:val="10"/>
              <w:tabs>
                <w:tab w:val="left" w:pos="284"/>
              </w:tabs>
              <w:ind w:firstLine="22"/>
              <w:jc w:val="center"/>
              <w:rPr>
                <w:sz w:val="22"/>
                <w:szCs w:val="24"/>
                <w:lang w:val="en-US"/>
              </w:rPr>
            </w:pPr>
            <w:r w:rsidRPr="008E6ECD">
              <w:rPr>
                <w:sz w:val="22"/>
                <w:szCs w:val="24"/>
                <w:lang w:val="en-US"/>
              </w:rPr>
              <w:t>15</w:t>
            </w:r>
          </w:p>
        </w:tc>
        <w:tc>
          <w:tcPr>
            <w:tcW w:w="1106" w:type="pct"/>
            <w:shd w:val="clear" w:color="auto" w:fill="auto"/>
          </w:tcPr>
          <w:p w14:paraId="5398C85E" w14:textId="39CA3EE3" w:rsidR="001F1F60" w:rsidRPr="00A17F7E" w:rsidRDefault="001F1F60" w:rsidP="001F1F60">
            <w:pPr>
              <w:pStyle w:val="10"/>
              <w:tabs>
                <w:tab w:val="left" w:pos="284"/>
              </w:tabs>
              <w:ind w:firstLine="0"/>
              <w:rPr>
                <w:sz w:val="24"/>
                <w:szCs w:val="24"/>
                <w:lang w:eastAsia="ru-RU"/>
              </w:rPr>
            </w:pPr>
            <w:r w:rsidRPr="00A17F7E">
              <w:rPr>
                <w:sz w:val="24"/>
                <w:szCs w:val="24"/>
                <w:lang w:eastAsia="ru-RU"/>
              </w:rPr>
              <w:t>Қорытынды дәріс: шолу және перспективалар</w:t>
            </w:r>
          </w:p>
        </w:tc>
        <w:tc>
          <w:tcPr>
            <w:tcW w:w="115" w:type="pct"/>
            <w:shd w:val="clear" w:color="auto" w:fill="auto"/>
          </w:tcPr>
          <w:p w14:paraId="274B9418" w14:textId="77777777" w:rsidR="001F1F60" w:rsidRPr="008E6ECD" w:rsidRDefault="001F1F60" w:rsidP="001F1F60">
            <w:pPr>
              <w:widowControl w:val="0"/>
              <w:rPr>
                <w:sz w:val="22"/>
              </w:rPr>
            </w:pPr>
          </w:p>
        </w:tc>
        <w:tc>
          <w:tcPr>
            <w:tcW w:w="962" w:type="pct"/>
          </w:tcPr>
          <w:p w14:paraId="197D1D4F" w14:textId="45C57254" w:rsidR="001F1F60" w:rsidRPr="008E6ECD" w:rsidRDefault="001F1F60" w:rsidP="001F1F60">
            <w:pPr>
              <w:pStyle w:val="BodyTextIndent"/>
              <w:widowControl w:val="0"/>
              <w:ind w:firstLine="0"/>
              <w:rPr>
                <w:szCs w:val="24"/>
              </w:rPr>
            </w:pPr>
            <w:r w:rsidRPr="001F1F60">
              <w:rPr>
                <w:szCs w:val="24"/>
              </w:rPr>
              <w:t>15</w:t>
            </w:r>
            <w:r w:rsidRPr="00A17F7E">
              <w:rPr>
                <w:szCs w:val="24"/>
              </w:rPr>
              <w:t>-зертханалық жұмыс: Функционалдық бағдарламалауды қолданудың нақты жағдайларын талдау.</w:t>
            </w:r>
          </w:p>
        </w:tc>
        <w:tc>
          <w:tcPr>
            <w:tcW w:w="1283" w:type="pct"/>
            <w:gridSpan w:val="2"/>
          </w:tcPr>
          <w:p w14:paraId="6FDA2934" w14:textId="05BA1187" w:rsidR="001F1F60" w:rsidRPr="008E6ECD" w:rsidRDefault="001F1F60" w:rsidP="001F1F60">
            <w:pPr>
              <w:pStyle w:val="BodyTextIndent"/>
              <w:widowControl w:val="0"/>
              <w:ind w:firstLine="0"/>
              <w:rPr>
                <w:szCs w:val="24"/>
              </w:rPr>
            </w:pPr>
            <w:r w:rsidRPr="001F1F60">
              <w:rPr>
                <w:szCs w:val="24"/>
              </w:rPr>
              <w:t>Python бағдарламаларының дұрыстығын тексеру үшін функционалдық сынақтарды әзірлеу және пайдалану.</w:t>
            </w:r>
          </w:p>
        </w:tc>
        <w:tc>
          <w:tcPr>
            <w:tcW w:w="603" w:type="pct"/>
            <w:gridSpan w:val="2"/>
          </w:tcPr>
          <w:p w14:paraId="1F6B9100" w14:textId="415ECE68" w:rsidR="001F1F60" w:rsidRPr="008E6ECD" w:rsidRDefault="001F1F60" w:rsidP="001F1F60">
            <w:pPr>
              <w:pStyle w:val="BodyTextIndent"/>
              <w:widowControl w:val="0"/>
              <w:ind w:firstLine="0"/>
              <w:rPr>
                <w:szCs w:val="24"/>
              </w:rPr>
            </w:pPr>
            <w:r>
              <w:rPr>
                <w:sz w:val="24"/>
                <w:szCs w:val="24"/>
              </w:rPr>
              <w:t>[7]</w:t>
            </w:r>
          </w:p>
        </w:tc>
        <w:tc>
          <w:tcPr>
            <w:tcW w:w="685" w:type="pct"/>
            <w:shd w:val="clear" w:color="auto" w:fill="auto"/>
          </w:tcPr>
          <w:p w14:paraId="1825DF18" w14:textId="3D48684A" w:rsidR="001F1F60" w:rsidRPr="008E6ECD" w:rsidRDefault="001F1F60" w:rsidP="001F1F60">
            <w:pPr>
              <w:pStyle w:val="10"/>
              <w:tabs>
                <w:tab w:val="left" w:pos="284"/>
              </w:tabs>
              <w:ind w:firstLine="0"/>
              <w:rPr>
                <w:sz w:val="22"/>
                <w:szCs w:val="24"/>
              </w:rPr>
            </w:pPr>
            <w:r>
              <w:rPr>
                <w:sz w:val="22"/>
                <w:szCs w:val="24"/>
                <w:lang w:val="en-US"/>
              </w:rPr>
              <w:t>14</w:t>
            </w:r>
            <w:r w:rsidRPr="008E6ECD">
              <w:rPr>
                <w:sz w:val="22"/>
                <w:szCs w:val="24"/>
              </w:rPr>
              <w:t xml:space="preserve"> апта</w:t>
            </w:r>
          </w:p>
        </w:tc>
      </w:tr>
      <w:tr w:rsidR="001F1F60" w:rsidRPr="008E6ECD" w14:paraId="6C34EAB4" w14:textId="77777777" w:rsidTr="001F1F60">
        <w:trPr>
          <w:trHeight w:val="227"/>
        </w:trPr>
        <w:tc>
          <w:tcPr>
            <w:tcW w:w="246" w:type="pct"/>
            <w:vMerge/>
            <w:shd w:val="clear" w:color="auto" w:fill="auto"/>
            <w:vAlign w:val="center"/>
          </w:tcPr>
          <w:p w14:paraId="151BFE5C" w14:textId="31FA4404" w:rsidR="001F1F60" w:rsidRPr="00A17F7E" w:rsidRDefault="001F1F60" w:rsidP="001F1F60">
            <w:pPr>
              <w:pStyle w:val="10"/>
              <w:tabs>
                <w:tab w:val="left" w:pos="284"/>
              </w:tabs>
              <w:ind w:firstLine="0"/>
              <w:jc w:val="center"/>
              <w:rPr>
                <w:sz w:val="22"/>
                <w:szCs w:val="24"/>
              </w:rPr>
            </w:pPr>
          </w:p>
        </w:tc>
        <w:tc>
          <w:tcPr>
            <w:tcW w:w="4045" w:type="pct"/>
            <w:gridSpan w:val="6"/>
          </w:tcPr>
          <w:p w14:paraId="223DDD26" w14:textId="2B34BC2F" w:rsidR="001F1F60" w:rsidRPr="008E6ECD" w:rsidRDefault="001F1F60" w:rsidP="001F1F60">
            <w:pPr>
              <w:pStyle w:val="10"/>
              <w:tabs>
                <w:tab w:val="left" w:pos="284"/>
              </w:tabs>
              <w:ind w:firstLine="0"/>
              <w:jc w:val="center"/>
              <w:rPr>
                <w:b/>
                <w:sz w:val="22"/>
                <w:szCs w:val="24"/>
                <w:u w:val="single"/>
              </w:rPr>
            </w:pPr>
            <w:r w:rsidRPr="008E6ECD">
              <w:rPr>
                <w:b/>
                <w:sz w:val="22"/>
                <w:szCs w:val="24"/>
              </w:rPr>
              <w:t>Екінші қорытынды аттестация</w:t>
            </w:r>
          </w:p>
        </w:tc>
        <w:tc>
          <w:tcPr>
            <w:tcW w:w="709" w:type="pct"/>
            <w:gridSpan w:val="2"/>
            <w:shd w:val="clear" w:color="auto" w:fill="auto"/>
          </w:tcPr>
          <w:p w14:paraId="22E9537F" w14:textId="77777777" w:rsidR="001F1F60" w:rsidRPr="008E6ECD" w:rsidRDefault="001F1F60" w:rsidP="001F1F60">
            <w:pPr>
              <w:pStyle w:val="10"/>
              <w:tabs>
                <w:tab w:val="left" w:pos="284"/>
              </w:tabs>
              <w:ind w:firstLine="0"/>
              <w:rPr>
                <w:sz w:val="22"/>
                <w:szCs w:val="24"/>
              </w:rPr>
            </w:pPr>
            <w:r w:rsidRPr="008E6ECD">
              <w:rPr>
                <w:sz w:val="22"/>
                <w:szCs w:val="24"/>
              </w:rPr>
              <w:t>15 апта</w:t>
            </w:r>
          </w:p>
        </w:tc>
      </w:tr>
      <w:tr w:rsidR="001F1F60" w:rsidRPr="008E6ECD" w14:paraId="2333FA11" w14:textId="77777777" w:rsidTr="001F1F60">
        <w:trPr>
          <w:trHeight w:val="227"/>
        </w:trPr>
        <w:tc>
          <w:tcPr>
            <w:tcW w:w="246" w:type="pct"/>
            <w:shd w:val="clear" w:color="auto" w:fill="auto"/>
            <w:vAlign w:val="center"/>
          </w:tcPr>
          <w:p w14:paraId="451CE4BD" w14:textId="77777777" w:rsidR="001F1F60" w:rsidRPr="008E6ECD" w:rsidRDefault="001F1F60" w:rsidP="001F1F60">
            <w:pPr>
              <w:pStyle w:val="10"/>
              <w:tabs>
                <w:tab w:val="left" w:pos="284"/>
              </w:tabs>
              <w:ind w:firstLine="0"/>
              <w:jc w:val="center"/>
              <w:rPr>
                <w:sz w:val="22"/>
                <w:szCs w:val="24"/>
                <w:lang w:val="en-US"/>
              </w:rPr>
            </w:pPr>
          </w:p>
        </w:tc>
        <w:tc>
          <w:tcPr>
            <w:tcW w:w="4045" w:type="pct"/>
            <w:gridSpan w:val="6"/>
          </w:tcPr>
          <w:p w14:paraId="4F8D238F" w14:textId="18E8450C" w:rsidR="001F1F60" w:rsidRPr="008E6ECD" w:rsidRDefault="001F1F60" w:rsidP="001F1F60">
            <w:pPr>
              <w:widowControl w:val="0"/>
              <w:jc w:val="center"/>
              <w:rPr>
                <w:sz w:val="22"/>
              </w:rPr>
            </w:pPr>
            <w:r w:rsidRPr="008E6ECD">
              <w:rPr>
                <w:b/>
                <w:sz w:val="22"/>
                <w:lang w:val="kk-KZ"/>
              </w:rPr>
              <w:t>Емтихан</w:t>
            </w:r>
          </w:p>
        </w:tc>
        <w:tc>
          <w:tcPr>
            <w:tcW w:w="709" w:type="pct"/>
            <w:gridSpan w:val="2"/>
            <w:shd w:val="clear" w:color="auto" w:fill="auto"/>
          </w:tcPr>
          <w:p w14:paraId="08684537" w14:textId="4D02320F" w:rsidR="001F1F60" w:rsidRPr="007F2C71" w:rsidRDefault="001F1F60" w:rsidP="001F1F60">
            <w:pPr>
              <w:pStyle w:val="10"/>
              <w:tabs>
                <w:tab w:val="left" w:pos="284"/>
              </w:tabs>
              <w:ind w:firstLine="0"/>
              <w:jc w:val="center"/>
              <w:rPr>
                <w:spacing w:val="-4"/>
                <w:sz w:val="22"/>
                <w:szCs w:val="24"/>
              </w:rPr>
            </w:pPr>
            <w:r w:rsidRPr="007F2C71">
              <w:rPr>
                <w:spacing w:val="-4"/>
                <w:sz w:val="22"/>
                <w:szCs w:val="24"/>
              </w:rPr>
              <w:t>Сабақ кестесі бойынша</w:t>
            </w:r>
          </w:p>
        </w:tc>
      </w:tr>
    </w:tbl>
    <w:p w14:paraId="1C0D22AA" w14:textId="77777777" w:rsidR="001F399B" w:rsidRPr="00610941" w:rsidRDefault="001F399B" w:rsidP="00B01A8A">
      <w:pPr>
        <w:pStyle w:val="ListParagraph"/>
        <w:ind w:left="0" w:firstLine="540"/>
        <w:jc w:val="both"/>
        <w:rPr>
          <w:b/>
          <w:lang w:val="en-US"/>
        </w:rPr>
      </w:pPr>
    </w:p>
    <w:p w14:paraId="14C65B3C" w14:textId="77777777" w:rsidR="00D716B0" w:rsidRDefault="00D716B0" w:rsidP="005D1934">
      <w:pPr>
        <w:pStyle w:val="10"/>
        <w:tabs>
          <w:tab w:val="left" w:pos="567"/>
        </w:tabs>
        <w:ind w:left="567" w:firstLine="0"/>
        <w:rPr>
          <w:b/>
          <w:sz w:val="24"/>
          <w:szCs w:val="24"/>
          <w:lang w:val="kk-KZ"/>
        </w:rPr>
      </w:pPr>
    </w:p>
    <w:p w14:paraId="5239176F" w14:textId="77777777" w:rsidR="00D716B0" w:rsidRDefault="00D716B0" w:rsidP="005D1934">
      <w:pPr>
        <w:pStyle w:val="10"/>
        <w:tabs>
          <w:tab w:val="left" w:pos="567"/>
        </w:tabs>
        <w:ind w:left="567" w:firstLine="0"/>
        <w:rPr>
          <w:b/>
          <w:sz w:val="24"/>
          <w:szCs w:val="24"/>
          <w:lang w:val="kk-KZ"/>
        </w:rPr>
      </w:pPr>
    </w:p>
    <w:p w14:paraId="3EF787FC" w14:textId="18A6CDFD" w:rsidR="001F399B" w:rsidRPr="00610941" w:rsidRDefault="005D1934" w:rsidP="005D1934">
      <w:pPr>
        <w:pStyle w:val="10"/>
        <w:tabs>
          <w:tab w:val="left" w:pos="567"/>
        </w:tabs>
        <w:ind w:left="567" w:firstLine="0"/>
        <w:rPr>
          <w:b/>
          <w:sz w:val="24"/>
          <w:szCs w:val="24"/>
        </w:rPr>
      </w:pPr>
      <w:r>
        <w:rPr>
          <w:b/>
          <w:sz w:val="24"/>
          <w:szCs w:val="24"/>
          <w:lang w:val="kk-KZ"/>
        </w:rPr>
        <w:t>6</w:t>
      </w:r>
      <w:r w:rsidR="006E389D" w:rsidRPr="00610941">
        <w:rPr>
          <w:b/>
          <w:sz w:val="24"/>
          <w:szCs w:val="24"/>
          <w:lang w:val="kk-KZ"/>
        </w:rPr>
        <w:t xml:space="preserve"> </w:t>
      </w:r>
      <w:r w:rsidR="005D7592" w:rsidRPr="00740117">
        <w:rPr>
          <w:b/>
          <w:szCs w:val="24"/>
          <w:lang w:val="kk-KZ"/>
        </w:rPr>
        <w:t>Әдебиет</w:t>
      </w:r>
    </w:p>
    <w:tbl>
      <w:tblPr>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
        <w:gridCol w:w="3416"/>
        <w:gridCol w:w="5595"/>
      </w:tblGrid>
      <w:tr w:rsidR="00773C1F" w:rsidRPr="00B02873" w14:paraId="73E4B6F4" w14:textId="77777777" w:rsidTr="001F1F60">
        <w:trPr>
          <w:trHeight w:val="301"/>
        </w:trPr>
        <w:tc>
          <w:tcPr>
            <w:tcW w:w="336" w:type="dxa"/>
            <w:shd w:val="clear" w:color="auto" w:fill="D9D9D9"/>
            <w:vAlign w:val="center"/>
          </w:tcPr>
          <w:p w14:paraId="242AC92B" w14:textId="77777777" w:rsidR="00773C1F" w:rsidRPr="00B02873" w:rsidRDefault="00773C1F" w:rsidP="001F1F60">
            <w:pPr>
              <w:pStyle w:val="10"/>
              <w:tabs>
                <w:tab w:val="left" w:pos="0"/>
                <w:tab w:val="left" w:pos="284"/>
              </w:tabs>
              <w:ind w:firstLine="0"/>
              <w:rPr>
                <w:b/>
                <w:sz w:val="20"/>
                <w:szCs w:val="24"/>
              </w:rPr>
            </w:pPr>
          </w:p>
        </w:tc>
        <w:tc>
          <w:tcPr>
            <w:tcW w:w="3305" w:type="dxa"/>
            <w:shd w:val="clear" w:color="auto" w:fill="D9D9D9"/>
            <w:vAlign w:val="center"/>
          </w:tcPr>
          <w:p w14:paraId="18744B5E" w14:textId="77777777" w:rsidR="00773C1F" w:rsidRPr="009323AD" w:rsidRDefault="00773C1F" w:rsidP="001F1F60">
            <w:pPr>
              <w:pStyle w:val="10"/>
              <w:tabs>
                <w:tab w:val="left" w:pos="284"/>
              </w:tabs>
              <w:ind w:firstLine="0"/>
              <w:rPr>
                <w:b/>
                <w:sz w:val="20"/>
                <w:szCs w:val="24"/>
                <w:lang w:val="kk-KZ"/>
              </w:rPr>
            </w:pPr>
            <w:r>
              <w:rPr>
                <w:b/>
                <w:sz w:val="20"/>
                <w:szCs w:val="24"/>
                <w:lang w:val="kk-KZ"/>
              </w:rPr>
              <w:t>Негізгі әдебиеттер</w:t>
            </w:r>
          </w:p>
        </w:tc>
        <w:tc>
          <w:tcPr>
            <w:tcW w:w="5595" w:type="dxa"/>
            <w:shd w:val="clear" w:color="auto" w:fill="D9D9D9"/>
          </w:tcPr>
          <w:p w14:paraId="407C1955" w14:textId="77777777" w:rsidR="00773C1F" w:rsidRPr="009323AD" w:rsidRDefault="00773C1F" w:rsidP="001F1F60">
            <w:pPr>
              <w:pStyle w:val="10"/>
              <w:tabs>
                <w:tab w:val="left" w:pos="284"/>
              </w:tabs>
              <w:ind w:firstLine="0"/>
              <w:rPr>
                <w:b/>
                <w:sz w:val="20"/>
                <w:szCs w:val="24"/>
                <w:lang w:val="kk-KZ"/>
              </w:rPr>
            </w:pPr>
            <w:r>
              <w:rPr>
                <w:b/>
                <w:sz w:val="20"/>
                <w:szCs w:val="24"/>
                <w:lang w:val="kk-KZ"/>
              </w:rPr>
              <w:t>Қосымша әдебиеттер</w:t>
            </w:r>
          </w:p>
        </w:tc>
      </w:tr>
      <w:tr w:rsidR="00D716B0" w:rsidRPr="00175861" w14:paraId="19FAB82B" w14:textId="77777777" w:rsidTr="001F1F60">
        <w:trPr>
          <w:trHeight w:val="301"/>
        </w:trPr>
        <w:tc>
          <w:tcPr>
            <w:tcW w:w="336" w:type="dxa"/>
          </w:tcPr>
          <w:p w14:paraId="284BB01E" w14:textId="77777777" w:rsidR="00D716B0" w:rsidRPr="004F6998" w:rsidRDefault="00D716B0" w:rsidP="00D716B0">
            <w:pPr>
              <w:pStyle w:val="ListParagraph"/>
              <w:numPr>
                <w:ilvl w:val="0"/>
                <w:numId w:val="15"/>
              </w:numPr>
              <w:autoSpaceDE w:val="0"/>
              <w:autoSpaceDN w:val="0"/>
              <w:adjustRightInd w:val="0"/>
              <w:ind w:left="0" w:firstLine="0"/>
            </w:pPr>
          </w:p>
        </w:tc>
        <w:tc>
          <w:tcPr>
            <w:tcW w:w="3305" w:type="dxa"/>
            <w:vAlign w:val="center"/>
          </w:tcPr>
          <w:p w14:paraId="572B549C" w14:textId="304B8913" w:rsidR="00D716B0" w:rsidRPr="00D716B0" w:rsidRDefault="00D716B0" w:rsidP="00D716B0">
            <w:pPr>
              <w:pStyle w:val="cdt4ke"/>
              <w:spacing w:before="0" w:beforeAutospacing="0" w:after="0" w:afterAutospacing="0"/>
              <w:jc w:val="both"/>
              <w:rPr>
                <w:bCs/>
              </w:rPr>
            </w:pPr>
            <w:r w:rsidRPr="00724B5F">
              <w:rPr>
                <w:rFonts w:eastAsia="Calibri"/>
                <w:shd w:val="clear" w:color="auto" w:fill="FFFFFF"/>
                <w:lang w:val="kk-KZ"/>
              </w:rPr>
              <w:t>Язык Python в научной деятельности</w:t>
            </w:r>
            <w:r>
              <w:rPr>
                <w:rFonts w:eastAsia="Calibri"/>
                <w:shd w:val="clear" w:color="auto" w:fill="FFFFFF"/>
                <w:lang w:val="kk-KZ"/>
              </w:rPr>
              <w:t xml:space="preserve">. </w:t>
            </w:r>
            <w:r w:rsidRPr="00724B5F">
              <w:rPr>
                <w:rFonts w:eastAsia="Calibri"/>
                <w:shd w:val="clear" w:color="auto" w:fill="FFFFFF"/>
                <w:lang w:val="kk-KZ"/>
              </w:rPr>
              <w:t>https://www.iprbookshop.ru/epd-reader?publicationId=88752</w:t>
            </w:r>
          </w:p>
        </w:tc>
        <w:tc>
          <w:tcPr>
            <w:tcW w:w="5595" w:type="dxa"/>
          </w:tcPr>
          <w:p w14:paraId="28807F6F" w14:textId="77777777" w:rsidR="00D716B0" w:rsidRPr="001953CC" w:rsidRDefault="00D716B0" w:rsidP="00D716B0">
            <w:pPr>
              <w:jc w:val="both"/>
              <w:rPr>
                <w:lang w:val="kk-KZ"/>
              </w:rPr>
            </w:pPr>
            <w:r w:rsidRPr="001953CC">
              <w:rPr>
                <w:lang w:val="kk-KZ"/>
              </w:rPr>
              <w:t xml:space="preserve">Электронная книга </w:t>
            </w:r>
            <w:r w:rsidRPr="001953CC">
              <w:rPr>
                <w:bCs/>
              </w:rPr>
              <w:t>Pro Git</w:t>
            </w:r>
          </w:p>
          <w:p w14:paraId="712B020E" w14:textId="64A586CF" w:rsidR="00D716B0" w:rsidRPr="001953CC" w:rsidRDefault="00D716B0" w:rsidP="00D716B0">
            <w:pPr>
              <w:jc w:val="both"/>
              <w:rPr>
                <w:lang w:val="kk-KZ"/>
              </w:rPr>
            </w:pPr>
            <w:r w:rsidRPr="001953CC">
              <w:rPr>
                <w:lang w:val="kk-KZ"/>
              </w:rPr>
              <w:t>https://git-scm.com/book/ru/v2</w:t>
            </w:r>
          </w:p>
        </w:tc>
      </w:tr>
      <w:tr w:rsidR="00D716B0" w:rsidRPr="001F1F60" w14:paraId="38A19278" w14:textId="77777777" w:rsidTr="001F1F60">
        <w:trPr>
          <w:trHeight w:val="301"/>
        </w:trPr>
        <w:tc>
          <w:tcPr>
            <w:tcW w:w="336" w:type="dxa"/>
          </w:tcPr>
          <w:p w14:paraId="4277FE72" w14:textId="77777777" w:rsidR="00D716B0" w:rsidRDefault="00D716B0" w:rsidP="00D716B0">
            <w:pPr>
              <w:pStyle w:val="ListParagraph"/>
              <w:numPr>
                <w:ilvl w:val="0"/>
                <w:numId w:val="15"/>
              </w:numPr>
              <w:autoSpaceDE w:val="0"/>
              <w:autoSpaceDN w:val="0"/>
              <w:adjustRightInd w:val="0"/>
              <w:ind w:left="0" w:firstLine="0"/>
            </w:pPr>
          </w:p>
        </w:tc>
        <w:tc>
          <w:tcPr>
            <w:tcW w:w="3305" w:type="dxa"/>
            <w:vAlign w:val="center"/>
          </w:tcPr>
          <w:p w14:paraId="3D31A9F6" w14:textId="77777777" w:rsidR="00D716B0" w:rsidRPr="00D716B0" w:rsidRDefault="00D716B0" w:rsidP="00D716B0">
            <w:pPr>
              <w:pStyle w:val="cdt4ke"/>
              <w:spacing w:before="0" w:beforeAutospacing="0" w:after="0" w:afterAutospacing="0"/>
              <w:jc w:val="both"/>
              <w:rPr>
                <w:bCs/>
                <w:lang w:val="en-US"/>
              </w:rPr>
            </w:pPr>
            <w:r w:rsidRPr="00D716B0">
              <w:rPr>
                <w:bCs/>
                <w:lang w:val="en-US"/>
              </w:rPr>
              <w:t>Scott Chacon and Ben Straub.</w:t>
            </w:r>
          </w:p>
          <w:p w14:paraId="633958BD" w14:textId="35521863" w:rsidR="00D716B0" w:rsidRPr="00794F23" w:rsidRDefault="00D716B0" w:rsidP="00D716B0">
            <w:pPr>
              <w:pStyle w:val="cdt4ke"/>
              <w:spacing w:before="0" w:beforeAutospacing="0" w:after="0" w:afterAutospacing="0"/>
              <w:jc w:val="both"/>
              <w:rPr>
                <w:bCs/>
                <w:lang w:val="en-US"/>
              </w:rPr>
            </w:pPr>
            <w:r w:rsidRPr="00D716B0">
              <w:rPr>
                <w:bCs/>
                <w:lang w:val="en-US"/>
              </w:rPr>
              <w:t xml:space="preserve">Pro Git. Apress, </w:t>
            </w:r>
            <w:r w:rsidRPr="001953CC">
              <w:rPr>
                <w:bCs/>
              </w:rPr>
              <w:t>Версия</w:t>
            </w:r>
            <w:r w:rsidRPr="00D716B0">
              <w:rPr>
                <w:bCs/>
                <w:lang w:val="en-US"/>
              </w:rPr>
              <w:t xml:space="preserve"> 2.1.101-2-gdd5f534, 14.06.2022</w:t>
            </w:r>
          </w:p>
        </w:tc>
        <w:tc>
          <w:tcPr>
            <w:tcW w:w="5595" w:type="dxa"/>
          </w:tcPr>
          <w:p w14:paraId="6EA3BB10" w14:textId="77777777" w:rsidR="00D716B0" w:rsidRPr="001953CC" w:rsidRDefault="00D716B0" w:rsidP="00D716B0">
            <w:pPr>
              <w:jc w:val="both"/>
              <w:rPr>
                <w:lang w:val="kk-KZ"/>
              </w:rPr>
            </w:pPr>
            <w:r w:rsidRPr="001953CC">
              <w:rPr>
                <w:lang w:val="kk-KZ"/>
              </w:rPr>
              <w:t xml:space="preserve">Электронная книга </w:t>
            </w:r>
            <w:r w:rsidRPr="001953CC">
              <w:rPr>
                <w:bCs/>
                <w:lang w:val="kk-KZ"/>
              </w:rPr>
              <w:t>Functional Programming in Python</w:t>
            </w:r>
            <w:r w:rsidRPr="001953CC">
              <w:rPr>
                <w:lang w:val="kk-KZ"/>
              </w:rPr>
              <w:t>:</w:t>
            </w:r>
          </w:p>
          <w:p w14:paraId="7B7E5576" w14:textId="1A4C364C" w:rsidR="00D716B0" w:rsidRPr="001953CC" w:rsidRDefault="00D716B0" w:rsidP="00D716B0">
            <w:pPr>
              <w:jc w:val="both"/>
              <w:rPr>
                <w:lang w:val="kk-KZ"/>
              </w:rPr>
            </w:pPr>
            <w:r w:rsidRPr="001953CC">
              <w:rPr>
                <w:lang w:val="kk-KZ"/>
              </w:rPr>
              <w:t>https://openlibra.com/en/book/functional-programming-in-python</w:t>
            </w:r>
          </w:p>
        </w:tc>
      </w:tr>
      <w:tr w:rsidR="00D716B0" w:rsidRPr="005268C7" w14:paraId="0260C20C" w14:textId="77777777" w:rsidTr="001F1F60">
        <w:trPr>
          <w:trHeight w:val="301"/>
        </w:trPr>
        <w:tc>
          <w:tcPr>
            <w:tcW w:w="336" w:type="dxa"/>
          </w:tcPr>
          <w:p w14:paraId="297CD026" w14:textId="77777777" w:rsidR="00D716B0" w:rsidRPr="0025785D" w:rsidRDefault="00D716B0" w:rsidP="00D716B0">
            <w:pPr>
              <w:pStyle w:val="ListParagraph"/>
              <w:numPr>
                <w:ilvl w:val="0"/>
                <w:numId w:val="15"/>
              </w:numPr>
              <w:autoSpaceDE w:val="0"/>
              <w:autoSpaceDN w:val="0"/>
              <w:adjustRightInd w:val="0"/>
              <w:ind w:left="0" w:firstLine="0"/>
              <w:rPr>
                <w:lang w:val="kk-KZ"/>
              </w:rPr>
            </w:pPr>
          </w:p>
        </w:tc>
        <w:tc>
          <w:tcPr>
            <w:tcW w:w="3305" w:type="dxa"/>
            <w:vAlign w:val="center"/>
          </w:tcPr>
          <w:p w14:paraId="3BC089B7" w14:textId="77777777" w:rsidR="00D716B0" w:rsidRPr="00D716B0" w:rsidRDefault="001F1F60" w:rsidP="00D716B0">
            <w:pPr>
              <w:pStyle w:val="Heading2"/>
              <w:shd w:val="clear" w:color="auto" w:fill="FFFFFF"/>
              <w:spacing w:before="0"/>
              <w:textAlignment w:val="baseline"/>
              <w:rPr>
                <w:rFonts w:ascii="Times New Roman" w:eastAsia="Times New Roman" w:hAnsi="Times New Roman" w:cs="Times New Roman"/>
                <w:bCs/>
                <w:color w:val="auto"/>
                <w:sz w:val="24"/>
                <w:szCs w:val="24"/>
                <w:lang w:val="en-US"/>
              </w:rPr>
            </w:pPr>
            <w:hyperlink r:id="rId10" w:tooltip="David Mertz" w:history="1">
              <w:r w:rsidR="00D716B0" w:rsidRPr="00D716B0">
                <w:rPr>
                  <w:rFonts w:ascii="Times New Roman" w:eastAsia="Times New Roman" w:hAnsi="Times New Roman" w:cs="Times New Roman"/>
                  <w:color w:val="auto"/>
                  <w:sz w:val="24"/>
                  <w:szCs w:val="24"/>
                  <w:lang w:val="en-US"/>
                </w:rPr>
                <w:t>David Mertz</w:t>
              </w:r>
            </w:hyperlink>
            <w:r w:rsidR="00D716B0" w:rsidRPr="00D716B0">
              <w:rPr>
                <w:rFonts w:ascii="Times New Roman" w:eastAsia="Times New Roman" w:hAnsi="Times New Roman" w:cs="Times New Roman"/>
                <w:color w:val="auto"/>
                <w:sz w:val="24"/>
                <w:szCs w:val="24"/>
                <w:lang w:val="en-US"/>
              </w:rPr>
              <w:t>. Functional Programming in Python. -O'Reilly:2015. – 33</w:t>
            </w:r>
            <w:r w:rsidR="00D716B0" w:rsidRPr="001953CC">
              <w:rPr>
                <w:rFonts w:ascii="Times New Roman" w:eastAsia="Times New Roman" w:hAnsi="Times New Roman" w:cs="Times New Roman"/>
                <w:color w:val="auto"/>
                <w:sz w:val="24"/>
                <w:szCs w:val="24"/>
              </w:rPr>
              <w:t>с</w:t>
            </w:r>
            <w:r w:rsidR="00D716B0" w:rsidRPr="00D716B0">
              <w:rPr>
                <w:rFonts w:ascii="Times New Roman" w:eastAsia="Times New Roman" w:hAnsi="Times New Roman" w:cs="Times New Roman"/>
                <w:color w:val="auto"/>
                <w:sz w:val="24"/>
                <w:szCs w:val="24"/>
                <w:lang w:val="en-US"/>
              </w:rPr>
              <w:t>.</w:t>
            </w:r>
          </w:p>
          <w:p w14:paraId="344A1161" w14:textId="78CBC138" w:rsidR="00D716B0" w:rsidRPr="00F96DB2" w:rsidRDefault="00D716B0" w:rsidP="00D716B0">
            <w:pPr>
              <w:pStyle w:val="cdt4ke"/>
              <w:spacing w:before="0" w:beforeAutospacing="0" w:after="0" w:afterAutospacing="0"/>
              <w:jc w:val="both"/>
              <w:rPr>
                <w:rFonts w:ascii="Lato" w:hAnsi="Lato" w:cs="Arial"/>
                <w:color w:val="212121"/>
                <w:sz w:val="22"/>
                <w:szCs w:val="22"/>
                <w:lang w:val="en-US"/>
              </w:rPr>
            </w:pPr>
          </w:p>
        </w:tc>
        <w:tc>
          <w:tcPr>
            <w:tcW w:w="5595" w:type="dxa"/>
          </w:tcPr>
          <w:p w14:paraId="370DB5E1" w14:textId="77777777" w:rsidR="00D716B0" w:rsidRDefault="00D716B0" w:rsidP="00D716B0">
            <w:pPr>
              <w:contextualSpacing/>
              <w:rPr>
                <w:rFonts w:eastAsia="Calibri"/>
                <w:color w:val="202122"/>
                <w:shd w:val="clear" w:color="auto" w:fill="FFFFFF"/>
                <w:lang w:val="kk-KZ"/>
              </w:rPr>
            </w:pPr>
            <w:r w:rsidRPr="00C90F2A">
              <w:rPr>
                <w:rFonts w:eastAsia="Calibri"/>
                <w:color w:val="202122"/>
                <w:shd w:val="clear" w:color="auto" w:fill="FFFFFF"/>
                <w:lang w:val="kk-KZ"/>
              </w:rPr>
              <w:t xml:space="preserve">Базы данных публикаций в научных журналах и патентов </w:t>
            </w:r>
          </w:p>
          <w:p w14:paraId="6FD96767" w14:textId="24074970" w:rsidR="00D716B0" w:rsidRPr="00E110FA" w:rsidRDefault="001F1F60" w:rsidP="00D716B0">
            <w:pPr>
              <w:rPr>
                <w:rFonts w:eastAsia="Calibri"/>
                <w:color w:val="202122"/>
                <w:shd w:val="clear" w:color="auto" w:fill="FFFFFF"/>
                <w:lang w:val="kk-KZ" w:eastAsia="en-US"/>
              </w:rPr>
            </w:pPr>
            <w:hyperlink r:id="rId11" w:history="1">
              <w:r w:rsidR="00D716B0" w:rsidRPr="00C90F2A">
                <w:rPr>
                  <w:rFonts w:eastAsia="Calibri"/>
                  <w:color w:val="202122"/>
                  <w:shd w:val="clear" w:color="auto" w:fill="FFFFFF"/>
                  <w:lang w:val="kk-KZ"/>
                </w:rPr>
                <w:t>http://scopus.com/</w:t>
              </w:r>
            </w:hyperlink>
            <w:r w:rsidR="00D716B0" w:rsidRPr="00C90F2A">
              <w:rPr>
                <w:rFonts w:eastAsia="Calibri"/>
                <w:color w:val="202122"/>
                <w:shd w:val="clear" w:color="auto" w:fill="FFFFFF"/>
                <w:lang w:val="kk-KZ"/>
              </w:rPr>
              <w:t xml:space="preserve"> и </w:t>
            </w:r>
            <w:hyperlink r:id="rId12" w:history="1">
              <w:r w:rsidR="00D716B0" w:rsidRPr="00E110FA">
                <w:rPr>
                  <w:color w:val="0000FF"/>
                  <w:u w:val="single"/>
                  <w:lang w:val="kk-KZ"/>
                </w:rPr>
                <w:t>https://clarivate.com/webofsciencegroup/solutions/web-of-science/</w:t>
              </w:r>
            </w:hyperlink>
          </w:p>
        </w:tc>
      </w:tr>
      <w:tr w:rsidR="00D716B0" w:rsidRPr="001F1F60" w14:paraId="1D679AFA" w14:textId="77777777" w:rsidTr="001F1F60">
        <w:trPr>
          <w:trHeight w:val="301"/>
        </w:trPr>
        <w:tc>
          <w:tcPr>
            <w:tcW w:w="336" w:type="dxa"/>
          </w:tcPr>
          <w:p w14:paraId="550101ED" w14:textId="77777777" w:rsidR="00D716B0" w:rsidRPr="001B7587" w:rsidRDefault="00D716B0" w:rsidP="00D716B0">
            <w:pPr>
              <w:pStyle w:val="ListParagraph"/>
              <w:numPr>
                <w:ilvl w:val="0"/>
                <w:numId w:val="15"/>
              </w:numPr>
              <w:autoSpaceDE w:val="0"/>
              <w:autoSpaceDN w:val="0"/>
              <w:adjustRightInd w:val="0"/>
              <w:ind w:left="0" w:firstLine="0"/>
            </w:pPr>
          </w:p>
        </w:tc>
        <w:tc>
          <w:tcPr>
            <w:tcW w:w="3305" w:type="dxa"/>
            <w:vAlign w:val="center"/>
          </w:tcPr>
          <w:p w14:paraId="22B3CA74" w14:textId="7A69306A" w:rsidR="00D716B0" w:rsidRPr="001953CC" w:rsidRDefault="00D716B0" w:rsidP="00D716B0">
            <w:pPr>
              <w:pStyle w:val="cdt4ke"/>
              <w:spacing w:before="0" w:beforeAutospacing="0" w:after="0" w:afterAutospacing="0"/>
              <w:jc w:val="both"/>
              <w:rPr>
                <w:bCs/>
              </w:rPr>
            </w:pPr>
            <w:r w:rsidRPr="00E110FA">
              <w:rPr>
                <w:bCs/>
              </w:rPr>
              <w:t xml:space="preserve">Андреас Мюллер, Сара Гвидо. Введение в машинное обучение с помощью Python. Пер. с англ. – </w:t>
            </w:r>
            <w:r w:rsidRPr="00E110FA">
              <w:rPr>
                <w:bCs/>
                <w:lang w:val="kk-KZ"/>
              </w:rPr>
              <w:t>Москва</w:t>
            </w:r>
            <w:r w:rsidRPr="00E110FA">
              <w:rPr>
                <w:bCs/>
              </w:rPr>
              <w:t xml:space="preserve">, 2017. – </w:t>
            </w:r>
            <w:r w:rsidRPr="00E110FA">
              <w:rPr>
                <w:bCs/>
                <w:lang w:val="kk-KZ"/>
              </w:rPr>
              <w:t>413</w:t>
            </w:r>
            <w:r w:rsidRPr="00E110FA">
              <w:rPr>
                <w:bCs/>
              </w:rPr>
              <w:t xml:space="preserve"> с.: ил.</w:t>
            </w:r>
          </w:p>
        </w:tc>
        <w:tc>
          <w:tcPr>
            <w:tcW w:w="5595" w:type="dxa"/>
          </w:tcPr>
          <w:p w14:paraId="30733FC1" w14:textId="77777777" w:rsidR="00D716B0" w:rsidRPr="00724B5F" w:rsidRDefault="00D716B0" w:rsidP="00D716B0">
            <w:pPr>
              <w:numPr>
                <w:ilvl w:val="0"/>
                <w:numId w:val="16"/>
              </w:numPr>
              <w:shd w:val="clear" w:color="auto" w:fill="FFFFFF"/>
              <w:spacing w:beforeAutospacing="1" w:afterAutospacing="1"/>
              <w:ind w:left="0"/>
              <w:rPr>
                <w:lang w:val="kk-KZ"/>
              </w:rPr>
            </w:pPr>
            <w:r w:rsidRPr="001953CC">
              <w:rPr>
                <w:lang w:val="kk-KZ"/>
              </w:rPr>
              <w:t>Электронная книга</w:t>
            </w:r>
          </w:p>
          <w:p w14:paraId="5061A2A8" w14:textId="77777777" w:rsidR="00D716B0" w:rsidRPr="00724B5F" w:rsidRDefault="001F1F60" w:rsidP="00D716B0">
            <w:pPr>
              <w:pStyle w:val="NormalWeb"/>
              <w:numPr>
                <w:ilvl w:val="0"/>
                <w:numId w:val="16"/>
              </w:numPr>
              <w:shd w:val="clear" w:color="auto" w:fill="FFFFFF"/>
              <w:spacing w:before="0" w:beforeAutospacing="0" w:after="0" w:afterAutospacing="0"/>
              <w:ind w:left="0"/>
              <w:rPr>
                <w:lang w:val="kk-KZ"/>
              </w:rPr>
            </w:pPr>
            <w:hyperlink r:id="rId13" w:tgtFrame="_blank" w:history="1">
              <w:r w:rsidR="00D716B0" w:rsidRPr="00724B5F">
                <w:rPr>
                  <w:lang w:val="kk-KZ"/>
                </w:rPr>
                <w:t>API стандартной библиотеки Scala 3</w:t>
              </w:r>
            </w:hyperlink>
          </w:p>
          <w:p w14:paraId="666A7717" w14:textId="4CA9F52D" w:rsidR="00D716B0" w:rsidRPr="00E110FA" w:rsidRDefault="00D716B0" w:rsidP="00D716B0">
            <w:pPr>
              <w:contextualSpacing/>
              <w:rPr>
                <w:rFonts w:eastAsia="Calibri"/>
                <w:shd w:val="clear" w:color="auto" w:fill="FFFFFF"/>
                <w:lang w:val="kk-KZ" w:eastAsia="en-US"/>
              </w:rPr>
            </w:pPr>
            <w:r w:rsidRPr="00724B5F">
              <w:rPr>
                <w:rFonts w:eastAsia="Calibri"/>
                <w:color w:val="202122"/>
                <w:shd w:val="clear" w:color="auto" w:fill="FFFFFF"/>
                <w:lang w:val="kk-KZ"/>
              </w:rPr>
              <w:t>https://dotty.epfl.ch/3.0.0/api/</w:t>
            </w:r>
          </w:p>
        </w:tc>
      </w:tr>
      <w:tr w:rsidR="00D716B0" w:rsidRPr="001F1F60" w14:paraId="4E5CE5EF" w14:textId="77777777" w:rsidTr="001F1F60">
        <w:trPr>
          <w:trHeight w:val="301"/>
        </w:trPr>
        <w:tc>
          <w:tcPr>
            <w:tcW w:w="336" w:type="dxa"/>
          </w:tcPr>
          <w:p w14:paraId="2AB138B2" w14:textId="77777777" w:rsidR="00D716B0" w:rsidRPr="00D716B0" w:rsidRDefault="00D716B0" w:rsidP="00D716B0">
            <w:pPr>
              <w:pStyle w:val="ListParagraph"/>
              <w:numPr>
                <w:ilvl w:val="0"/>
                <w:numId w:val="15"/>
              </w:numPr>
              <w:autoSpaceDE w:val="0"/>
              <w:autoSpaceDN w:val="0"/>
              <w:adjustRightInd w:val="0"/>
              <w:ind w:left="0" w:firstLine="0"/>
              <w:rPr>
                <w:lang w:val="kk-KZ"/>
              </w:rPr>
            </w:pPr>
          </w:p>
        </w:tc>
        <w:tc>
          <w:tcPr>
            <w:tcW w:w="3305" w:type="dxa"/>
            <w:vAlign w:val="center"/>
          </w:tcPr>
          <w:p w14:paraId="6BD8D044" w14:textId="5025D755" w:rsidR="00D716B0" w:rsidRPr="00794F23" w:rsidRDefault="00D716B0" w:rsidP="00D716B0">
            <w:pPr>
              <w:pStyle w:val="cdt4ke"/>
              <w:spacing w:before="0" w:beforeAutospacing="0" w:after="0" w:afterAutospacing="0"/>
              <w:jc w:val="both"/>
              <w:rPr>
                <w:bCs/>
                <w:lang w:val="en-US"/>
              </w:rPr>
            </w:pPr>
            <w:r w:rsidRPr="00D716B0">
              <w:rPr>
                <w:bCs/>
                <w:lang w:val="en-US"/>
              </w:rPr>
              <w:t xml:space="preserve">David M. Beazley Python Essential Reference, 4th Edition. </w:t>
            </w:r>
            <w:r w:rsidRPr="00D716B0">
              <w:rPr>
                <w:bCs/>
                <w:lang w:val="en-US"/>
              </w:rPr>
              <w:lastRenderedPageBreak/>
              <w:t>— Addison-Wesley Professional, 2015. — 744 </w:t>
            </w:r>
            <w:r w:rsidRPr="001953CC">
              <w:rPr>
                <w:bCs/>
              </w:rPr>
              <w:t>с</w:t>
            </w:r>
            <w:r w:rsidRPr="00D716B0">
              <w:rPr>
                <w:bCs/>
                <w:lang w:val="en-US"/>
              </w:rPr>
              <w:t>.</w:t>
            </w:r>
          </w:p>
        </w:tc>
        <w:tc>
          <w:tcPr>
            <w:tcW w:w="5595" w:type="dxa"/>
          </w:tcPr>
          <w:p w14:paraId="77BAA51B" w14:textId="77777777" w:rsidR="00D716B0" w:rsidRPr="00C90F2A" w:rsidRDefault="00D716B0" w:rsidP="00D716B0">
            <w:pPr>
              <w:contextualSpacing/>
              <w:rPr>
                <w:rFonts w:eastAsia="Calibri"/>
                <w:color w:val="202122"/>
                <w:shd w:val="clear" w:color="auto" w:fill="FFFFFF"/>
                <w:lang w:val="kk-KZ" w:eastAsia="en-US"/>
              </w:rPr>
            </w:pPr>
          </w:p>
        </w:tc>
      </w:tr>
      <w:tr w:rsidR="00D716B0" w:rsidRPr="001F1F60" w14:paraId="77B445B2" w14:textId="77777777" w:rsidTr="001F1F60">
        <w:trPr>
          <w:trHeight w:val="301"/>
        </w:trPr>
        <w:tc>
          <w:tcPr>
            <w:tcW w:w="336" w:type="dxa"/>
            <w:vAlign w:val="bottom"/>
          </w:tcPr>
          <w:p w14:paraId="5CEDD5AB" w14:textId="77777777" w:rsidR="00D716B0" w:rsidRPr="001953CC" w:rsidRDefault="00D716B0" w:rsidP="00D716B0">
            <w:pPr>
              <w:pStyle w:val="ListParagraph"/>
              <w:numPr>
                <w:ilvl w:val="0"/>
                <w:numId w:val="15"/>
              </w:numPr>
              <w:autoSpaceDE w:val="0"/>
              <w:autoSpaceDN w:val="0"/>
              <w:adjustRightInd w:val="0"/>
              <w:ind w:left="0" w:firstLine="0"/>
              <w:rPr>
                <w:lang w:val="en-US"/>
              </w:rPr>
            </w:pPr>
          </w:p>
        </w:tc>
        <w:tc>
          <w:tcPr>
            <w:tcW w:w="3305" w:type="dxa"/>
            <w:vAlign w:val="center"/>
          </w:tcPr>
          <w:p w14:paraId="2B2AE4C7" w14:textId="08229AC2" w:rsidR="00D716B0" w:rsidRPr="00794F23" w:rsidRDefault="00D716B0" w:rsidP="00D716B0">
            <w:pPr>
              <w:pStyle w:val="cdt4ke"/>
              <w:spacing w:before="0" w:beforeAutospacing="0" w:after="0" w:afterAutospacing="0"/>
              <w:jc w:val="both"/>
              <w:rPr>
                <w:bCs/>
                <w:lang w:val="en-US"/>
              </w:rPr>
            </w:pPr>
            <w:r w:rsidRPr="00D716B0">
              <w:rPr>
                <w:bCs/>
                <w:lang w:val="en-US"/>
              </w:rPr>
              <w:t xml:space="preserve">Mark Pilgrim. Dive </w:t>
            </w:r>
            <w:proofErr w:type="gramStart"/>
            <w:r w:rsidRPr="00D716B0">
              <w:rPr>
                <w:bCs/>
                <w:lang w:val="en-US"/>
              </w:rPr>
              <w:t>Into</w:t>
            </w:r>
            <w:proofErr w:type="gramEnd"/>
            <w:r w:rsidRPr="00D716B0">
              <w:rPr>
                <w:bCs/>
                <w:lang w:val="en-US"/>
              </w:rPr>
              <w:t xml:space="preserve"> Python. — Apress, 2017. — 413 </w:t>
            </w:r>
            <w:r w:rsidRPr="001953CC">
              <w:rPr>
                <w:bCs/>
              </w:rPr>
              <w:t>с</w:t>
            </w:r>
            <w:r w:rsidRPr="00D716B0">
              <w:rPr>
                <w:bCs/>
                <w:lang w:val="en-US"/>
              </w:rPr>
              <w:t>. </w:t>
            </w:r>
          </w:p>
        </w:tc>
        <w:tc>
          <w:tcPr>
            <w:tcW w:w="5595" w:type="dxa"/>
          </w:tcPr>
          <w:p w14:paraId="27977019" w14:textId="77777777" w:rsidR="00D716B0" w:rsidRPr="00E110FA" w:rsidRDefault="00D716B0" w:rsidP="00D716B0">
            <w:pPr>
              <w:contextualSpacing/>
              <w:rPr>
                <w:rFonts w:eastAsia="Calibri"/>
                <w:shd w:val="clear" w:color="auto" w:fill="FFFFFF"/>
                <w:lang w:val="kk-KZ" w:eastAsia="en-US"/>
              </w:rPr>
            </w:pPr>
          </w:p>
        </w:tc>
      </w:tr>
      <w:tr w:rsidR="00D716B0" w:rsidRPr="001F1F60" w14:paraId="689D0864" w14:textId="77777777" w:rsidTr="001F1F60">
        <w:trPr>
          <w:trHeight w:val="301"/>
        </w:trPr>
        <w:tc>
          <w:tcPr>
            <w:tcW w:w="336" w:type="dxa"/>
            <w:vAlign w:val="bottom"/>
          </w:tcPr>
          <w:p w14:paraId="59E2BCF7" w14:textId="77777777" w:rsidR="00D716B0" w:rsidRPr="001953CC" w:rsidRDefault="00D716B0" w:rsidP="00D716B0">
            <w:pPr>
              <w:pStyle w:val="ListParagraph"/>
              <w:numPr>
                <w:ilvl w:val="0"/>
                <w:numId w:val="15"/>
              </w:numPr>
              <w:autoSpaceDE w:val="0"/>
              <w:autoSpaceDN w:val="0"/>
              <w:adjustRightInd w:val="0"/>
              <w:ind w:left="0" w:firstLine="0"/>
              <w:rPr>
                <w:lang w:val="en-US"/>
              </w:rPr>
            </w:pPr>
          </w:p>
        </w:tc>
        <w:tc>
          <w:tcPr>
            <w:tcW w:w="3305" w:type="dxa"/>
            <w:vAlign w:val="center"/>
          </w:tcPr>
          <w:p w14:paraId="6A7840F2" w14:textId="01F197E3" w:rsidR="00D716B0" w:rsidRPr="00794F23" w:rsidRDefault="00D716B0" w:rsidP="00D716B0">
            <w:pPr>
              <w:pStyle w:val="cdt4ke"/>
              <w:spacing w:before="0" w:beforeAutospacing="0" w:after="0" w:afterAutospacing="0"/>
              <w:jc w:val="both"/>
              <w:rPr>
                <w:bCs/>
                <w:lang w:val="en-US"/>
              </w:rPr>
            </w:pPr>
            <w:r w:rsidRPr="00D716B0">
              <w:rPr>
                <w:bCs/>
                <w:lang w:val="en-US"/>
              </w:rPr>
              <w:t>Steven Lott Functional Python Programming. — Packt Publishing Ltd, 2015. — 360 c.</w:t>
            </w:r>
          </w:p>
        </w:tc>
        <w:tc>
          <w:tcPr>
            <w:tcW w:w="5595" w:type="dxa"/>
          </w:tcPr>
          <w:p w14:paraId="22606F5D" w14:textId="77777777" w:rsidR="00D716B0" w:rsidRPr="001953CC" w:rsidRDefault="00D716B0" w:rsidP="00D716B0">
            <w:pPr>
              <w:pStyle w:val="cdt4ke"/>
              <w:spacing w:before="0" w:beforeAutospacing="0" w:after="0" w:afterAutospacing="0"/>
              <w:jc w:val="both"/>
              <w:rPr>
                <w:rFonts w:ascii="Calibri" w:hAnsi="Calibri" w:cs="Calibri"/>
                <w:color w:val="212121"/>
                <w:sz w:val="22"/>
                <w:szCs w:val="22"/>
                <w:lang w:val="en-US"/>
              </w:rPr>
            </w:pPr>
          </w:p>
        </w:tc>
      </w:tr>
    </w:tbl>
    <w:p w14:paraId="246E7806" w14:textId="77777777" w:rsidR="00773C1F" w:rsidRPr="00773C1F" w:rsidRDefault="00773C1F" w:rsidP="005D7592">
      <w:pPr>
        <w:jc w:val="both"/>
        <w:rPr>
          <w:i/>
          <w:sz w:val="20"/>
          <w:szCs w:val="20"/>
          <w:lang w:val="en-US"/>
        </w:rPr>
      </w:pPr>
    </w:p>
    <w:p w14:paraId="5D20F154" w14:textId="6B57DAB6" w:rsidR="005D7592" w:rsidRDefault="001B25DD" w:rsidP="005D7592">
      <w:pPr>
        <w:jc w:val="both"/>
        <w:rPr>
          <w:i/>
          <w:sz w:val="20"/>
          <w:szCs w:val="20"/>
          <w:lang w:val="kk-KZ"/>
        </w:rPr>
      </w:pPr>
      <w:r w:rsidRPr="00773C1F">
        <w:rPr>
          <w:i/>
          <w:sz w:val="20"/>
          <w:szCs w:val="20"/>
          <w:lang w:val="en-US"/>
        </w:rPr>
        <w:t>*</w:t>
      </w:r>
      <w:r w:rsidR="005D7592" w:rsidRPr="00773C1F">
        <w:rPr>
          <w:sz w:val="20"/>
          <w:szCs w:val="20"/>
          <w:lang w:val="en-US"/>
        </w:rPr>
        <w:t xml:space="preserve"> </w:t>
      </w:r>
      <w:r w:rsidR="005D7592" w:rsidRPr="00610941">
        <w:rPr>
          <w:i/>
          <w:sz w:val="20"/>
          <w:szCs w:val="20"/>
          <w:lang w:val="kk-KZ"/>
        </w:rPr>
        <w:t xml:space="preserve">Әдебиеттер кітапхананың электрондық ресурстарында </w:t>
      </w:r>
      <w:r w:rsidR="00D34119" w:rsidRPr="00610941">
        <w:rPr>
          <w:i/>
          <w:sz w:val="20"/>
          <w:szCs w:val="20"/>
          <w:lang w:val="kk-KZ"/>
        </w:rPr>
        <w:t>қолжетімді</w:t>
      </w:r>
    </w:p>
    <w:p w14:paraId="53D6FFC0" w14:textId="77777777" w:rsidR="005D1934" w:rsidRPr="005D1934" w:rsidRDefault="005D1934" w:rsidP="005D7592">
      <w:pPr>
        <w:jc w:val="both"/>
        <w:rPr>
          <w:i/>
          <w:sz w:val="20"/>
          <w:szCs w:val="20"/>
          <w:lang w:val="kk-KZ"/>
        </w:rPr>
      </w:pPr>
      <w:r w:rsidRPr="005D1934">
        <w:rPr>
          <w:i/>
          <w:sz w:val="20"/>
          <w:szCs w:val="20"/>
          <w:lang w:val="kk-KZ"/>
        </w:rPr>
        <w:t>**</w:t>
      </w:r>
      <w:r w:rsidRPr="005D1934">
        <w:rPr>
          <w:lang w:val="kk-KZ"/>
        </w:rPr>
        <w:t xml:space="preserve"> </w:t>
      </w:r>
      <w:r>
        <w:rPr>
          <w:i/>
          <w:sz w:val="20"/>
          <w:szCs w:val="20"/>
          <w:lang w:val="kk-KZ"/>
        </w:rPr>
        <w:t>Негізгі әдебиеттер 10 жылдан</w:t>
      </w:r>
      <w:r w:rsidRPr="005D1934">
        <w:rPr>
          <w:i/>
          <w:sz w:val="20"/>
          <w:szCs w:val="20"/>
          <w:lang w:val="kk-KZ"/>
        </w:rPr>
        <w:t xml:space="preserve"> аспауы керек.</w:t>
      </w:r>
    </w:p>
    <w:p w14:paraId="7A1E5997" w14:textId="77777777" w:rsidR="00EE1892" w:rsidRPr="00610941" w:rsidRDefault="005D7592" w:rsidP="005D7592">
      <w:pPr>
        <w:jc w:val="both"/>
        <w:rPr>
          <w:i/>
          <w:sz w:val="20"/>
          <w:szCs w:val="20"/>
          <w:lang w:val="kk-KZ"/>
        </w:rPr>
      </w:pPr>
      <w:r w:rsidRPr="00610941">
        <w:rPr>
          <w:i/>
          <w:sz w:val="20"/>
          <w:szCs w:val="20"/>
          <w:lang w:val="kk-KZ"/>
        </w:rPr>
        <w:t>~ Әдебиеттер оқытушының оқу</w:t>
      </w:r>
      <w:r w:rsidR="00D34119" w:rsidRPr="00610941">
        <w:rPr>
          <w:i/>
          <w:sz w:val="20"/>
          <w:szCs w:val="20"/>
          <w:lang w:val="kk-KZ"/>
        </w:rPr>
        <w:t xml:space="preserve"> порталында қол</w:t>
      </w:r>
      <w:r w:rsidRPr="00610941">
        <w:rPr>
          <w:i/>
          <w:sz w:val="20"/>
          <w:szCs w:val="20"/>
          <w:lang w:val="kk-KZ"/>
        </w:rPr>
        <w:t>жетімді.</w:t>
      </w:r>
    </w:p>
    <w:p w14:paraId="795FE4D2" w14:textId="77777777" w:rsidR="006C5A41" w:rsidRPr="00610941" w:rsidRDefault="006C5A41" w:rsidP="005D7592">
      <w:pPr>
        <w:jc w:val="both"/>
        <w:rPr>
          <w:b/>
          <w:sz w:val="20"/>
          <w:szCs w:val="20"/>
          <w:lang w:val="kk-KZ"/>
        </w:rPr>
      </w:pPr>
    </w:p>
    <w:p w14:paraId="6EDA4CF0" w14:textId="77777777" w:rsidR="00C97074" w:rsidRPr="000B3E43" w:rsidRDefault="005D1934" w:rsidP="005D1934">
      <w:pPr>
        <w:pStyle w:val="ListParagraph"/>
        <w:tabs>
          <w:tab w:val="left" w:pos="567"/>
        </w:tabs>
        <w:ind w:left="567"/>
        <w:jc w:val="both"/>
        <w:rPr>
          <w:b/>
          <w:sz w:val="28"/>
          <w:szCs w:val="28"/>
        </w:rPr>
      </w:pPr>
      <w:r w:rsidRPr="000B3E43">
        <w:rPr>
          <w:b/>
          <w:sz w:val="28"/>
          <w:szCs w:val="28"/>
          <w:lang w:val="kk-KZ"/>
        </w:rPr>
        <w:t>7</w:t>
      </w:r>
      <w:r w:rsidR="006E389D" w:rsidRPr="000B3E43">
        <w:rPr>
          <w:b/>
          <w:sz w:val="28"/>
          <w:szCs w:val="28"/>
          <w:lang w:val="kk-KZ"/>
        </w:rPr>
        <w:t xml:space="preserve"> </w:t>
      </w:r>
      <w:r w:rsidR="005D7592" w:rsidRPr="000B3E43">
        <w:rPr>
          <w:b/>
          <w:sz w:val="28"/>
          <w:szCs w:val="28"/>
          <w:lang w:val="kk-KZ"/>
        </w:rPr>
        <w:t>Құзыреттілік</w:t>
      </w:r>
      <w:r w:rsidR="007C4F0B" w:rsidRPr="000B3E43">
        <w:rPr>
          <w:b/>
          <w:sz w:val="28"/>
          <w:szCs w:val="28"/>
          <w:lang w:val="kk-KZ"/>
        </w:rPr>
        <w:t xml:space="preserve"> шеңбері</w:t>
      </w:r>
    </w:p>
    <w:tbl>
      <w:tblPr>
        <w:tblStyle w:val="TableGrid"/>
        <w:tblW w:w="0" w:type="auto"/>
        <w:tblLook w:val="04A0" w:firstRow="1" w:lastRow="0" w:firstColumn="1" w:lastColumn="0" w:noHBand="0" w:noVBand="1"/>
      </w:tblPr>
      <w:tblGrid>
        <w:gridCol w:w="1415"/>
        <w:gridCol w:w="1711"/>
        <w:gridCol w:w="1514"/>
        <w:gridCol w:w="1575"/>
        <w:gridCol w:w="1565"/>
        <w:gridCol w:w="1564"/>
      </w:tblGrid>
      <w:tr w:rsidR="00B93F19" w:rsidRPr="002B4959" w14:paraId="0220550B" w14:textId="77777777" w:rsidTr="002B4959">
        <w:trPr>
          <w:trHeight w:val="227"/>
        </w:trPr>
        <w:tc>
          <w:tcPr>
            <w:tcW w:w="0" w:type="auto"/>
            <w:vMerge w:val="restart"/>
            <w:tcMar>
              <w:left w:w="85" w:type="dxa"/>
              <w:right w:w="85" w:type="dxa"/>
            </w:tcMar>
            <w:vAlign w:val="center"/>
          </w:tcPr>
          <w:p w14:paraId="47C68EBE" w14:textId="77777777" w:rsidR="00B93F19" w:rsidRPr="002B4959" w:rsidRDefault="00B93F19" w:rsidP="002B4959">
            <w:pPr>
              <w:tabs>
                <w:tab w:val="left" w:pos="567"/>
              </w:tabs>
              <w:ind w:left="-113" w:right="-113"/>
              <w:jc w:val="center"/>
              <w:rPr>
                <w:b/>
                <w:sz w:val="22"/>
              </w:rPr>
            </w:pPr>
            <w:r w:rsidRPr="002B4959">
              <w:rPr>
                <w:b/>
                <w:sz w:val="22"/>
                <w:lang w:val="kk-KZ"/>
              </w:rPr>
              <w:t>Оқыту д</w:t>
            </w:r>
            <w:r w:rsidRPr="002B4959">
              <w:rPr>
                <w:b/>
                <w:sz w:val="22"/>
              </w:rPr>
              <w:t>ескриптор</w:t>
            </w:r>
            <w:r w:rsidRPr="002B4959">
              <w:rPr>
                <w:b/>
                <w:sz w:val="22"/>
                <w:lang w:val="kk-KZ"/>
              </w:rPr>
              <w:t>лары</w:t>
            </w:r>
          </w:p>
        </w:tc>
        <w:tc>
          <w:tcPr>
            <w:tcW w:w="0" w:type="auto"/>
            <w:gridSpan w:val="5"/>
            <w:tcMar>
              <w:left w:w="85" w:type="dxa"/>
              <w:right w:w="85" w:type="dxa"/>
            </w:tcMar>
            <w:vAlign w:val="center"/>
          </w:tcPr>
          <w:p w14:paraId="275EFD18" w14:textId="77777777" w:rsidR="00B93F19" w:rsidRPr="002B4959" w:rsidRDefault="00B93F19" w:rsidP="007F2C71">
            <w:pPr>
              <w:tabs>
                <w:tab w:val="left" w:pos="567"/>
              </w:tabs>
              <w:jc w:val="center"/>
              <w:rPr>
                <w:b/>
                <w:sz w:val="22"/>
              </w:rPr>
            </w:pPr>
            <w:r w:rsidRPr="002B4959">
              <w:rPr>
                <w:b/>
                <w:sz w:val="22"/>
                <w:lang w:val="kk-KZ"/>
              </w:rPr>
              <w:t>Құзыреттілік</w:t>
            </w:r>
          </w:p>
        </w:tc>
      </w:tr>
      <w:tr w:rsidR="00B93F19" w:rsidRPr="002B4959" w14:paraId="21E7531C" w14:textId="77777777" w:rsidTr="002B4959">
        <w:trPr>
          <w:trHeight w:val="227"/>
        </w:trPr>
        <w:tc>
          <w:tcPr>
            <w:tcW w:w="0" w:type="auto"/>
            <w:vMerge/>
            <w:tcMar>
              <w:left w:w="85" w:type="dxa"/>
              <w:right w:w="85" w:type="dxa"/>
            </w:tcMar>
            <w:vAlign w:val="center"/>
          </w:tcPr>
          <w:p w14:paraId="2D6B39E0" w14:textId="77777777" w:rsidR="00B93F19" w:rsidRPr="002B4959" w:rsidRDefault="00B93F19" w:rsidP="007F2C71">
            <w:pPr>
              <w:tabs>
                <w:tab w:val="left" w:pos="567"/>
              </w:tabs>
              <w:jc w:val="center"/>
              <w:rPr>
                <w:b/>
                <w:sz w:val="22"/>
              </w:rPr>
            </w:pPr>
          </w:p>
        </w:tc>
        <w:tc>
          <w:tcPr>
            <w:tcW w:w="0" w:type="auto"/>
            <w:tcMar>
              <w:left w:w="85" w:type="dxa"/>
              <w:right w:w="85" w:type="dxa"/>
            </w:tcMar>
            <w:vAlign w:val="center"/>
          </w:tcPr>
          <w:p w14:paraId="059806AB" w14:textId="77777777" w:rsidR="00B93F19" w:rsidRPr="002B4959" w:rsidRDefault="00B93F19" w:rsidP="002B4959">
            <w:pPr>
              <w:ind w:left="-113" w:right="-113"/>
              <w:jc w:val="center"/>
              <w:rPr>
                <w:bCs/>
                <w:sz w:val="22"/>
                <w:lang w:val="kk-KZ"/>
              </w:rPr>
            </w:pPr>
            <w:r w:rsidRPr="002B4959">
              <w:rPr>
                <w:bCs/>
                <w:sz w:val="22"/>
              </w:rPr>
              <w:t>Ғылыми</w:t>
            </w:r>
            <w:r w:rsidRPr="002B4959">
              <w:rPr>
                <w:bCs/>
                <w:sz w:val="22"/>
                <w:lang w:val="kk-KZ"/>
              </w:rPr>
              <w:t>-жаратылыстану</w:t>
            </w:r>
            <w:r w:rsidRPr="002B4959">
              <w:rPr>
                <w:bCs/>
                <w:sz w:val="22"/>
              </w:rPr>
              <w:t xml:space="preserve"> және теориялық-дүниетаным</w:t>
            </w:r>
            <w:r w:rsidRPr="002B4959">
              <w:rPr>
                <w:bCs/>
                <w:sz w:val="22"/>
                <w:lang w:val="kk-KZ"/>
              </w:rPr>
              <w:t>дық</w:t>
            </w:r>
          </w:p>
        </w:tc>
        <w:tc>
          <w:tcPr>
            <w:tcW w:w="0" w:type="auto"/>
            <w:tcMar>
              <w:left w:w="85" w:type="dxa"/>
              <w:right w:w="85" w:type="dxa"/>
            </w:tcMar>
            <w:vAlign w:val="center"/>
          </w:tcPr>
          <w:p w14:paraId="344492C2" w14:textId="77777777" w:rsidR="00B93F19" w:rsidRPr="002B4959" w:rsidRDefault="00B93F19" w:rsidP="002B4959">
            <w:pPr>
              <w:ind w:left="-113" w:right="-113"/>
              <w:jc w:val="center"/>
              <w:rPr>
                <w:bCs/>
                <w:sz w:val="22"/>
              </w:rPr>
            </w:pPr>
            <w:r w:rsidRPr="002B4959">
              <w:rPr>
                <w:bCs/>
                <w:sz w:val="22"/>
              </w:rPr>
              <w:t>Әлеуметтік-жеке және азаматтық</w:t>
            </w:r>
          </w:p>
        </w:tc>
        <w:tc>
          <w:tcPr>
            <w:tcW w:w="0" w:type="auto"/>
            <w:tcMar>
              <w:left w:w="85" w:type="dxa"/>
              <w:right w:w="85" w:type="dxa"/>
            </w:tcMar>
            <w:vAlign w:val="center"/>
          </w:tcPr>
          <w:p w14:paraId="45BEDEA3" w14:textId="77777777" w:rsidR="00B93F19" w:rsidRPr="002B4959" w:rsidRDefault="00B93F19" w:rsidP="002B4959">
            <w:pPr>
              <w:ind w:left="-113" w:right="-113"/>
              <w:jc w:val="center"/>
              <w:rPr>
                <w:bCs/>
                <w:sz w:val="22"/>
                <w:lang w:val="kk-KZ"/>
              </w:rPr>
            </w:pPr>
            <w:r w:rsidRPr="002B4959">
              <w:rPr>
                <w:bCs/>
                <w:sz w:val="22"/>
                <w:lang w:val="kk-KZ"/>
              </w:rPr>
              <w:t>Жалпы инженерлік, кәсіби</w:t>
            </w:r>
          </w:p>
        </w:tc>
        <w:tc>
          <w:tcPr>
            <w:tcW w:w="0" w:type="auto"/>
            <w:tcMar>
              <w:left w:w="85" w:type="dxa"/>
              <w:right w:w="85" w:type="dxa"/>
            </w:tcMar>
            <w:vAlign w:val="center"/>
          </w:tcPr>
          <w:p w14:paraId="466FFBF7" w14:textId="77777777" w:rsidR="00B93F19" w:rsidRPr="002B4959" w:rsidRDefault="00B93F19" w:rsidP="002B4959">
            <w:pPr>
              <w:ind w:left="-113" w:right="-113"/>
              <w:jc w:val="center"/>
              <w:rPr>
                <w:bCs/>
                <w:sz w:val="22"/>
                <w:lang w:val="kk-KZ"/>
              </w:rPr>
            </w:pPr>
            <w:r w:rsidRPr="002B4959">
              <w:rPr>
                <w:bCs/>
                <w:sz w:val="22"/>
              </w:rPr>
              <w:t>Мәдениетаралық және коммуникативті</w:t>
            </w:r>
            <w:r w:rsidRPr="002B4959">
              <w:rPr>
                <w:bCs/>
                <w:sz w:val="22"/>
                <w:lang w:val="kk-KZ"/>
              </w:rPr>
              <w:t>к</w:t>
            </w:r>
          </w:p>
        </w:tc>
        <w:tc>
          <w:tcPr>
            <w:tcW w:w="0" w:type="auto"/>
            <w:tcMar>
              <w:left w:w="85" w:type="dxa"/>
              <w:right w:w="85" w:type="dxa"/>
            </w:tcMar>
            <w:vAlign w:val="center"/>
          </w:tcPr>
          <w:p w14:paraId="51220A05" w14:textId="77777777" w:rsidR="00B93F19" w:rsidRPr="002B4959" w:rsidRDefault="00B93F19" w:rsidP="002B4959">
            <w:pPr>
              <w:ind w:left="-113" w:right="-113"/>
              <w:jc w:val="center"/>
              <w:rPr>
                <w:bCs/>
                <w:sz w:val="22"/>
                <w:lang w:val="kk-KZ"/>
              </w:rPr>
            </w:pPr>
            <w:r w:rsidRPr="002B4959">
              <w:rPr>
                <w:bCs/>
                <w:sz w:val="22"/>
                <w:lang w:val="kk-KZ"/>
              </w:rPr>
              <w:t>Арнайы мамандандырылған</w:t>
            </w:r>
          </w:p>
        </w:tc>
      </w:tr>
      <w:tr w:rsidR="00773C1F" w:rsidRPr="002B4959" w14:paraId="7F7E36FC" w14:textId="77777777" w:rsidTr="002B4959">
        <w:trPr>
          <w:trHeight w:val="227"/>
        </w:trPr>
        <w:tc>
          <w:tcPr>
            <w:tcW w:w="0" w:type="auto"/>
            <w:tcMar>
              <w:left w:w="85" w:type="dxa"/>
              <w:right w:w="85" w:type="dxa"/>
            </w:tcMar>
          </w:tcPr>
          <w:p w14:paraId="426C2539" w14:textId="77777777" w:rsidR="00773C1F" w:rsidRPr="002B4959" w:rsidRDefault="00773C1F" w:rsidP="00773C1F">
            <w:pPr>
              <w:ind w:left="-57" w:right="-57"/>
              <w:rPr>
                <w:bCs/>
                <w:sz w:val="22"/>
              </w:rPr>
            </w:pPr>
            <w:r w:rsidRPr="002B4959">
              <w:rPr>
                <w:bCs/>
                <w:sz w:val="22"/>
              </w:rPr>
              <w:t>Білім және түсінік</w:t>
            </w:r>
          </w:p>
        </w:tc>
        <w:tc>
          <w:tcPr>
            <w:tcW w:w="0" w:type="auto"/>
            <w:tcMar>
              <w:left w:w="85" w:type="dxa"/>
              <w:right w:w="85" w:type="dxa"/>
            </w:tcMar>
          </w:tcPr>
          <w:p w14:paraId="49DCE38F" w14:textId="45C176DE" w:rsidR="00773C1F" w:rsidRPr="001F1F60" w:rsidRDefault="001F1F60" w:rsidP="00773C1F">
            <w:pPr>
              <w:tabs>
                <w:tab w:val="left" w:pos="567"/>
              </w:tabs>
              <w:jc w:val="both"/>
              <w:rPr>
                <w:b/>
                <w:sz w:val="22"/>
              </w:rPr>
            </w:pPr>
            <w:r w:rsidRPr="001F1F60">
              <w:rPr>
                <w:rFonts w:ascii="AppleSystemUIFont" w:hAnsi="AppleSystemUIFont" w:cs="AppleSystemUIFont"/>
              </w:rPr>
              <w:t>Функционалдық бағдарламалаудың математикалық және теориялық негіздерін терең білу.</w:t>
            </w:r>
          </w:p>
        </w:tc>
        <w:tc>
          <w:tcPr>
            <w:tcW w:w="0" w:type="auto"/>
            <w:tcMar>
              <w:left w:w="85" w:type="dxa"/>
              <w:right w:w="85" w:type="dxa"/>
            </w:tcMar>
          </w:tcPr>
          <w:p w14:paraId="3A12B559" w14:textId="35E50B14" w:rsidR="00773C1F" w:rsidRPr="001F1F60" w:rsidRDefault="001F1F60" w:rsidP="001F1F60">
            <w:pPr>
              <w:autoSpaceDE w:val="0"/>
              <w:autoSpaceDN w:val="0"/>
              <w:adjustRightInd w:val="0"/>
              <w:rPr>
                <w:rFonts w:ascii="AppleSystemUIFont" w:hAnsi="AppleSystemUIFont" w:cs="AppleSystemUIFont"/>
              </w:rPr>
            </w:pPr>
            <w:r w:rsidRPr="001F1F60">
              <w:rPr>
                <w:rFonts w:ascii="AppleSystemUIFont" w:hAnsi="AppleSystemUIFont" w:cs="AppleSystemUIFont"/>
              </w:rPr>
              <w:t>Бағдарламалау және технология саласындағы әлеуметтік маңыздылық пен этикалық аспектілерді білу</w:t>
            </w:r>
          </w:p>
        </w:tc>
        <w:tc>
          <w:tcPr>
            <w:tcW w:w="0" w:type="auto"/>
            <w:tcMar>
              <w:left w:w="85" w:type="dxa"/>
              <w:right w:w="85" w:type="dxa"/>
            </w:tcMar>
          </w:tcPr>
          <w:p w14:paraId="7AC3ED59" w14:textId="2DA50317" w:rsidR="00773C1F" w:rsidRPr="001F1F60" w:rsidRDefault="001F1F60" w:rsidP="00773C1F">
            <w:pPr>
              <w:tabs>
                <w:tab w:val="left" w:pos="567"/>
              </w:tabs>
              <w:jc w:val="both"/>
              <w:rPr>
                <w:sz w:val="22"/>
              </w:rPr>
            </w:pPr>
            <w:r w:rsidRPr="001F1F60">
              <w:rPr>
                <w:rFonts w:ascii="AppleSystemUIFont" w:hAnsi="AppleSystemUIFont" w:cs="AppleSystemUIFont"/>
              </w:rPr>
              <w:t>Инженерлік тәсілдің негіздері және бағдарламалау контекстіндегі жобалау принциптері.</w:t>
            </w:r>
          </w:p>
        </w:tc>
        <w:tc>
          <w:tcPr>
            <w:tcW w:w="0" w:type="auto"/>
            <w:tcMar>
              <w:left w:w="85" w:type="dxa"/>
              <w:right w:w="85" w:type="dxa"/>
            </w:tcMar>
          </w:tcPr>
          <w:p w14:paraId="49755D40" w14:textId="18DE2F14" w:rsidR="00773C1F" w:rsidRPr="002B4959" w:rsidRDefault="001F1F60" w:rsidP="00773C1F">
            <w:pPr>
              <w:tabs>
                <w:tab w:val="left" w:pos="567"/>
              </w:tabs>
              <w:jc w:val="both"/>
              <w:rPr>
                <w:b/>
                <w:sz w:val="22"/>
              </w:rPr>
            </w:pPr>
            <w:r w:rsidRPr="001F1F60">
              <w:rPr>
                <w:rFonts w:ascii="AppleSystemUIFont" w:hAnsi="AppleSystemUIFont" w:cs="AppleSystemUIFont"/>
              </w:rPr>
              <w:t>Кәсіби қарым-қатынаста мәдени әртүрлілікті және мәдениетаралық аспектілерді түсіну.</w:t>
            </w:r>
          </w:p>
        </w:tc>
        <w:tc>
          <w:tcPr>
            <w:tcW w:w="0" w:type="auto"/>
            <w:tcMar>
              <w:left w:w="85" w:type="dxa"/>
              <w:right w:w="85" w:type="dxa"/>
            </w:tcMar>
          </w:tcPr>
          <w:p w14:paraId="36874C13" w14:textId="0B47B060" w:rsidR="00773C1F" w:rsidRPr="00AB178A" w:rsidRDefault="00AB178A" w:rsidP="00773C1F">
            <w:pPr>
              <w:tabs>
                <w:tab w:val="left" w:pos="567"/>
              </w:tabs>
              <w:jc w:val="both"/>
              <w:rPr>
                <w:b/>
                <w:sz w:val="22"/>
              </w:rPr>
            </w:pPr>
            <w:r w:rsidRPr="00AB178A">
              <w:rPr>
                <w:rFonts w:ascii="AppleSystemUIFont" w:hAnsi="AppleSystemUIFont" w:cs="AppleSystemUIFont"/>
              </w:rPr>
              <w:t>Функционалдық бағдарламалау және оған қатысты технологияларды терең білу.</w:t>
            </w:r>
          </w:p>
        </w:tc>
      </w:tr>
      <w:tr w:rsidR="00773C1F" w:rsidRPr="002B4959" w14:paraId="6C966746" w14:textId="77777777" w:rsidTr="002B4959">
        <w:trPr>
          <w:trHeight w:val="227"/>
        </w:trPr>
        <w:tc>
          <w:tcPr>
            <w:tcW w:w="0" w:type="auto"/>
            <w:tcMar>
              <w:left w:w="85" w:type="dxa"/>
              <w:right w:w="85" w:type="dxa"/>
            </w:tcMar>
          </w:tcPr>
          <w:p w14:paraId="281069B2" w14:textId="77777777" w:rsidR="00773C1F" w:rsidRPr="002B4959" w:rsidRDefault="00773C1F" w:rsidP="00773C1F">
            <w:pPr>
              <w:ind w:left="-57" w:right="-57"/>
              <w:rPr>
                <w:bCs/>
                <w:sz w:val="22"/>
              </w:rPr>
            </w:pPr>
            <w:r w:rsidRPr="002B4959">
              <w:rPr>
                <w:bCs/>
                <w:sz w:val="22"/>
              </w:rPr>
              <w:t>Білім мен түсінікті қолдану</w:t>
            </w:r>
          </w:p>
        </w:tc>
        <w:tc>
          <w:tcPr>
            <w:tcW w:w="0" w:type="auto"/>
            <w:tcMar>
              <w:left w:w="85" w:type="dxa"/>
              <w:right w:w="85" w:type="dxa"/>
            </w:tcMar>
          </w:tcPr>
          <w:p w14:paraId="18B386CA" w14:textId="1C970AA8" w:rsidR="00773C1F" w:rsidRPr="001F1F60" w:rsidRDefault="001F1F60" w:rsidP="00773C1F">
            <w:pPr>
              <w:tabs>
                <w:tab w:val="left" w:pos="567"/>
              </w:tabs>
              <w:jc w:val="both"/>
              <w:rPr>
                <w:b/>
                <w:sz w:val="22"/>
              </w:rPr>
            </w:pPr>
            <w:r w:rsidRPr="001F1F60">
              <w:rPr>
                <w:rFonts w:ascii="AppleSystemUIFont" w:hAnsi="AppleSystemUIFont" w:cs="AppleSystemUIFont"/>
              </w:rPr>
              <w:t>Функционалдық бағдарламаларды жасау және күрделі есептерді шешу үшін теориялық білімді тиімді пайдалану.</w:t>
            </w:r>
          </w:p>
        </w:tc>
        <w:tc>
          <w:tcPr>
            <w:tcW w:w="0" w:type="auto"/>
            <w:tcMar>
              <w:left w:w="85" w:type="dxa"/>
              <w:right w:w="85" w:type="dxa"/>
            </w:tcMar>
          </w:tcPr>
          <w:p w14:paraId="3A46C4E8" w14:textId="2EE6D855" w:rsidR="00773C1F" w:rsidRPr="001F1F60" w:rsidRDefault="001F1F60" w:rsidP="00773C1F">
            <w:pPr>
              <w:tabs>
                <w:tab w:val="left" w:pos="567"/>
              </w:tabs>
              <w:jc w:val="both"/>
              <w:rPr>
                <w:b/>
                <w:sz w:val="22"/>
              </w:rPr>
            </w:pPr>
            <w:r w:rsidRPr="001F1F60">
              <w:rPr>
                <w:rFonts w:ascii="AppleSystemUIFont" w:hAnsi="AppleSystemUIFont" w:cs="AppleSystemUIFont"/>
              </w:rPr>
              <w:t>Әлеуметтік және этикалық стандарттарды бағдарламалау және оқыту тәжірибесіне біріктіру.</w:t>
            </w:r>
          </w:p>
        </w:tc>
        <w:tc>
          <w:tcPr>
            <w:tcW w:w="0" w:type="auto"/>
            <w:tcMar>
              <w:left w:w="85" w:type="dxa"/>
              <w:right w:w="85" w:type="dxa"/>
            </w:tcMar>
          </w:tcPr>
          <w:p w14:paraId="47FCC3BC" w14:textId="29C772D6" w:rsidR="00773C1F" w:rsidRPr="001F1F60" w:rsidRDefault="001F1F60" w:rsidP="00773C1F">
            <w:pPr>
              <w:tabs>
                <w:tab w:val="left" w:pos="567"/>
              </w:tabs>
              <w:jc w:val="both"/>
              <w:rPr>
                <w:b/>
                <w:sz w:val="22"/>
              </w:rPr>
            </w:pPr>
            <w:r w:rsidRPr="001F1F60">
              <w:rPr>
                <w:rFonts w:ascii="AppleSystemUIFont" w:hAnsi="AppleSystemUIFont" w:cs="AppleSystemUIFont"/>
              </w:rPr>
              <w:t>Практикалық бағдарламалау есептерін шешу үшін инженерлік әдістерді қолдану.</w:t>
            </w:r>
          </w:p>
        </w:tc>
        <w:tc>
          <w:tcPr>
            <w:tcW w:w="0" w:type="auto"/>
            <w:tcMar>
              <w:left w:w="85" w:type="dxa"/>
              <w:right w:w="85" w:type="dxa"/>
            </w:tcMar>
          </w:tcPr>
          <w:p w14:paraId="46EDD9C4" w14:textId="6737BB9F" w:rsidR="00773C1F" w:rsidRPr="001F1F60" w:rsidRDefault="001F1F60" w:rsidP="00773C1F">
            <w:pPr>
              <w:tabs>
                <w:tab w:val="left" w:pos="567"/>
              </w:tabs>
              <w:jc w:val="both"/>
              <w:rPr>
                <w:b/>
                <w:sz w:val="22"/>
              </w:rPr>
            </w:pPr>
            <w:r w:rsidRPr="001F1F60">
              <w:rPr>
                <w:rFonts w:ascii="AppleSystemUIFont" w:hAnsi="AppleSystemUIFont" w:cs="AppleSystemUIFont"/>
              </w:rPr>
              <w:t>Кәсіби қызметте мәдени ерекшеліктерді ескере отырып, мәдениетаралық ортада тиімді өзара әрекеттесу.</w:t>
            </w:r>
          </w:p>
        </w:tc>
        <w:tc>
          <w:tcPr>
            <w:tcW w:w="0" w:type="auto"/>
            <w:tcMar>
              <w:left w:w="85" w:type="dxa"/>
              <w:right w:w="85" w:type="dxa"/>
            </w:tcMar>
          </w:tcPr>
          <w:p w14:paraId="2DC7FF35" w14:textId="727D9780" w:rsidR="00773C1F" w:rsidRPr="00AB178A" w:rsidRDefault="00AB178A" w:rsidP="00773C1F">
            <w:pPr>
              <w:tabs>
                <w:tab w:val="left" w:pos="567"/>
              </w:tabs>
              <w:jc w:val="both"/>
              <w:rPr>
                <w:b/>
                <w:sz w:val="22"/>
              </w:rPr>
            </w:pPr>
            <w:r w:rsidRPr="00AB178A">
              <w:rPr>
                <w:rFonts w:ascii="AppleSystemUIFont" w:hAnsi="AppleSystemUIFont" w:cs="AppleSystemUIFont"/>
              </w:rPr>
              <w:t>Бағдарламалық қамтамасыз етуді әзірлеу және оңтайландыру үшін арнайы білімді қолдану</w:t>
            </w:r>
          </w:p>
        </w:tc>
      </w:tr>
      <w:tr w:rsidR="00773C1F" w:rsidRPr="002B4959" w14:paraId="2C146848" w14:textId="77777777" w:rsidTr="002B4959">
        <w:trPr>
          <w:trHeight w:val="227"/>
        </w:trPr>
        <w:tc>
          <w:tcPr>
            <w:tcW w:w="0" w:type="auto"/>
            <w:tcMar>
              <w:left w:w="85" w:type="dxa"/>
              <w:right w:w="85" w:type="dxa"/>
            </w:tcMar>
          </w:tcPr>
          <w:p w14:paraId="6104CC28" w14:textId="77777777" w:rsidR="00773C1F" w:rsidRPr="002B4959" w:rsidRDefault="00773C1F" w:rsidP="00773C1F">
            <w:pPr>
              <w:ind w:left="-57" w:right="-57"/>
              <w:rPr>
                <w:bCs/>
                <w:sz w:val="22"/>
              </w:rPr>
            </w:pPr>
            <w:r w:rsidRPr="002B4959">
              <w:rPr>
                <w:bCs/>
                <w:sz w:val="22"/>
              </w:rPr>
              <w:t>Пікір білдіру және әрекеттерді талдау</w:t>
            </w:r>
          </w:p>
        </w:tc>
        <w:tc>
          <w:tcPr>
            <w:tcW w:w="0" w:type="auto"/>
            <w:tcMar>
              <w:left w:w="85" w:type="dxa"/>
              <w:right w:w="85" w:type="dxa"/>
            </w:tcMar>
          </w:tcPr>
          <w:p w14:paraId="101911BF" w14:textId="341F8CEA" w:rsidR="00773C1F" w:rsidRPr="001F1F60" w:rsidRDefault="001F1F60" w:rsidP="00773C1F">
            <w:pPr>
              <w:tabs>
                <w:tab w:val="left" w:pos="567"/>
              </w:tabs>
              <w:jc w:val="both"/>
              <w:rPr>
                <w:b/>
                <w:sz w:val="22"/>
              </w:rPr>
            </w:pPr>
            <w:r w:rsidRPr="001F1F60">
              <w:rPr>
                <w:rFonts w:ascii="AppleSystemUIFont" w:hAnsi="AppleSystemUIFont" w:cs="AppleSystemUIFont"/>
              </w:rPr>
              <w:t>Функционалдық бағдарламалау алгоритмдері мен әдістерін сыни талдау және бағалау, негізделген шешімдер қабылдау.</w:t>
            </w:r>
          </w:p>
        </w:tc>
        <w:tc>
          <w:tcPr>
            <w:tcW w:w="0" w:type="auto"/>
            <w:tcMar>
              <w:left w:w="85" w:type="dxa"/>
              <w:right w:w="85" w:type="dxa"/>
            </w:tcMar>
          </w:tcPr>
          <w:p w14:paraId="2CCA7F7D" w14:textId="249866BF" w:rsidR="00773C1F" w:rsidRPr="001F1F60" w:rsidRDefault="001F1F60" w:rsidP="00773C1F">
            <w:pPr>
              <w:tabs>
                <w:tab w:val="left" w:pos="567"/>
              </w:tabs>
              <w:jc w:val="both"/>
              <w:rPr>
                <w:b/>
                <w:sz w:val="22"/>
              </w:rPr>
            </w:pPr>
            <w:r w:rsidRPr="001F1F60">
              <w:rPr>
                <w:rFonts w:ascii="AppleSystemUIFont" w:hAnsi="AppleSystemUIFont" w:cs="AppleSystemUIFont"/>
              </w:rPr>
              <w:t>Технологиялық шешімдердің әлеуметтік және этикалық салдарын сыни тұрғыдан бағалау қабілеті.</w:t>
            </w:r>
          </w:p>
        </w:tc>
        <w:tc>
          <w:tcPr>
            <w:tcW w:w="0" w:type="auto"/>
            <w:tcMar>
              <w:left w:w="85" w:type="dxa"/>
              <w:right w:w="85" w:type="dxa"/>
            </w:tcMar>
          </w:tcPr>
          <w:p w14:paraId="6F89B39A" w14:textId="3EF74367" w:rsidR="00773C1F" w:rsidRPr="001F1F60" w:rsidRDefault="001F1F60" w:rsidP="00773C1F">
            <w:pPr>
              <w:tabs>
                <w:tab w:val="left" w:pos="567"/>
              </w:tabs>
              <w:jc w:val="both"/>
              <w:rPr>
                <w:b/>
                <w:sz w:val="22"/>
              </w:rPr>
            </w:pPr>
            <w:r w:rsidRPr="001F1F60">
              <w:rPr>
                <w:rFonts w:ascii="AppleSystemUIFont" w:hAnsi="AppleSystemUIFont" w:cs="AppleSystemUIFont"/>
              </w:rPr>
              <w:t>Бағдарламалауда инженерлік шешімдерді талдау және бағалау, олардың практикалық қолданылуы мен тиімділігін ескере отырып.</w:t>
            </w:r>
          </w:p>
        </w:tc>
        <w:tc>
          <w:tcPr>
            <w:tcW w:w="0" w:type="auto"/>
            <w:tcMar>
              <w:left w:w="85" w:type="dxa"/>
              <w:right w:w="85" w:type="dxa"/>
            </w:tcMar>
          </w:tcPr>
          <w:p w14:paraId="10BC08F1" w14:textId="1FF53A99" w:rsidR="00773C1F" w:rsidRPr="001F1F60" w:rsidRDefault="001F1F60" w:rsidP="00773C1F">
            <w:pPr>
              <w:tabs>
                <w:tab w:val="left" w:pos="567"/>
              </w:tabs>
              <w:jc w:val="both"/>
              <w:rPr>
                <w:b/>
                <w:sz w:val="22"/>
              </w:rPr>
            </w:pPr>
            <w:r w:rsidRPr="001F1F60">
              <w:rPr>
                <w:rFonts w:ascii="AppleSystemUIFont" w:hAnsi="AppleSystemUIFont" w:cs="AppleSystemUIFont"/>
              </w:rPr>
              <w:t xml:space="preserve">Мәдениетаралық коммуникация жағдайларын сыни талдау және бағалау, әртүрлі мәдени контексттерге </w:t>
            </w:r>
            <w:r w:rsidRPr="001F1F60">
              <w:rPr>
                <w:rFonts w:ascii="AppleSystemUIFont" w:hAnsi="AppleSystemUIFont" w:cs="AppleSystemUIFont"/>
              </w:rPr>
              <w:lastRenderedPageBreak/>
              <w:t>көзқарастарды бейімдеу</w:t>
            </w:r>
          </w:p>
        </w:tc>
        <w:tc>
          <w:tcPr>
            <w:tcW w:w="0" w:type="auto"/>
            <w:tcMar>
              <w:left w:w="85" w:type="dxa"/>
              <w:right w:w="85" w:type="dxa"/>
            </w:tcMar>
          </w:tcPr>
          <w:p w14:paraId="18AFD1E8" w14:textId="63B985B9" w:rsidR="00773C1F" w:rsidRPr="00AB178A" w:rsidRDefault="00AB178A" w:rsidP="00773C1F">
            <w:pPr>
              <w:tabs>
                <w:tab w:val="left" w:pos="567"/>
              </w:tabs>
              <w:jc w:val="both"/>
              <w:rPr>
                <w:b/>
                <w:sz w:val="22"/>
              </w:rPr>
            </w:pPr>
            <w:r w:rsidRPr="00AB178A">
              <w:rPr>
                <w:rFonts w:ascii="AppleSystemUIFont" w:hAnsi="AppleSystemUIFont" w:cs="AppleSystemUIFont"/>
              </w:rPr>
              <w:lastRenderedPageBreak/>
              <w:t xml:space="preserve">Бағдарламалық шешімдерді талдау және бағалау, жаңа технологияларды практикалық жобаларға бейімдеу және </w:t>
            </w:r>
            <w:r w:rsidRPr="00AB178A">
              <w:rPr>
                <w:rFonts w:ascii="AppleSystemUIFont" w:hAnsi="AppleSystemUIFont" w:cs="AppleSystemUIFont"/>
              </w:rPr>
              <w:lastRenderedPageBreak/>
              <w:t>интеграциялау.</w:t>
            </w:r>
          </w:p>
        </w:tc>
      </w:tr>
      <w:tr w:rsidR="00773C1F" w:rsidRPr="002B4959" w14:paraId="7D950EB4" w14:textId="77777777" w:rsidTr="002B4959">
        <w:trPr>
          <w:trHeight w:val="227"/>
        </w:trPr>
        <w:tc>
          <w:tcPr>
            <w:tcW w:w="0" w:type="auto"/>
            <w:tcMar>
              <w:left w:w="85" w:type="dxa"/>
              <w:right w:w="85" w:type="dxa"/>
            </w:tcMar>
          </w:tcPr>
          <w:p w14:paraId="25F15212" w14:textId="046DB848" w:rsidR="00773C1F" w:rsidRPr="002B4959" w:rsidRDefault="00773C1F" w:rsidP="00773C1F">
            <w:pPr>
              <w:ind w:left="-57" w:right="-57"/>
              <w:rPr>
                <w:bCs/>
                <w:sz w:val="22"/>
              </w:rPr>
            </w:pPr>
            <w:r w:rsidRPr="002B4959">
              <w:rPr>
                <w:bCs/>
                <w:sz w:val="22"/>
                <w:lang w:val="kk-KZ"/>
              </w:rPr>
              <w:t>Коммуникативтік</w:t>
            </w:r>
            <w:r w:rsidRPr="002B4959">
              <w:rPr>
                <w:bCs/>
                <w:sz w:val="22"/>
              </w:rPr>
              <w:t xml:space="preserve"> және шығармашыл</w:t>
            </w:r>
            <w:r w:rsidRPr="002B4959">
              <w:rPr>
                <w:bCs/>
                <w:sz w:val="22"/>
                <w:lang w:val="kk-KZ"/>
              </w:rPr>
              <w:t>ық</w:t>
            </w:r>
            <w:r w:rsidRPr="002B4959">
              <w:rPr>
                <w:bCs/>
                <w:sz w:val="22"/>
              </w:rPr>
              <w:t xml:space="preserve"> қабілеттер</w:t>
            </w:r>
          </w:p>
        </w:tc>
        <w:tc>
          <w:tcPr>
            <w:tcW w:w="0" w:type="auto"/>
            <w:tcMar>
              <w:left w:w="85" w:type="dxa"/>
              <w:right w:w="85" w:type="dxa"/>
            </w:tcMar>
          </w:tcPr>
          <w:p w14:paraId="35E6540E" w14:textId="0BCA0357" w:rsidR="00773C1F" w:rsidRPr="001F1F60" w:rsidRDefault="001F1F60" w:rsidP="00773C1F">
            <w:pPr>
              <w:tabs>
                <w:tab w:val="left" w:pos="567"/>
              </w:tabs>
              <w:jc w:val="both"/>
              <w:rPr>
                <w:b/>
                <w:sz w:val="22"/>
              </w:rPr>
            </w:pPr>
            <w:r w:rsidRPr="001F1F60">
              <w:rPr>
                <w:rFonts w:ascii="AppleSystemUIFont" w:hAnsi="AppleSystemUIFont" w:cs="AppleSystemUIFont"/>
              </w:rPr>
              <w:t>Күрделі ұғымдарды тиімді жеткізіңіз және функционалдық бағдарламалауда жаңашылдықпен ойлаңыз.</w:t>
            </w:r>
          </w:p>
        </w:tc>
        <w:tc>
          <w:tcPr>
            <w:tcW w:w="0" w:type="auto"/>
            <w:tcMar>
              <w:left w:w="85" w:type="dxa"/>
              <w:right w:w="85" w:type="dxa"/>
            </w:tcMar>
          </w:tcPr>
          <w:p w14:paraId="60337CEB" w14:textId="6652A2B8" w:rsidR="00773C1F" w:rsidRPr="001F1F60" w:rsidRDefault="001F1F60" w:rsidP="00773C1F">
            <w:pPr>
              <w:tabs>
                <w:tab w:val="left" w:pos="567"/>
              </w:tabs>
              <w:jc w:val="both"/>
              <w:rPr>
                <w:b/>
                <w:sz w:val="22"/>
              </w:rPr>
            </w:pPr>
            <w:r w:rsidRPr="001F1F60">
              <w:rPr>
                <w:rFonts w:ascii="AppleSystemUIFont" w:hAnsi="AppleSystemUIFont" w:cs="AppleSystemUIFont"/>
              </w:rPr>
              <w:t>Тиімді қарым-қатынас жасай білу, топ болып жұмыс істеу, әлеуметтік және этикалық мәселелерді шешуде шығармашылық.</w:t>
            </w:r>
          </w:p>
        </w:tc>
        <w:tc>
          <w:tcPr>
            <w:tcW w:w="0" w:type="auto"/>
            <w:tcMar>
              <w:left w:w="85" w:type="dxa"/>
              <w:right w:w="85" w:type="dxa"/>
            </w:tcMar>
          </w:tcPr>
          <w:p w14:paraId="324C296D" w14:textId="1BA21F61" w:rsidR="00773C1F" w:rsidRPr="001F1F60" w:rsidRDefault="001F1F60" w:rsidP="00773C1F">
            <w:pPr>
              <w:tabs>
                <w:tab w:val="left" w:pos="567"/>
              </w:tabs>
              <w:jc w:val="both"/>
              <w:rPr>
                <w:b/>
                <w:sz w:val="22"/>
              </w:rPr>
            </w:pPr>
            <w:r w:rsidRPr="001F1F60">
              <w:rPr>
                <w:rFonts w:ascii="AppleSystemUIFont" w:hAnsi="AppleSystemUIFont" w:cs="AppleSystemUIFont"/>
              </w:rPr>
              <w:t>Техникалық шешімдерді жеткізу және инженериядағы инновациялық тәсілді көрсету қабілеті.</w:t>
            </w:r>
          </w:p>
        </w:tc>
        <w:tc>
          <w:tcPr>
            <w:tcW w:w="0" w:type="auto"/>
            <w:tcMar>
              <w:left w:w="85" w:type="dxa"/>
              <w:right w:w="85" w:type="dxa"/>
            </w:tcMar>
          </w:tcPr>
          <w:p w14:paraId="2EDDFD36" w14:textId="2D20DE1B" w:rsidR="00773C1F" w:rsidRPr="001F1F60" w:rsidRDefault="001F1F60" w:rsidP="00773C1F">
            <w:pPr>
              <w:tabs>
                <w:tab w:val="left" w:pos="567"/>
              </w:tabs>
              <w:jc w:val="both"/>
              <w:rPr>
                <w:b/>
                <w:sz w:val="22"/>
              </w:rPr>
            </w:pPr>
            <w:r w:rsidRPr="001F1F60">
              <w:rPr>
                <w:rFonts w:ascii="AppleSystemUIFont" w:hAnsi="AppleSystemUIFont" w:cs="AppleSystemUIFont"/>
              </w:rPr>
              <w:t>Қарым-қатынастағы икемділік, мәдениетаралық өзара әрекеттестікте шығармашылық тәсілдерді таба білу.</w:t>
            </w:r>
          </w:p>
        </w:tc>
        <w:tc>
          <w:tcPr>
            <w:tcW w:w="0" w:type="auto"/>
            <w:tcMar>
              <w:left w:w="85" w:type="dxa"/>
              <w:right w:w="85" w:type="dxa"/>
            </w:tcMar>
          </w:tcPr>
          <w:p w14:paraId="1547C674" w14:textId="278E2710" w:rsidR="00773C1F" w:rsidRPr="00AB178A" w:rsidRDefault="00AB178A" w:rsidP="00773C1F">
            <w:pPr>
              <w:tabs>
                <w:tab w:val="left" w:pos="567"/>
              </w:tabs>
              <w:jc w:val="both"/>
              <w:rPr>
                <w:b/>
                <w:sz w:val="22"/>
              </w:rPr>
            </w:pPr>
            <w:r w:rsidRPr="00AB178A">
              <w:rPr>
                <w:rFonts w:ascii="AppleSystemUIFont" w:hAnsi="AppleSystemUIFont" w:cs="AppleSystemUIFont"/>
              </w:rPr>
              <w:t>Кәсіби ортада қарым-қатынас жасай білу, күрделі идеяларды жеткізу және мәселені шешуге жаңашыл көзқарас.</w:t>
            </w:r>
          </w:p>
        </w:tc>
      </w:tr>
      <w:tr w:rsidR="00773C1F" w:rsidRPr="002B4959" w14:paraId="3EE44160" w14:textId="77777777" w:rsidTr="002B4959">
        <w:trPr>
          <w:trHeight w:val="227"/>
        </w:trPr>
        <w:tc>
          <w:tcPr>
            <w:tcW w:w="0" w:type="auto"/>
            <w:tcMar>
              <w:left w:w="85" w:type="dxa"/>
              <w:right w:w="85" w:type="dxa"/>
            </w:tcMar>
          </w:tcPr>
          <w:p w14:paraId="5A6202EE" w14:textId="77777777" w:rsidR="00773C1F" w:rsidRPr="002B4959" w:rsidRDefault="00773C1F" w:rsidP="00773C1F">
            <w:pPr>
              <w:ind w:left="-57" w:right="-57"/>
              <w:rPr>
                <w:bCs/>
                <w:sz w:val="22"/>
              </w:rPr>
            </w:pPr>
            <w:r w:rsidRPr="002B4959">
              <w:rPr>
                <w:bCs/>
                <w:sz w:val="22"/>
              </w:rPr>
              <w:t xml:space="preserve">Өздігінен білім алу және </w:t>
            </w:r>
            <w:r w:rsidRPr="002B4959">
              <w:rPr>
                <w:bCs/>
                <w:sz w:val="22"/>
                <w:lang w:val="kk-KZ"/>
              </w:rPr>
              <w:t>цифрлық</w:t>
            </w:r>
            <w:r w:rsidRPr="002B4959">
              <w:rPr>
                <w:bCs/>
                <w:sz w:val="22"/>
              </w:rPr>
              <w:t xml:space="preserve"> дағдылар</w:t>
            </w:r>
          </w:p>
        </w:tc>
        <w:tc>
          <w:tcPr>
            <w:tcW w:w="0" w:type="auto"/>
            <w:tcMar>
              <w:left w:w="85" w:type="dxa"/>
              <w:right w:w="85" w:type="dxa"/>
            </w:tcMar>
          </w:tcPr>
          <w:p w14:paraId="7D1741E5" w14:textId="0F86A61B" w:rsidR="00773C1F" w:rsidRPr="001F1F60" w:rsidRDefault="001F1F60" w:rsidP="00773C1F">
            <w:pPr>
              <w:tabs>
                <w:tab w:val="left" w:pos="567"/>
              </w:tabs>
              <w:jc w:val="both"/>
              <w:rPr>
                <w:b/>
                <w:sz w:val="22"/>
              </w:rPr>
            </w:pPr>
            <w:r w:rsidRPr="001F1F60">
              <w:rPr>
                <w:rFonts w:ascii="AppleSystemUIFont" w:hAnsi="AppleSystemUIFont" w:cs="AppleSystemUIFont"/>
              </w:rPr>
              <w:t xml:space="preserve">Жылдам өзгеретін </w:t>
            </w:r>
            <w:r>
              <w:rPr>
                <w:rFonts w:ascii="AppleSystemUIFont" w:hAnsi="AppleSystemUIFont" w:cs="AppleSystemUIFont"/>
                <w:lang w:val="en-US"/>
              </w:rPr>
              <w:t>IT</w:t>
            </w:r>
            <w:r w:rsidRPr="001F1F60">
              <w:rPr>
                <w:rFonts w:ascii="AppleSystemUIFont" w:hAnsi="AppleSystemUIFont" w:cs="AppleSystemUIFont"/>
              </w:rPr>
              <w:t xml:space="preserve"> саласында үнемі өзін-өзі оқыту және цифрлық бағдарламалаудың озық құралдарын меңгеру.</w:t>
            </w:r>
          </w:p>
        </w:tc>
        <w:tc>
          <w:tcPr>
            <w:tcW w:w="0" w:type="auto"/>
            <w:tcMar>
              <w:left w:w="85" w:type="dxa"/>
              <w:right w:w="85" w:type="dxa"/>
            </w:tcMar>
          </w:tcPr>
          <w:p w14:paraId="0047DB71" w14:textId="31422343" w:rsidR="00773C1F" w:rsidRPr="002B4959" w:rsidRDefault="001F1F60" w:rsidP="00773C1F">
            <w:pPr>
              <w:tabs>
                <w:tab w:val="left" w:pos="567"/>
              </w:tabs>
              <w:jc w:val="both"/>
              <w:rPr>
                <w:b/>
                <w:sz w:val="22"/>
              </w:rPr>
            </w:pPr>
            <w:r w:rsidRPr="001F1F60">
              <w:rPr>
                <w:rFonts w:ascii="AppleSystemUIFont" w:hAnsi="AppleSystemUIFont" w:cs="AppleSystemUIFont"/>
              </w:rPr>
              <w:t>АТ-ның әлеуметтік және азаматтық аспектілерін түсінуде және цифрлық сауаттылықты дамытуда үнемі өзін-өзі жетілдіру.</w:t>
            </w:r>
          </w:p>
        </w:tc>
        <w:tc>
          <w:tcPr>
            <w:tcW w:w="0" w:type="auto"/>
            <w:tcMar>
              <w:left w:w="85" w:type="dxa"/>
              <w:right w:w="85" w:type="dxa"/>
            </w:tcMar>
          </w:tcPr>
          <w:p w14:paraId="5FBA2B3B" w14:textId="567378F5" w:rsidR="00773C1F" w:rsidRPr="002B4959" w:rsidRDefault="001F1F60" w:rsidP="00773C1F">
            <w:pPr>
              <w:tabs>
                <w:tab w:val="left" w:pos="567"/>
              </w:tabs>
              <w:jc w:val="both"/>
              <w:rPr>
                <w:b/>
                <w:sz w:val="22"/>
              </w:rPr>
            </w:pPr>
            <w:r w:rsidRPr="001F1F60">
              <w:rPr>
                <w:rFonts w:ascii="AppleSystemUIFont" w:hAnsi="AppleSystemUIFont" w:cs="AppleSystemUIFont"/>
              </w:rPr>
              <w:t>Техникалық ғылымдар саласындағы білімді үздіксіз жаңарту және техникалық дағдылар мен құзыреттерді жетілдіру.</w:t>
            </w:r>
          </w:p>
        </w:tc>
        <w:tc>
          <w:tcPr>
            <w:tcW w:w="0" w:type="auto"/>
            <w:tcMar>
              <w:left w:w="85" w:type="dxa"/>
              <w:right w:w="85" w:type="dxa"/>
            </w:tcMar>
          </w:tcPr>
          <w:p w14:paraId="04196495" w14:textId="472C0EC7" w:rsidR="00773C1F" w:rsidRPr="002B4959" w:rsidRDefault="001F1F60" w:rsidP="00773C1F">
            <w:pPr>
              <w:tabs>
                <w:tab w:val="left" w:pos="567"/>
              </w:tabs>
              <w:jc w:val="both"/>
              <w:rPr>
                <w:b/>
                <w:sz w:val="22"/>
              </w:rPr>
            </w:pPr>
            <w:r w:rsidRPr="001F1F60">
              <w:rPr>
                <w:rFonts w:ascii="AppleSystemUIFont" w:hAnsi="AppleSystemUIFont" w:cs="AppleSystemUIFont"/>
              </w:rPr>
              <w:t>Мәдениетаралық коммуникация саласында үздіксіз өзін-өзі тәрбиелеу және жаһандық ортада жұмыс істеу үшін цифрлық дағдыларды дамыту.</w:t>
            </w:r>
          </w:p>
        </w:tc>
        <w:tc>
          <w:tcPr>
            <w:tcW w:w="0" w:type="auto"/>
            <w:tcMar>
              <w:left w:w="85" w:type="dxa"/>
              <w:right w:w="85" w:type="dxa"/>
            </w:tcMar>
          </w:tcPr>
          <w:p w14:paraId="5D346A70" w14:textId="0E4243FF" w:rsidR="00773C1F" w:rsidRPr="00AB178A" w:rsidRDefault="00AB178A" w:rsidP="00773C1F">
            <w:pPr>
              <w:tabs>
                <w:tab w:val="left" w:pos="567"/>
              </w:tabs>
              <w:jc w:val="both"/>
              <w:rPr>
                <w:b/>
                <w:sz w:val="22"/>
              </w:rPr>
            </w:pPr>
            <w:r w:rsidRPr="00AB178A">
              <w:rPr>
                <w:rFonts w:ascii="AppleSystemUIFont" w:hAnsi="AppleSystemUIFont" w:cs="AppleSystemUIFont"/>
              </w:rPr>
              <w:t>Кәсіби бағдарламалау және цифрлық технологиялар саласында үздіксіз оқыту және жетілдіру.</w:t>
            </w:r>
          </w:p>
        </w:tc>
      </w:tr>
    </w:tbl>
    <w:p w14:paraId="1DF188F8" w14:textId="77777777" w:rsidR="00B01A8A" w:rsidRPr="00740117" w:rsidRDefault="005D1934" w:rsidP="005D1934">
      <w:pPr>
        <w:pStyle w:val="BodyText2"/>
        <w:tabs>
          <w:tab w:val="left" w:pos="567"/>
          <w:tab w:val="left" w:pos="709"/>
          <w:tab w:val="left" w:pos="3225"/>
        </w:tabs>
        <w:spacing w:after="0" w:line="240" w:lineRule="auto"/>
        <w:ind w:left="708"/>
        <w:rPr>
          <w:rFonts w:ascii="Times New Roman" w:hAnsi="Times New Roman"/>
          <w:b/>
          <w:sz w:val="28"/>
          <w:lang w:val="ru-RU"/>
        </w:rPr>
      </w:pPr>
      <w:r w:rsidRPr="00740117">
        <w:rPr>
          <w:rFonts w:ascii="Times New Roman" w:hAnsi="Times New Roman"/>
          <w:b/>
          <w:sz w:val="28"/>
          <w:lang w:val="ru-RU"/>
        </w:rPr>
        <w:t>8</w:t>
      </w:r>
      <w:r w:rsidR="006E389D" w:rsidRPr="00740117">
        <w:rPr>
          <w:rFonts w:ascii="Times New Roman" w:hAnsi="Times New Roman"/>
          <w:b/>
          <w:sz w:val="28"/>
          <w:lang w:val="ru-RU"/>
        </w:rPr>
        <w:t xml:space="preserve"> </w:t>
      </w:r>
      <w:r w:rsidR="00933C63" w:rsidRPr="00740117">
        <w:rPr>
          <w:rFonts w:ascii="Times New Roman" w:hAnsi="Times New Roman"/>
          <w:b/>
          <w:sz w:val="28"/>
          <w:lang w:val="ru-RU"/>
        </w:rPr>
        <w:t>Қажетті жұмыстарды тапсыру кестесі</w:t>
      </w:r>
    </w:p>
    <w:tbl>
      <w:tblPr>
        <w:tblW w:w="96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2246"/>
        <w:gridCol w:w="905"/>
        <w:gridCol w:w="360"/>
        <w:gridCol w:w="360"/>
        <w:gridCol w:w="360"/>
        <w:gridCol w:w="360"/>
        <w:gridCol w:w="360"/>
        <w:gridCol w:w="360"/>
        <w:gridCol w:w="360"/>
        <w:gridCol w:w="315"/>
        <w:gridCol w:w="360"/>
        <w:gridCol w:w="360"/>
        <w:gridCol w:w="360"/>
        <w:gridCol w:w="382"/>
        <w:gridCol w:w="360"/>
        <w:gridCol w:w="360"/>
        <w:gridCol w:w="360"/>
        <w:gridCol w:w="772"/>
      </w:tblGrid>
      <w:tr w:rsidR="00773C1F" w14:paraId="0FA1E079" w14:textId="77777777" w:rsidTr="00AB178A">
        <w:tc>
          <w:tcPr>
            <w:tcW w:w="3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5A4C38"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w:t>
            </w:r>
          </w:p>
          <w:p w14:paraId="752AEBCA" w14:textId="77777777" w:rsidR="00773C1F" w:rsidRDefault="00773C1F" w:rsidP="001F1F60">
            <w:pPr>
              <w:pStyle w:val="BodyText2"/>
              <w:spacing w:after="0" w:line="240" w:lineRule="auto"/>
              <w:jc w:val="center"/>
              <w:rPr>
                <w:rFonts w:ascii="Times New Roman" w:hAnsi="Times New Roman"/>
                <w:b/>
                <w:sz w:val="20"/>
                <w:szCs w:val="20"/>
                <w:lang w:val="ru-RU" w:eastAsia="ru-RU"/>
              </w:rPr>
            </w:pPr>
            <w:r>
              <w:rPr>
                <w:rFonts w:ascii="Times New Roman" w:hAnsi="Times New Roman"/>
                <w:b/>
                <w:sz w:val="20"/>
                <w:szCs w:val="20"/>
                <w:lang w:val="ru-RU" w:eastAsia="ru-RU"/>
              </w:rPr>
              <w:t>р/с</w:t>
            </w:r>
          </w:p>
        </w:tc>
        <w:tc>
          <w:tcPr>
            <w:tcW w:w="22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A49082"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Бақылау түрі</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4882E5" w14:textId="77777777" w:rsidR="00773C1F" w:rsidRDefault="00773C1F" w:rsidP="001F1F60">
            <w:pPr>
              <w:pStyle w:val="BodyText2"/>
              <w:spacing w:after="0" w:line="240" w:lineRule="auto"/>
              <w:jc w:val="center"/>
              <w:rPr>
                <w:rFonts w:ascii="Times New Roman" w:hAnsi="Times New Roman"/>
                <w:sz w:val="20"/>
                <w:szCs w:val="20"/>
                <w:lang w:val="ru-RU" w:eastAsia="ru-RU"/>
              </w:rPr>
            </w:pPr>
            <w:r>
              <w:rPr>
                <w:rFonts w:ascii="Times New Roman" w:hAnsi="Times New Roman"/>
                <w:sz w:val="20"/>
                <w:szCs w:val="20"/>
                <w:lang w:val="ru-RU" w:eastAsia="ru-RU"/>
              </w:rPr>
              <w:t>Аптаның</w:t>
            </w:r>
          </w:p>
          <w:p w14:paraId="06D289D3"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sz w:val="20"/>
                <w:szCs w:val="20"/>
                <w:lang w:val="ru-RU" w:eastAsia="ru-RU"/>
              </w:rPr>
              <w:t>макс. баллы</w:t>
            </w:r>
          </w:p>
        </w:tc>
        <w:tc>
          <w:tcPr>
            <w:tcW w:w="6149" w:type="dxa"/>
            <w:gridSpan w:val="16"/>
            <w:tcBorders>
              <w:top w:val="single" w:sz="4" w:space="0" w:color="auto"/>
              <w:left w:val="single" w:sz="4" w:space="0" w:color="auto"/>
              <w:bottom w:val="single" w:sz="4" w:space="0" w:color="auto"/>
              <w:right w:val="single" w:sz="4" w:space="0" w:color="auto"/>
            </w:tcBorders>
            <w:shd w:val="clear" w:color="auto" w:fill="auto"/>
            <w:hideMark/>
          </w:tcPr>
          <w:p w14:paraId="55FE1614"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Апта</w:t>
            </w:r>
          </w:p>
        </w:tc>
      </w:tr>
      <w:tr w:rsidR="00773C1F" w14:paraId="59A07421" w14:textId="77777777" w:rsidTr="00AB178A">
        <w:tc>
          <w:tcPr>
            <w:tcW w:w="360" w:type="dxa"/>
            <w:vMerge/>
            <w:tcBorders>
              <w:top w:val="single" w:sz="4" w:space="0" w:color="auto"/>
              <w:left w:val="single" w:sz="4" w:space="0" w:color="auto"/>
              <w:bottom w:val="single" w:sz="4" w:space="0" w:color="auto"/>
              <w:right w:val="single" w:sz="4" w:space="0" w:color="auto"/>
            </w:tcBorders>
            <w:shd w:val="clear" w:color="auto" w:fill="auto"/>
            <w:hideMark/>
          </w:tcPr>
          <w:p w14:paraId="502D4850" w14:textId="77777777" w:rsidR="00773C1F" w:rsidRDefault="00773C1F" w:rsidP="001F1F60">
            <w:pPr>
              <w:rPr>
                <w:rFonts w:eastAsia="Calibri"/>
                <w:b/>
                <w:sz w:val="20"/>
                <w:szCs w:val="20"/>
              </w:rPr>
            </w:pPr>
          </w:p>
        </w:tc>
        <w:tc>
          <w:tcPr>
            <w:tcW w:w="2246" w:type="dxa"/>
            <w:vMerge/>
            <w:tcBorders>
              <w:top w:val="single" w:sz="4" w:space="0" w:color="auto"/>
              <w:left w:val="single" w:sz="4" w:space="0" w:color="auto"/>
              <w:bottom w:val="single" w:sz="4" w:space="0" w:color="auto"/>
              <w:right w:val="single" w:sz="4" w:space="0" w:color="auto"/>
            </w:tcBorders>
            <w:shd w:val="clear" w:color="auto" w:fill="auto"/>
            <w:hideMark/>
          </w:tcPr>
          <w:p w14:paraId="743C1467" w14:textId="77777777" w:rsidR="00773C1F" w:rsidRDefault="00773C1F" w:rsidP="001F1F60">
            <w:pPr>
              <w:rPr>
                <w:rFonts w:eastAsia="Calibri"/>
                <w:b/>
                <w:bCs/>
                <w:sz w:val="20"/>
                <w:szCs w:val="20"/>
              </w:rPr>
            </w:pPr>
          </w:p>
        </w:tc>
        <w:tc>
          <w:tcPr>
            <w:tcW w:w="905" w:type="dxa"/>
            <w:vMerge/>
            <w:tcBorders>
              <w:top w:val="single" w:sz="4" w:space="0" w:color="auto"/>
              <w:left w:val="single" w:sz="4" w:space="0" w:color="auto"/>
              <w:bottom w:val="single" w:sz="4" w:space="0" w:color="auto"/>
              <w:right w:val="single" w:sz="4" w:space="0" w:color="auto"/>
            </w:tcBorders>
            <w:shd w:val="clear" w:color="auto" w:fill="auto"/>
            <w:hideMark/>
          </w:tcPr>
          <w:p w14:paraId="3FE7B079" w14:textId="77777777" w:rsidR="00773C1F" w:rsidRDefault="00773C1F" w:rsidP="001F1F60">
            <w:pPr>
              <w:rPr>
                <w:rFonts w:eastAsia="Calibri"/>
                <w:b/>
                <w:bC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669F1F1"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1</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1973782E"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2</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7DD63714"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3</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1E0BE737"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4</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49B1E0A7"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5</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48043EEF"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6</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5EF2F9D"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7</w:t>
            </w:r>
          </w:p>
        </w:tc>
        <w:tc>
          <w:tcPr>
            <w:tcW w:w="315" w:type="dxa"/>
            <w:tcBorders>
              <w:top w:val="single" w:sz="4" w:space="0" w:color="auto"/>
              <w:left w:val="single" w:sz="4" w:space="0" w:color="auto"/>
              <w:bottom w:val="single" w:sz="4" w:space="0" w:color="auto"/>
              <w:right w:val="single" w:sz="4" w:space="0" w:color="auto"/>
            </w:tcBorders>
            <w:shd w:val="clear" w:color="auto" w:fill="auto"/>
            <w:hideMark/>
          </w:tcPr>
          <w:p w14:paraId="24027D3E"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8</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0E8B79E2"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9</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17CF9C16"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10</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12A3A853"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11</w:t>
            </w:r>
          </w:p>
        </w:tc>
        <w:tc>
          <w:tcPr>
            <w:tcW w:w="382" w:type="dxa"/>
            <w:tcBorders>
              <w:top w:val="single" w:sz="4" w:space="0" w:color="auto"/>
              <w:left w:val="single" w:sz="4" w:space="0" w:color="auto"/>
              <w:bottom w:val="single" w:sz="4" w:space="0" w:color="auto"/>
              <w:right w:val="single" w:sz="4" w:space="0" w:color="auto"/>
            </w:tcBorders>
            <w:shd w:val="clear" w:color="auto" w:fill="auto"/>
            <w:hideMark/>
          </w:tcPr>
          <w:p w14:paraId="2B7D31B3"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12</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7CE866AE"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13</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7AB82C6D"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14</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068D3E53"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15</w:t>
            </w: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39C98D7" w14:textId="77777777" w:rsidR="00773C1F" w:rsidRDefault="00773C1F" w:rsidP="001F1F60">
            <w:pPr>
              <w:pStyle w:val="BodyText2"/>
              <w:spacing w:after="0" w:line="240" w:lineRule="auto"/>
              <w:jc w:val="center"/>
              <w:rPr>
                <w:rFonts w:ascii="Times New Roman" w:hAnsi="Times New Roman"/>
                <w:bCs/>
                <w:sz w:val="20"/>
                <w:szCs w:val="20"/>
                <w:lang w:val="ru-RU" w:eastAsia="ru-RU"/>
              </w:rPr>
            </w:pPr>
            <w:r>
              <w:rPr>
                <w:rFonts w:ascii="Times New Roman" w:hAnsi="Times New Roman"/>
                <w:sz w:val="18"/>
                <w:szCs w:val="20"/>
                <w:lang w:val="ru-RU" w:eastAsia="ru-RU"/>
              </w:rPr>
              <w:t>Макс балл қорытындысы</w:t>
            </w:r>
          </w:p>
        </w:tc>
      </w:tr>
      <w:tr w:rsidR="00AB178A" w14:paraId="5EF15D9B" w14:textId="77777777" w:rsidTr="00AB178A">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7B93F1EC" w14:textId="77777777" w:rsidR="00AB178A" w:rsidRDefault="00AB178A" w:rsidP="00AB178A">
            <w:pPr>
              <w:pStyle w:val="BodyText2"/>
              <w:spacing w:after="0" w:line="240" w:lineRule="auto"/>
              <w:jc w:val="center"/>
              <w:rPr>
                <w:rFonts w:ascii="Times New Roman" w:hAnsi="Times New Roman"/>
                <w:b/>
                <w:bCs/>
                <w:sz w:val="20"/>
                <w:szCs w:val="20"/>
                <w:lang w:val="ru-RU" w:eastAsia="ru-RU"/>
              </w:rPr>
            </w:pPr>
            <w:r>
              <w:rPr>
                <w:rFonts w:ascii="Times New Roman" w:hAnsi="Times New Roman"/>
                <w:sz w:val="20"/>
                <w:szCs w:val="20"/>
                <w:lang w:val="ru-RU" w:eastAsia="ru-RU"/>
              </w:rPr>
              <w:t>1</w:t>
            </w: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75B4E610" w14:textId="77777777" w:rsidR="00AB178A" w:rsidRDefault="00AB178A" w:rsidP="00AB178A">
            <w:pPr>
              <w:pStyle w:val="BodyText2"/>
              <w:spacing w:after="0" w:line="240" w:lineRule="auto"/>
              <w:rPr>
                <w:rFonts w:ascii="Times New Roman" w:hAnsi="Times New Roman"/>
                <w:b/>
                <w:bCs/>
                <w:sz w:val="20"/>
                <w:szCs w:val="20"/>
                <w:lang w:val="ru-RU" w:eastAsia="ru-RU"/>
              </w:rPr>
            </w:pPr>
            <w:r>
              <w:rPr>
                <w:rFonts w:ascii="Times New Roman" w:hAnsi="Times New Roman"/>
                <w:sz w:val="20"/>
                <w:szCs w:val="20"/>
                <w:lang w:val="ru-RU" w:eastAsia="ru-RU"/>
              </w:rPr>
              <w:t>Дәрістерді талқылаудағы белсенділік</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7EAF36B"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4B89103C"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440A8C2"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1F9707F3"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0018B738"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4F398CD3"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DDC5E4E"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A1AD424"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32494205" w14:textId="2D5F2AFF" w:rsidR="00AB178A" w:rsidRPr="00794F23" w:rsidRDefault="00AB178A" w:rsidP="00AB178A">
            <w:pPr>
              <w:pStyle w:val="BodyText2"/>
              <w:spacing w:after="0" w:line="240" w:lineRule="auto"/>
              <w:rPr>
                <w:rFonts w:ascii="Times New Roman" w:hAnsi="Times New Roman"/>
                <w:bCs/>
                <w:sz w:val="20"/>
                <w:szCs w:val="20"/>
                <w:lang w:val="en-US" w:eastAsia="ru-RU"/>
              </w:rPr>
            </w:pPr>
            <w:r>
              <w:rPr>
                <w:rFonts w:ascii="Times New Roman" w:hAnsi="Times New Roman"/>
                <w:b/>
                <w:bCs/>
                <w:sz w:val="20"/>
                <w:szCs w:val="20"/>
                <w:lang w:val="en-US"/>
              </w:rPr>
              <w:t>2</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F768498"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40C99FB3"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2005FC3"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hideMark/>
          </w:tcPr>
          <w:p w14:paraId="33666520"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7A4259AF"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5E777F57"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295D14AF" w14:textId="45508BD3" w:rsidR="00AB178A" w:rsidRPr="00794F23" w:rsidRDefault="00AB178A" w:rsidP="00AB178A">
            <w:pPr>
              <w:pStyle w:val="BodyText2"/>
              <w:spacing w:after="0" w:line="240" w:lineRule="auto"/>
              <w:rPr>
                <w:rFonts w:ascii="Times New Roman" w:hAnsi="Times New Roman"/>
                <w:bCs/>
                <w:sz w:val="20"/>
                <w:szCs w:val="20"/>
                <w:lang w:val="en-US" w:eastAsia="ru-RU"/>
              </w:rPr>
            </w:pPr>
            <w:r>
              <w:rPr>
                <w:rFonts w:ascii="Times New Roman" w:hAnsi="Times New Roman"/>
                <w:b/>
                <w:bCs/>
                <w:sz w:val="20"/>
                <w:szCs w:val="20"/>
                <w:lang w:val="en-US"/>
              </w:rPr>
              <w:t>2</w:t>
            </w: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2EF3C83" w14:textId="2C60A988" w:rsidR="00AB178A" w:rsidRPr="00794F23" w:rsidRDefault="00AB178A" w:rsidP="00AB178A">
            <w:pPr>
              <w:pStyle w:val="BodyText2"/>
              <w:spacing w:after="0" w:line="240" w:lineRule="auto"/>
              <w:jc w:val="right"/>
              <w:rPr>
                <w:rFonts w:ascii="Times New Roman" w:hAnsi="Times New Roman"/>
                <w:b/>
                <w:bCs/>
                <w:sz w:val="20"/>
                <w:szCs w:val="20"/>
                <w:lang w:val="en-US" w:eastAsia="ru-RU"/>
              </w:rPr>
            </w:pPr>
            <w:r>
              <w:rPr>
                <w:rFonts w:ascii="Times New Roman" w:hAnsi="Times New Roman"/>
                <w:b/>
                <w:bCs/>
                <w:sz w:val="20"/>
                <w:szCs w:val="20"/>
                <w:lang w:val="ru-RU"/>
              </w:rPr>
              <w:t>4</w:t>
            </w:r>
          </w:p>
        </w:tc>
      </w:tr>
      <w:tr w:rsidR="00AB178A" w14:paraId="57822CCF" w14:textId="77777777" w:rsidTr="00AB178A">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CA0F26D" w14:textId="77777777" w:rsidR="00AB178A" w:rsidRDefault="00AB178A" w:rsidP="00AB178A">
            <w:pPr>
              <w:pStyle w:val="BodyText2"/>
              <w:spacing w:after="0" w:line="240" w:lineRule="auto"/>
              <w:jc w:val="center"/>
              <w:rPr>
                <w:rFonts w:ascii="Times New Roman" w:hAnsi="Times New Roman"/>
                <w:b/>
                <w:bCs/>
                <w:sz w:val="20"/>
                <w:szCs w:val="20"/>
                <w:lang w:val="ru-RU" w:eastAsia="ru-RU"/>
              </w:rPr>
            </w:pPr>
            <w:r>
              <w:rPr>
                <w:rFonts w:ascii="Times New Roman" w:hAnsi="Times New Roman"/>
                <w:sz w:val="20"/>
                <w:szCs w:val="20"/>
                <w:lang w:val="ru-RU" w:eastAsia="ru-RU"/>
              </w:rPr>
              <w:t>2</w:t>
            </w: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758127BF" w14:textId="77777777" w:rsidR="00AB178A" w:rsidRDefault="00AB178A" w:rsidP="00AB178A">
            <w:pPr>
              <w:pStyle w:val="BodyText2"/>
              <w:spacing w:after="0" w:line="240" w:lineRule="auto"/>
              <w:rPr>
                <w:rFonts w:ascii="Times New Roman" w:hAnsi="Times New Roman"/>
                <w:b/>
                <w:bCs/>
                <w:sz w:val="20"/>
                <w:szCs w:val="20"/>
                <w:lang w:val="ru-RU" w:eastAsia="ru-RU"/>
              </w:rPr>
            </w:pPr>
            <w:r>
              <w:rPr>
                <w:rFonts w:ascii="Times New Roman" w:hAnsi="Times New Roman"/>
                <w:sz w:val="20"/>
                <w:szCs w:val="20"/>
                <w:lang w:val="ru-RU" w:eastAsia="ru-RU"/>
              </w:rPr>
              <w:t>Тапсырмаларды орындау (СОӨЖ)</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6DEB6CE" w14:textId="13549CA7" w:rsidR="00AB178A" w:rsidRDefault="00AB178A" w:rsidP="00AB178A">
            <w:pPr>
              <w:pStyle w:val="BodyText2"/>
              <w:spacing w:after="0" w:line="240" w:lineRule="auto"/>
              <w:rPr>
                <w:rFonts w:ascii="Times New Roman" w:hAnsi="Times New Roman"/>
                <w:b/>
                <w:bCs/>
                <w:sz w:val="20"/>
                <w:szCs w:val="20"/>
                <w:lang w:val="ru-RU" w:eastAsia="ru-RU"/>
              </w:rPr>
            </w:pPr>
            <w:r>
              <w:rPr>
                <w:rFonts w:ascii="Times New Roman" w:hAnsi="Times New Roman"/>
                <w:b/>
                <w:bCs/>
                <w:sz w:val="20"/>
                <w:szCs w:val="20"/>
                <w:lang w:val="en-US"/>
              </w:rPr>
              <w:t>1-4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917F6BE"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761C53F" w14:textId="300A68C4" w:rsidR="00AB178A" w:rsidRDefault="00AB178A" w:rsidP="00AB178A">
            <w:pPr>
              <w:pStyle w:val="BodyText2"/>
              <w:spacing w:after="0" w:line="240" w:lineRule="auto"/>
              <w:rPr>
                <w:rFonts w:ascii="Times New Roman" w:hAnsi="Times New Roman"/>
                <w:bCs/>
                <w:sz w:val="20"/>
                <w:szCs w:val="20"/>
                <w:lang w:val="ru-RU" w:eastAsia="ru-RU"/>
              </w:rPr>
            </w:pPr>
            <w:r>
              <w:rPr>
                <w:rFonts w:ascii="Times New Roman" w:hAnsi="Times New Roman"/>
                <w:b/>
                <w:bCs/>
                <w:sz w:val="20"/>
                <w:szCs w:val="20"/>
                <w:lang w:val="en-US"/>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CD8BCC8" w14:textId="1A620697" w:rsidR="00AB178A" w:rsidRDefault="00AB178A" w:rsidP="00AB178A">
            <w:pPr>
              <w:pStyle w:val="BodyText2"/>
              <w:spacing w:after="0" w:line="240" w:lineRule="auto"/>
              <w:rPr>
                <w:rFonts w:ascii="Times New Roman" w:hAnsi="Times New Roman"/>
                <w:bCs/>
                <w:sz w:val="20"/>
                <w:szCs w:val="20"/>
                <w:lang w:val="ru-RU" w:eastAsia="ru-RU"/>
              </w:rPr>
            </w:pPr>
            <w:r>
              <w:rPr>
                <w:rFonts w:ascii="Times New Roman" w:hAnsi="Times New Roman"/>
                <w:b/>
                <w:bCs/>
                <w:sz w:val="20"/>
                <w:szCs w:val="20"/>
                <w:lang w:val="en-US"/>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1CF15A8"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07E8F11" w14:textId="3DA38B19" w:rsidR="00AB178A" w:rsidRDefault="00AB178A" w:rsidP="00AB178A">
            <w:pPr>
              <w:pStyle w:val="BodyText2"/>
              <w:spacing w:after="0" w:line="240" w:lineRule="auto"/>
              <w:rPr>
                <w:rFonts w:ascii="Times New Roman" w:hAnsi="Times New Roman"/>
                <w:bCs/>
                <w:sz w:val="20"/>
                <w:szCs w:val="20"/>
                <w:lang w:val="ru-RU" w:eastAsia="ru-RU"/>
              </w:rPr>
            </w:pPr>
            <w:r>
              <w:rPr>
                <w:rFonts w:ascii="Times New Roman" w:hAnsi="Times New Roman"/>
                <w:b/>
                <w:bCs/>
                <w:sz w:val="20"/>
                <w:szCs w:val="20"/>
                <w:lang w:val="en-US"/>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243727E" w14:textId="461C196B" w:rsidR="00AB178A" w:rsidRDefault="00AB178A" w:rsidP="00AB178A">
            <w:pPr>
              <w:pStyle w:val="BodyText2"/>
              <w:spacing w:after="0" w:line="240" w:lineRule="auto"/>
              <w:rPr>
                <w:rFonts w:ascii="Times New Roman" w:hAnsi="Times New Roman"/>
                <w:bCs/>
                <w:sz w:val="20"/>
                <w:szCs w:val="20"/>
                <w:lang w:val="ru-RU" w:eastAsia="ru-RU"/>
              </w:rPr>
            </w:pPr>
            <w:r>
              <w:rPr>
                <w:rFonts w:ascii="Times New Roman" w:hAnsi="Times New Roman"/>
                <w:b/>
                <w:bCs/>
                <w:sz w:val="20"/>
                <w:szCs w:val="20"/>
                <w:lang w:val="en-US"/>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08C143B"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08F0E7B7"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CF60783" w14:textId="3F0807D2" w:rsidR="00AB178A" w:rsidRDefault="00AB178A" w:rsidP="00AB178A">
            <w:pPr>
              <w:pStyle w:val="BodyText2"/>
              <w:spacing w:after="0" w:line="240" w:lineRule="auto"/>
              <w:rPr>
                <w:rFonts w:ascii="Times New Roman" w:hAnsi="Times New Roman"/>
                <w:bCs/>
                <w:sz w:val="20"/>
                <w:szCs w:val="20"/>
                <w:lang w:val="ru-RU" w:eastAsia="ru-RU"/>
              </w:rPr>
            </w:pPr>
            <w:r>
              <w:rPr>
                <w:rFonts w:ascii="Times New Roman" w:hAnsi="Times New Roman"/>
                <w:b/>
                <w:bCs/>
                <w:sz w:val="20"/>
                <w:szCs w:val="20"/>
                <w:lang w:val="en-US"/>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58AF0A0"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E3E0144" w14:textId="3220D6FC" w:rsidR="00AB178A" w:rsidRDefault="00AB178A" w:rsidP="00AB178A">
            <w:pPr>
              <w:pStyle w:val="BodyText2"/>
              <w:spacing w:after="0" w:line="240" w:lineRule="auto"/>
              <w:rPr>
                <w:rFonts w:ascii="Times New Roman" w:hAnsi="Times New Roman"/>
                <w:bCs/>
                <w:sz w:val="20"/>
                <w:szCs w:val="20"/>
                <w:lang w:val="ru-RU" w:eastAsia="ru-RU"/>
              </w:rPr>
            </w:pPr>
            <w:r>
              <w:rPr>
                <w:rFonts w:ascii="Times New Roman" w:hAnsi="Times New Roman"/>
                <w:b/>
                <w:bCs/>
                <w:sz w:val="20"/>
                <w:szCs w:val="20"/>
                <w:lang w:val="en-US"/>
              </w:rPr>
              <w:t>4</w:t>
            </w: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0BC37110" w14:textId="30E45744" w:rsidR="00AB178A" w:rsidRDefault="00AB178A" w:rsidP="00AB178A">
            <w:pPr>
              <w:pStyle w:val="BodyText2"/>
              <w:spacing w:after="0" w:line="240" w:lineRule="auto"/>
              <w:rPr>
                <w:rFonts w:ascii="Times New Roman" w:hAnsi="Times New Roman"/>
                <w:bCs/>
                <w:sz w:val="20"/>
                <w:szCs w:val="20"/>
                <w:lang w:val="ru-RU" w:eastAsia="ru-RU"/>
              </w:rPr>
            </w:pPr>
            <w:r>
              <w:rPr>
                <w:rFonts w:ascii="Times New Roman" w:hAnsi="Times New Roman"/>
                <w:b/>
                <w:bCs/>
                <w:sz w:val="20"/>
                <w:szCs w:val="20"/>
                <w:lang w:val="en-US"/>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3D520BE"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2560021" w14:textId="42F49DC0" w:rsidR="00AB178A" w:rsidRDefault="00AB178A" w:rsidP="00AB178A">
            <w:pPr>
              <w:pStyle w:val="BodyText2"/>
              <w:spacing w:after="0" w:line="240" w:lineRule="auto"/>
              <w:rPr>
                <w:rFonts w:ascii="Times New Roman" w:hAnsi="Times New Roman"/>
                <w:bCs/>
                <w:sz w:val="20"/>
                <w:szCs w:val="20"/>
                <w:lang w:val="ru-RU" w:eastAsia="ru-RU"/>
              </w:rPr>
            </w:pPr>
            <w:r>
              <w:rPr>
                <w:rFonts w:ascii="Times New Roman" w:hAnsi="Times New Roman"/>
                <w:b/>
                <w:bCs/>
                <w:sz w:val="20"/>
                <w:szCs w:val="20"/>
                <w:lang w:val="en-US"/>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84FA311"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622F9C0B" w14:textId="3D54A49E" w:rsidR="00AB178A" w:rsidRDefault="00AB178A" w:rsidP="00AB178A">
            <w:pPr>
              <w:pStyle w:val="BodyText2"/>
              <w:spacing w:after="0" w:line="240" w:lineRule="auto"/>
              <w:jc w:val="right"/>
              <w:rPr>
                <w:rFonts w:ascii="Times New Roman" w:hAnsi="Times New Roman"/>
                <w:b/>
                <w:bCs/>
                <w:sz w:val="20"/>
                <w:szCs w:val="20"/>
                <w:lang w:val="ru-RU" w:eastAsia="ru-RU"/>
              </w:rPr>
            </w:pPr>
            <w:r>
              <w:rPr>
                <w:rFonts w:ascii="Times New Roman" w:hAnsi="Times New Roman"/>
                <w:b/>
                <w:bCs/>
                <w:sz w:val="20"/>
                <w:szCs w:val="20"/>
                <w:lang w:val="en-US"/>
              </w:rPr>
              <w:t>32</w:t>
            </w:r>
          </w:p>
        </w:tc>
      </w:tr>
      <w:tr w:rsidR="00AB178A" w14:paraId="30AA7A88" w14:textId="77777777" w:rsidTr="00AB178A">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7FDE0BC" w14:textId="77777777" w:rsidR="00AB178A" w:rsidRDefault="00AB178A" w:rsidP="00AB178A">
            <w:pPr>
              <w:pStyle w:val="BodyText2"/>
              <w:spacing w:after="0" w:line="240" w:lineRule="auto"/>
              <w:jc w:val="center"/>
              <w:rPr>
                <w:rFonts w:ascii="Times New Roman" w:hAnsi="Times New Roman"/>
                <w:sz w:val="20"/>
                <w:szCs w:val="20"/>
                <w:lang w:val="ru-RU" w:eastAsia="ru-RU"/>
              </w:rPr>
            </w:pPr>
            <w:r>
              <w:rPr>
                <w:rFonts w:ascii="Times New Roman" w:hAnsi="Times New Roman"/>
                <w:sz w:val="20"/>
                <w:szCs w:val="20"/>
                <w:lang w:val="ru-RU" w:eastAsia="ru-RU"/>
              </w:rPr>
              <w:t>3</w:t>
            </w: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21A3567A" w14:textId="77777777" w:rsidR="00AB178A" w:rsidRDefault="00AB178A" w:rsidP="00AB178A">
            <w:pPr>
              <w:pStyle w:val="BodyText2"/>
              <w:spacing w:after="0" w:line="240" w:lineRule="auto"/>
              <w:rPr>
                <w:rFonts w:ascii="Times New Roman" w:hAnsi="Times New Roman"/>
                <w:sz w:val="20"/>
                <w:szCs w:val="20"/>
                <w:lang w:val="ru-RU" w:eastAsia="ru-RU"/>
              </w:rPr>
            </w:pPr>
            <w:r>
              <w:rPr>
                <w:rFonts w:ascii="Times New Roman" w:hAnsi="Times New Roman"/>
                <w:sz w:val="20"/>
                <w:szCs w:val="20"/>
                <w:lang w:val="ru-RU" w:eastAsia="ru-RU"/>
              </w:rPr>
              <w:t>Зертханалық тапсырмаларды орындау</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239596B"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D282235" w14:textId="733C2161"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47B517E8" w14:textId="64D97A3A"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0962F228" w14:textId="0632E3CE"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3F097F6" w14:textId="695A1C6B"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0029162" w14:textId="410112C2"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D902E59" w14:textId="613966CE"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4F4EECB0" w14:textId="7229CDDE" w:rsidR="00AB178A" w:rsidRDefault="00AB178A" w:rsidP="00AB178A">
            <w:pPr>
              <w:pStyle w:val="BodyText2"/>
              <w:spacing w:after="0" w:line="240" w:lineRule="auto"/>
              <w:rPr>
                <w:rFonts w:ascii="Times New Roman" w:hAnsi="Times New Roman"/>
                <w:bCs/>
                <w:sz w:val="20"/>
                <w:szCs w:val="20"/>
                <w:lang w:val="ru-RU" w:eastAsia="ru-RU"/>
              </w:rPr>
            </w:pP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21DB0C8F"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B7D7DA6" w14:textId="48CBA01B"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484A2FE2" w14:textId="46C9F95C"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11BBE33" w14:textId="4D70182F"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005CA736" w14:textId="605CB424"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7D877FAE" w14:textId="5F77A696"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23A37D6" w14:textId="0C3EBCB6"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E7CFE1C" w14:textId="5DDA3B0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3C2D4B31" w14:textId="18175C21" w:rsidR="00AB178A" w:rsidRPr="00773C1F" w:rsidRDefault="00AB178A" w:rsidP="00AB178A">
            <w:pPr>
              <w:pStyle w:val="BodyText2"/>
              <w:spacing w:after="0" w:line="240" w:lineRule="auto"/>
              <w:jc w:val="right"/>
              <w:rPr>
                <w:rFonts w:ascii="Times New Roman" w:hAnsi="Times New Roman"/>
                <w:b/>
                <w:bCs/>
                <w:sz w:val="20"/>
                <w:szCs w:val="20"/>
                <w:lang w:val="en-US" w:eastAsia="ru-RU"/>
              </w:rPr>
            </w:pPr>
          </w:p>
        </w:tc>
      </w:tr>
      <w:tr w:rsidR="00AB178A" w14:paraId="20ABFB55" w14:textId="77777777" w:rsidTr="00AB178A">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172B842F" w14:textId="77777777" w:rsidR="00AB178A" w:rsidRDefault="00AB178A" w:rsidP="00AB178A">
            <w:pPr>
              <w:pStyle w:val="BodyText2"/>
              <w:spacing w:after="0" w:line="240" w:lineRule="auto"/>
              <w:jc w:val="center"/>
              <w:rPr>
                <w:rFonts w:ascii="Times New Roman" w:hAnsi="Times New Roman"/>
                <w:b/>
                <w:bCs/>
                <w:sz w:val="20"/>
                <w:szCs w:val="20"/>
                <w:lang w:val="ru-RU" w:eastAsia="ru-RU"/>
              </w:rPr>
            </w:pPr>
            <w:r>
              <w:rPr>
                <w:rFonts w:ascii="Times New Roman" w:hAnsi="Times New Roman"/>
                <w:sz w:val="20"/>
                <w:szCs w:val="20"/>
                <w:lang w:val="ru-RU" w:eastAsia="ru-RU"/>
              </w:rPr>
              <w:t>4</w:t>
            </w: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7B7AAB34" w14:textId="77777777" w:rsidR="00AB178A" w:rsidRDefault="00AB178A" w:rsidP="00AB178A">
            <w:pPr>
              <w:pStyle w:val="BodyText2"/>
              <w:spacing w:after="0" w:line="240" w:lineRule="auto"/>
              <w:rPr>
                <w:rFonts w:ascii="Times New Roman" w:hAnsi="Times New Roman"/>
                <w:b/>
                <w:bCs/>
                <w:sz w:val="20"/>
                <w:szCs w:val="20"/>
                <w:lang w:val="ru-RU" w:eastAsia="ru-RU"/>
              </w:rPr>
            </w:pPr>
            <w:r>
              <w:rPr>
                <w:rFonts w:ascii="Times New Roman" w:hAnsi="Times New Roman"/>
                <w:sz w:val="20"/>
                <w:szCs w:val="20"/>
                <w:lang w:val="ru-RU" w:eastAsia="ru-RU"/>
              </w:rPr>
              <w:t>Тәжірибелік тапсырмаларды орындау</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C06E992"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203B4D4C"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1E112C7C"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13E45CA7"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AC330B6"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D3078E0"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779A2381"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F510F0F" w14:textId="533616A2" w:rsidR="00AB178A" w:rsidRPr="00794F23" w:rsidRDefault="00AB178A" w:rsidP="00AB178A">
            <w:pPr>
              <w:pStyle w:val="BodyText2"/>
              <w:spacing w:after="0" w:line="240" w:lineRule="auto"/>
              <w:rPr>
                <w:rFonts w:ascii="Times New Roman" w:hAnsi="Times New Roman"/>
                <w:bCs/>
                <w:sz w:val="20"/>
                <w:szCs w:val="20"/>
                <w:lang w:val="en-US" w:eastAsia="ru-RU"/>
              </w:rPr>
            </w:pPr>
            <w:r>
              <w:rPr>
                <w:rFonts w:ascii="Times New Roman" w:hAnsi="Times New Roman"/>
                <w:b/>
                <w:bCs/>
                <w:sz w:val="20"/>
                <w:szCs w:val="20"/>
                <w:lang w:val="en-US"/>
              </w:rPr>
              <w:t>4</w:t>
            </w: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13BBB4C1"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2311FECC"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046891CF"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AAE606E"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hideMark/>
          </w:tcPr>
          <w:p w14:paraId="4EB63892"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FA5265C" w14:textId="5D0F2AFA" w:rsidR="00AB178A" w:rsidRPr="00794F23" w:rsidRDefault="00AB178A" w:rsidP="00AB178A">
            <w:pPr>
              <w:pStyle w:val="BodyText2"/>
              <w:spacing w:after="0" w:line="240" w:lineRule="auto"/>
              <w:rPr>
                <w:rFonts w:ascii="Times New Roman" w:hAnsi="Times New Roman"/>
                <w:bCs/>
                <w:sz w:val="20"/>
                <w:szCs w:val="20"/>
                <w:lang w:val="en-US" w:eastAsia="ru-RU"/>
              </w:rPr>
            </w:pPr>
            <w:r>
              <w:rPr>
                <w:rFonts w:ascii="Times New Roman" w:hAnsi="Times New Roman"/>
                <w:b/>
                <w:bCs/>
                <w:sz w:val="20"/>
                <w:szCs w:val="20"/>
                <w:lang w:val="en-US"/>
              </w:rPr>
              <w:t>4</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DBD71C9"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27C3081C" w14:textId="77777777"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001AD6B8" w14:textId="29F0A8C4" w:rsidR="00AB178A" w:rsidRDefault="00AB178A" w:rsidP="00AB178A">
            <w:pPr>
              <w:pStyle w:val="BodyText2"/>
              <w:spacing w:after="0" w:line="240" w:lineRule="auto"/>
              <w:jc w:val="right"/>
              <w:rPr>
                <w:rFonts w:ascii="Times New Roman" w:hAnsi="Times New Roman"/>
                <w:b/>
                <w:bCs/>
                <w:sz w:val="20"/>
                <w:szCs w:val="20"/>
                <w:lang w:val="ru-RU" w:eastAsia="ru-RU"/>
              </w:rPr>
            </w:pPr>
            <w:r>
              <w:rPr>
                <w:rFonts w:ascii="Times New Roman" w:hAnsi="Times New Roman"/>
                <w:b/>
                <w:bCs/>
                <w:sz w:val="20"/>
                <w:szCs w:val="20"/>
                <w:lang w:val="en-US"/>
              </w:rPr>
              <w:t>8</w:t>
            </w:r>
          </w:p>
        </w:tc>
      </w:tr>
      <w:tr w:rsidR="00AB178A" w14:paraId="7CD06216" w14:textId="77777777" w:rsidTr="00AB178A">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00D59EFC" w14:textId="77777777" w:rsidR="00AB178A" w:rsidRDefault="00AB178A" w:rsidP="00AB178A">
            <w:pPr>
              <w:pStyle w:val="BodyText2"/>
              <w:spacing w:after="0" w:line="240" w:lineRule="auto"/>
              <w:jc w:val="center"/>
              <w:rPr>
                <w:rFonts w:ascii="Times New Roman" w:hAnsi="Times New Roman"/>
                <w:b/>
                <w:bCs/>
                <w:sz w:val="20"/>
                <w:szCs w:val="20"/>
                <w:lang w:val="ru-RU" w:eastAsia="ru-RU"/>
              </w:rPr>
            </w:pPr>
            <w:r>
              <w:rPr>
                <w:rFonts w:ascii="Times New Roman" w:hAnsi="Times New Roman"/>
                <w:sz w:val="20"/>
                <w:szCs w:val="20"/>
                <w:lang w:val="ru-RU" w:eastAsia="ru-RU"/>
              </w:rPr>
              <w:t>6</w:t>
            </w: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1E40E6C4" w14:textId="77777777" w:rsidR="00AB178A" w:rsidRDefault="00AB178A" w:rsidP="00AB178A">
            <w:pPr>
              <w:pStyle w:val="BodyText2"/>
              <w:spacing w:after="0" w:line="240" w:lineRule="auto"/>
              <w:rPr>
                <w:rFonts w:ascii="Times New Roman" w:hAnsi="Times New Roman"/>
                <w:b/>
                <w:bCs/>
                <w:sz w:val="20"/>
                <w:szCs w:val="20"/>
                <w:lang w:val="ru-RU" w:eastAsia="ru-RU"/>
              </w:rPr>
            </w:pPr>
            <w:r>
              <w:rPr>
                <w:rFonts w:ascii="Times New Roman" w:hAnsi="Times New Roman"/>
                <w:sz w:val="20"/>
                <w:szCs w:val="20"/>
                <w:lang w:eastAsia="ru-RU"/>
              </w:rPr>
              <w:t>1-</w:t>
            </w:r>
            <w:r>
              <w:rPr>
                <w:rFonts w:ascii="Times New Roman" w:hAnsi="Times New Roman"/>
                <w:sz w:val="20"/>
                <w:szCs w:val="20"/>
                <w:lang w:val="ru-RU" w:eastAsia="ru-RU"/>
              </w:rPr>
              <w:t xml:space="preserve">ші аралық </w:t>
            </w:r>
            <w:proofErr w:type="gramStart"/>
            <w:r>
              <w:rPr>
                <w:rFonts w:ascii="Times New Roman" w:hAnsi="Times New Roman"/>
                <w:sz w:val="20"/>
                <w:szCs w:val="20"/>
                <w:lang w:val="ru-RU" w:eastAsia="ru-RU"/>
              </w:rPr>
              <w:t>бақылау(</w:t>
            </w:r>
            <w:proofErr w:type="gramEnd"/>
            <w:r>
              <w:rPr>
                <w:rFonts w:ascii="Times New Roman" w:hAnsi="Times New Roman"/>
                <w:sz w:val="20"/>
                <w:szCs w:val="20"/>
                <w:lang w:eastAsia="ru-RU"/>
              </w:rPr>
              <w:t>Midterm)</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AE1B00A"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F2B55DE"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C8A3343"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CDD76DF"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7260134"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80930F0"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3A72334"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DFE6EB0"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15" w:type="dxa"/>
            <w:tcBorders>
              <w:top w:val="single" w:sz="4" w:space="0" w:color="auto"/>
              <w:left w:val="single" w:sz="4" w:space="0" w:color="auto"/>
              <w:bottom w:val="single" w:sz="4" w:space="0" w:color="auto"/>
              <w:right w:val="single" w:sz="4" w:space="0" w:color="auto"/>
            </w:tcBorders>
            <w:shd w:val="clear" w:color="auto" w:fill="auto"/>
            <w:hideMark/>
          </w:tcPr>
          <w:p w14:paraId="44E925E3" w14:textId="108728EB" w:rsidR="00AB178A" w:rsidRPr="00794F23" w:rsidRDefault="00AB178A" w:rsidP="00AB178A">
            <w:pPr>
              <w:pStyle w:val="BodyText2"/>
              <w:spacing w:after="0" w:line="240" w:lineRule="auto"/>
              <w:rPr>
                <w:rFonts w:ascii="Times New Roman" w:hAnsi="Times New Roman"/>
                <w:bCs/>
                <w:sz w:val="20"/>
                <w:szCs w:val="20"/>
                <w:lang w:val="en-US"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F5F4809"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55B618D"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DBA47B8"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4E5E5474"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3DAD497"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D1A4E4A"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53A57E2"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2A4A3B44" w14:textId="2C397E50" w:rsidR="00AB178A" w:rsidRPr="00794F23" w:rsidRDefault="00AB178A" w:rsidP="00AB178A">
            <w:pPr>
              <w:pStyle w:val="BodyText2"/>
              <w:spacing w:after="0" w:line="240" w:lineRule="auto"/>
              <w:jc w:val="right"/>
              <w:rPr>
                <w:rFonts w:ascii="Times New Roman" w:hAnsi="Times New Roman"/>
                <w:b/>
                <w:bCs/>
                <w:sz w:val="20"/>
                <w:szCs w:val="20"/>
                <w:lang w:val="en-US" w:eastAsia="ru-RU"/>
              </w:rPr>
            </w:pPr>
          </w:p>
        </w:tc>
      </w:tr>
      <w:tr w:rsidR="00AB178A" w14:paraId="41BFD9E3" w14:textId="77777777" w:rsidTr="00AB178A">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614FE3A5" w14:textId="77777777" w:rsidR="00AB178A" w:rsidRDefault="00AB178A" w:rsidP="00AB178A">
            <w:pPr>
              <w:pStyle w:val="BodyText2"/>
              <w:spacing w:after="0" w:line="240" w:lineRule="auto"/>
              <w:jc w:val="center"/>
              <w:rPr>
                <w:rFonts w:ascii="Times New Roman" w:hAnsi="Times New Roman"/>
                <w:b/>
                <w:bCs/>
                <w:sz w:val="20"/>
                <w:szCs w:val="20"/>
                <w:lang w:val="ru-RU" w:eastAsia="ru-RU"/>
              </w:rPr>
            </w:pPr>
            <w:r>
              <w:rPr>
                <w:rFonts w:ascii="Times New Roman" w:hAnsi="Times New Roman"/>
                <w:sz w:val="20"/>
                <w:szCs w:val="20"/>
                <w:lang w:val="ru-RU" w:eastAsia="ru-RU"/>
              </w:rPr>
              <w:t>8</w:t>
            </w: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50DD224F" w14:textId="77777777" w:rsidR="00AB178A" w:rsidRDefault="00AB178A" w:rsidP="00AB178A">
            <w:pPr>
              <w:pStyle w:val="BodyText2"/>
              <w:spacing w:after="0" w:line="240" w:lineRule="auto"/>
              <w:rPr>
                <w:rFonts w:ascii="Times New Roman" w:hAnsi="Times New Roman"/>
                <w:b/>
                <w:bCs/>
                <w:sz w:val="20"/>
                <w:szCs w:val="20"/>
                <w:lang w:val="ru-RU" w:eastAsia="ru-RU"/>
              </w:rPr>
            </w:pPr>
            <w:r>
              <w:rPr>
                <w:rFonts w:ascii="Times New Roman" w:hAnsi="Times New Roman"/>
                <w:sz w:val="20"/>
                <w:szCs w:val="20"/>
                <w:lang w:val="ru-RU" w:eastAsia="ru-RU"/>
              </w:rPr>
              <w:t>Студенттің өзіндік жұмысы (СӨЖ)</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E7A03B8"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9ED8D93"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95D112C"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268BDD8"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747E0C8"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B874647" w14:textId="77777777" w:rsidR="00AB178A" w:rsidRDefault="00AB178A" w:rsidP="00AB178A">
            <w:pPr>
              <w:pStyle w:val="BodyText2"/>
              <w:spacing w:after="0" w:line="240" w:lineRule="auto"/>
              <w:rPr>
                <w:rFonts w:ascii="Times New Roman" w:hAnsi="Times New Roman"/>
                <w:bCs/>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F9FE1BE"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3A40899" w14:textId="77777777" w:rsidR="00AB178A" w:rsidRDefault="00AB178A" w:rsidP="00AB178A">
            <w:pPr>
              <w:pStyle w:val="BodyText2"/>
              <w:spacing w:after="0" w:line="240" w:lineRule="auto"/>
              <w:rPr>
                <w:rFonts w:ascii="Times New Roman" w:hAnsi="Times New Roman"/>
                <w:bCs/>
                <w:sz w:val="20"/>
                <w:szCs w:val="20"/>
                <w:lang w:eastAsia="ru-RU"/>
              </w:rPr>
            </w:pP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66EA8F80" w14:textId="4DB63786" w:rsidR="00AB178A" w:rsidRPr="00794F23" w:rsidRDefault="00AB178A" w:rsidP="00AB178A">
            <w:pPr>
              <w:pStyle w:val="BodyText2"/>
              <w:spacing w:after="0" w:line="240" w:lineRule="auto"/>
              <w:rPr>
                <w:rFonts w:ascii="Times New Roman" w:hAnsi="Times New Roman"/>
                <w:bCs/>
                <w:sz w:val="20"/>
                <w:szCs w:val="20"/>
                <w:lang w:val="en-US" w:eastAsia="ru-RU"/>
              </w:rPr>
            </w:pPr>
            <w:r>
              <w:rPr>
                <w:rFonts w:ascii="Times New Roman" w:hAnsi="Times New Roman"/>
                <w:b/>
                <w:bCs/>
                <w:sz w:val="20"/>
                <w:szCs w:val="20"/>
                <w:lang w:val="en-US"/>
              </w:rPr>
              <w:t>10</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F900B00" w14:textId="77777777" w:rsidR="00AB178A" w:rsidRDefault="00AB178A" w:rsidP="00AB178A">
            <w:pPr>
              <w:pStyle w:val="BodyText2"/>
              <w:spacing w:after="0" w:line="240" w:lineRule="auto"/>
              <w:rPr>
                <w:rFonts w:ascii="Times New Roman" w:hAnsi="Times New Roman"/>
                <w:bCs/>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402CF3F"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AD59254" w14:textId="77777777" w:rsidR="00AB178A" w:rsidRDefault="00AB178A" w:rsidP="00AB178A">
            <w:pPr>
              <w:pStyle w:val="BodyText2"/>
              <w:spacing w:after="0" w:line="240" w:lineRule="auto"/>
              <w:rPr>
                <w:rFonts w:ascii="Times New Roman" w:hAnsi="Times New Roman"/>
                <w:bCs/>
                <w:sz w:val="20"/>
                <w:szCs w:val="20"/>
                <w:lang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4E5B96AD" w14:textId="77777777" w:rsidR="00AB178A" w:rsidRDefault="00AB178A" w:rsidP="00AB178A">
            <w:pPr>
              <w:pStyle w:val="BodyText2"/>
              <w:spacing w:after="0" w:line="240" w:lineRule="auto"/>
              <w:rPr>
                <w:rFonts w:ascii="Times New Roman" w:hAnsi="Times New Roman"/>
                <w:bCs/>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AB055D9"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9DA27FE" w14:textId="77777777" w:rsidR="00AB178A" w:rsidRDefault="00AB178A" w:rsidP="00AB178A">
            <w:pPr>
              <w:pStyle w:val="BodyText2"/>
              <w:spacing w:after="0" w:line="240" w:lineRule="auto"/>
              <w:rPr>
                <w:rFonts w:ascii="Times New Roman" w:hAnsi="Times New Roman"/>
                <w:bCs/>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13D2406" w14:textId="627CF0DC" w:rsidR="00AB178A" w:rsidRDefault="00AB178A" w:rsidP="00AB178A">
            <w:pPr>
              <w:pStyle w:val="BodyText2"/>
              <w:spacing w:after="0" w:line="240" w:lineRule="auto"/>
              <w:rPr>
                <w:rFonts w:ascii="Times New Roman" w:hAnsi="Times New Roman"/>
                <w:bCs/>
                <w:sz w:val="20"/>
                <w:szCs w:val="20"/>
                <w:lang w:eastAsia="ru-RU"/>
              </w:rPr>
            </w:pP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319BD179" w14:textId="6C7EA095" w:rsidR="00AB178A" w:rsidRPr="00794F23" w:rsidRDefault="00AB178A" w:rsidP="00AB178A">
            <w:pPr>
              <w:pStyle w:val="BodyText2"/>
              <w:spacing w:after="0" w:line="240" w:lineRule="auto"/>
              <w:jc w:val="right"/>
              <w:rPr>
                <w:rFonts w:ascii="Times New Roman" w:hAnsi="Times New Roman"/>
                <w:b/>
                <w:bCs/>
                <w:sz w:val="20"/>
                <w:szCs w:val="20"/>
                <w:lang w:val="en-US" w:eastAsia="ru-RU"/>
              </w:rPr>
            </w:pPr>
            <w:r>
              <w:rPr>
                <w:rFonts w:ascii="Times New Roman" w:hAnsi="Times New Roman"/>
                <w:b/>
                <w:bCs/>
                <w:sz w:val="20"/>
                <w:szCs w:val="20"/>
                <w:lang w:val="en-US"/>
              </w:rPr>
              <w:t>10</w:t>
            </w:r>
          </w:p>
        </w:tc>
      </w:tr>
      <w:tr w:rsidR="00AB178A" w14:paraId="208CF831" w14:textId="77777777" w:rsidTr="00AB178A">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7816A584" w14:textId="77777777" w:rsidR="00AB178A" w:rsidRDefault="00AB178A" w:rsidP="00AB178A">
            <w:pPr>
              <w:pStyle w:val="BodyText2"/>
              <w:spacing w:after="0" w:line="240" w:lineRule="auto"/>
              <w:jc w:val="center"/>
              <w:rPr>
                <w:rFonts w:ascii="Times New Roman" w:hAnsi="Times New Roman"/>
                <w:b/>
                <w:bCs/>
                <w:sz w:val="20"/>
                <w:szCs w:val="20"/>
                <w:lang w:val="ru-RU" w:eastAsia="ru-RU"/>
              </w:rPr>
            </w:pPr>
            <w:r>
              <w:rPr>
                <w:rFonts w:ascii="Times New Roman" w:hAnsi="Times New Roman"/>
                <w:sz w:val="20"/>
                <w:szCs w:val="20"/>
                <w:lang w:val="ru-RU" w:eastAsia="ru-RU"/>
              </w:rPr>
              <w:t>9</w:t>
            </w: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17D8A0CE" w14:textId="77777777" w:rsidR="00AB178A" w:rsidRDefault="00AB178A" w:rsidP="00AB178A">
            <w:pPr>
              <w:pStyle w:val="BodyText2"/>
              <w:spacing w:after="0" w:line="240" w:lineRule="auto"/>
              <w:rPr>
                <w:rFonts w:ascii="Times New Roman" w:hAnsi="Times New Roman"/>
                <w:b/>
                <w:bCs/>
                <w:sz w:val="20"/>
                <w:szCs w:val="20"/>
                <w:lang w:val="ru-RU" w:eastAsia="ru-RU"/>
              </w:rPr>
            </w:pPr>
            <w:r>
              <w:rPr>
                <w:rFonts w:ascii="Times New Roman" w:hAnsi="Times New Roman"/>
                <w:sz w:val="20"/>
                <w:szCs w:val="20"/>
                <w:lang w:val="ru-RU" w:eastAsia="ru-RU"/>
              </w:rPr>
              <w:t>2-ші қорытынды бақылау (</w:t>
            </w:r>
            <w:r>
              <w:rPr>
                <w:rFonts w:ascii="Times New Roman" w:hAnsi="Times New Roman"/>
                <w:sz w:val="20"/>
                <w:szCs w:val="20"/>
                <w:lang w:eastAsia="ru-RU"/>
              </w:rPr>
              <w:t>Endterm</w:t>
            </w:r>
            <w:r>
              <w:rPr>
                <w:rFonts w:ascii="Times New Roman" w:hAnsi="Times New Roman"/>
                <w:sz w:val="20"/>
                <w:szCs w:val="20"/>
                <w:lang w:val="ru-RU"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C9DCF62"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D29C68D"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6B31B6A"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02F85A7"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A2730D6"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C893B0F"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7ABACED"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015F151"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24D77583"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8C3E832"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EAFBC8E"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6E146C4"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0B648301"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A0280E0"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D16DE1A" w14:textId="77777777" w:rsidR="00AB178A" w:rsidRDefault="00AB178A" w:rsidP="00AB178A">
            <w:pPr>
              <w:pStyle w:val="BodyText2"/>
              <w:spacing w:after="0" w:line="240" w:lineRule="auto"/>
              <w:rPr>
                <w:rFonts w:ascii="Times New Roman" w:hAnsi="Times New Roman"/>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14:paraId="31536549" w14:textId="3EF8C963" w:rsidR="00AB178A" w:rsidRPr="00794F23" w:rsidRDefault="00AB178A" w:rsidP="00AB178A">
            <w:pPr>
              <w:pStyle w:val="BodyText2"/>
              <w:spacing w:after="0" w:line="240" w:lineRule="auto"/>
              <w:rPr>
                <w:rFonts w:ascii="Times New Roman" w:hAnsi="Times New Roman"/>
                <w:bCs/>
                <w:sz w:val="20"/>
                <w:szCs w:val="20"/>
                <w:lang w:val="en-US" w:eastAsia="ru-RU"/>
              </w:rPr>
            </w:pPr>
            <w:r>
              <w:rPr>
                <w:rFonts w:ascii="Times New Roman" w:hAnsi="Times New Roman"/>
                <w:b/>
                <w:bCs/>
                <w:sz w:val="20"/>
                <w:szCs w:val="20"/>
                <w:lang w:val="en-US"/>
              </w:rPr>
              <w:t>10</w:t>
            </w: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67617330" w14:textId="255F2F77" w:rsidR="00AB178A" w:rsidRDefault="00AB178A" w:rsidP="00AB178A">
            <w:pPr>
              <w:pStyle w:val="BodyText2"/>
              <w:spacing w:after="0" w:line="240" w:lineRule="auto"/>
              <w:jc w:val="right"/>
              <w:rPr>
                <w:rFonts w:ascii="Times New Roman" w:hAnsi="Times New Roman"/>
                <w:b/>
                <w:bCs/>
                <w:sz w:val="20"/>
                <w:szCs w:val="20"/>
                <w:lang w:val="en-US" w:eastAsia="ru-RU"/>
              </w:rPr>
            </w:pPr>
            <w:r>
              <w:rPr>
                <w:rFonts w:ascii="Times New Roman" w:hAnsi="Times New Roman"/>
                <w:b/>
                <w:bCs/>
                <w:sz w:val="20"/>
                <w:szCs w:val="20"/>
                <w:lang w:val="en-US"/>
              </w:rPr>
              <w:t>10</w:t>
            </w:r>
          </w:p>
        </w:tc>
      </w:tr>
      <w:tr w:rsidR="00AB178A" w14:paraId="7EB53965" w14:textId="77777777" w:rsidTr="00AB178A">
        <w:trPr>
          <w:trHeight w:val="305"/>
        </w:trPr>
        <w:tc>
          <w:tcPr>
            <w:tcW w:w="360" w:type="dxa"/>
            <w:tcBorders>
              <w:top w:val="single" w:sz="4" w:space="0" w:color="auto"/>
              <w:left w:val="single" w:sz="4" w:space="0" w:color="auto"/>
              <w:bottom w:val="single" w:sz="4" w:space="0" w:color="auto"/>
              <w:right w:val="single" w:sz="4" w:space="0" w:color="auto"/>
            </w:tcBorders>
            <w:shd w:val="clear" w:color="auto" w:fill="auto"/>
          </w:tcPr>
          <w:p w14:paraId="5B1A3E06" w14:textId="77777777" w:rsidR="00AB178A" w:rsidRDefault="00AB178A" w:rsidP="00AB178A">
            <w:pPr>
              <w:pStyle w:val="BodyText2"/>
              <w:spacing w:after="0" w:line="240" w:lineRule="auto"/>
              <w:jc w:val="center"/>
              <w:rPr>
                <w:rFonts w:ascii="Times New Roman" w:hAnsi="Times New Roman"/>
                <w:b/>
                <w:bCs/>
                <w:sz w:val="20"/>
                <w:szCs w:val="20"/>
                <w:lang w:val="ru-RU" w:eastAsia="ru-RU"/>
              </w:rPr>
            </w:pP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18CA5E4C" w14:textId="77777777" w:rsidR="00AB178A" w:rsidRDefault="00AB178A" w:rsidP="00AB178A">
            <w:pPr>
              <w:pStyle w:val="BodyText2"/>
              <w:spacing w:after="0" w:line="240" w:lineRule="auto"/>
              <w:rPr>
                <w:rFonts w:ascii="Times New Roman" w:hAnsi="Times New Roman"/>
                <w:b/>
                <w:bCs/>
                <w:sz w:val="20"/>
                <w:szCs w:val="20"/>
                <w:lang w:val="ru-RU" w:eastAsia="ru-RU"/>
              </w:rPr>
            </w:pPr>
            <w:r>
              <w:rPr>
                <w:rFonts w:ascii="Times New Roman" w:hAnsi="Times New Roman"/>
                <w:sz w:val="20"/>
                <w:szCs w:val="20"/>
                <w:lang w:val="ru-RU" w:eastAsia="ru-RU"/>
              </w:rPr>
              <w:t>Қорытынды емтихан*</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6905597"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A303C61"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7890364"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E540F55"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9DD2165"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35700A7"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BC0BBCC"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BF12C44"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6E3C1E84"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36BAADD"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4868BF8"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8B47EF6"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1F77835A"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6F6E152"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82EE786"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A74C644" w14:textId="77777777" w:rsidR="00AB178A" w:rsidRDefault="00AB178A" w:rsidP="00AB178A">
            <w:pPr>
              <w:pStyle w:val="BodyText2"/>
              <w:spacing w:after="0" w:line="240" w:lineRule="auto"/>
              <w:rPr>
                <w:rFonts w:ascii="Times New Roman" w:hAnsi="Times New Roman"/>
                <w:b/>
                <w:bCs/>
                <w:sz w:val="20"/>
                <w:szCs w:val="20"/>
                <w:lang w:val="ru-RU" w:eastAsia="ru-RU"/>
              </w:rPr>
            </w:pP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3CE6D63A" w14:textId="3075EB88" w:rsidR="00AB178A" w:rsidRDefault="00AB178A" w:rsidP="00AB178A">
            <w:pPr>
              <w:pStyle w:val="BodyText2"/>
              <w:spacing w:after="0" w:line="240" w:lineRule="auto"/>
              <w:jc w:val="right"/>
              <w:rPr>
                <w:rFonts w:ascii="Times New Roman" w:hAnsi="Times New Roman"/>
                <w:b/>
                <w:bCs/>
                <w:sz w:val="20"/>
                <w:szCs w:val="20"/>
                <w:lang w:val="ru-RU" w:eastAsia="ru-RU"/>
              </w:rPr>
            </w:pPr>
            <w:r>
              <w:rPr>
                <w:rFonts w:ascii="Times New Roman" w:hAnsi="Times New Roman"/>
                <w:b/>
                <w:bCs/>
                <w:sz w:val="20"/>
                <w:szCs w:val="20"/>
                <w:lang w:val="ru-RU"/>
              </w:rPr>
              <w:t>40</w:t>
            </w:r>
          </w:p>
        </w:tc>
      </w:tr>
      <w:tr w:rsidR="00773C1F" w14:paraId="2FD014C3" w14:textId="77777777" w:rsidTr="00AB178A">
        <w:tc>
          <w:tcPr>
            <w:tcW w:w="360" w:type="dxa"/>
            <w:tcBorders>
              <w:top w:val="single" w:sz="4" w:space="0" w:color="auto"/>
              <w:left w:val="single" w:sz="4" w:space="0" w:color="auto"/>
              <w:bottom w:val="single" w:sz="4" w:space="0" w:color="auto"/>
              <w:right w:val="single" w:sz="4" w:space="0" w:color="auto"/>
            </w:tcBorders>
            <w:shd w:val="clear" w:color="auto" w:fill="auto"/>
          </w:tcPr>
          <w:p w14:paraId="0967DF17"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70E63185" w14:textId="77777777" w:rsidR="00773C1F" w:rsidRDefault="00773C1F" w:rsidP="001F1F60">
            <w:pPr>
              <w:pStyle w:val="BodyText2"/>
              <w:spacing w:after="0" w:line="240" w:lineRule="auto"/>
              <w:rPr>
                <w:rFonts w:ascii="Times New Roman" w:hAnsi="Times New Roman"/>
                <w:b/>
                <w:bCs/>
                <w:sz w:val="20"/>
                <w:szCs w:val="20"/>
                <w:lang w:val="ru-RU" w:eastAsia="ru-RU"/>
              </w:rPr>
            </w:pPr>
            <w:r>
              <w:rPr>
                <w:rFonts w:ascii="Times New Roman" w:hAnsi="Times New Roman"/>
                <w:sz w:val="20"/>
                <w:szCs w:val="20"/>
                <w:lang w:val="ru-RU" w:eastAsia="ru-RU"/>
              </w:rPr>
              <w:t>Барлығы</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A06B60C"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E82D893"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CBB8705"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137C254"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326DF91"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55B895A"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3B12D12"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F1ACA2E"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31CB1ADB"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7D21CB9"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2A4C4E4"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62236F1"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19A2ACC5"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0CAC6BA"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4E369A26"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FC46FB6" w14:textId="77777777" w:rsidR="00773C1F" w:rsidRDefault="00773C1F" w:rsidP="001F1F60">
            <w:pPr>
              <w:pStyle w:val="BodyText2"/>
              <w:spacing w:after="0" w:line="240" w:lineRule="auto"/>
              <w:rPr>
                <w:rFonts w:ascii="Times New Roman" w:hAnsi="Times New Roman"/>
                <w:b/>
                <w:bCs/>
                <w:sz w:val="20"/>
                <w:szCs w:val="20"/>
                <w:lang w:val="ru-RU" w:eastAsia="ru-RU"/>
              </w:rPr>
            </w:pP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4DFE4CAB" w14:textId="77777777" w:rsidR="00773C1F" w:rsidRDefault="00773C1F" w:rsidP="001F1F60">
            <w:pPr>
              <w:pStyle w:val="BodyText2"/>
              <w:spacing w:after="0" w:line="240" w:lineRule="auto"/>
              <w:jc w:val="center"/>
              <w:rPr>
                <w:rFonts w:ascii="Times New Roman" w:hAnsi="Times New Roman"/>
                <w:b/>
                <w:bCs/>
                <w:sz w:val="20"/>
                <w:szCs w:val="20"/>
                <w:lang w:val="ru-RU" w:eastAsia="ru-RU"/>
              </w:rPr>
            </w:pPr>
            <w:r>
              <w:rPr>
                <w:rFonts w:ascii="Times New Roman" w:hAnsi="Times New Roman"/>
                <w:b/>
                <w:sz w:val="20"/>
                <w:szCs w:val="20"/>
                <w:lang w:val="ru-RU" w:eastAsia="ru-RU"/>
              </w:rPr>
              <w:t>100</w:t>
            </w:r>
          </w:p>
        </w:tc>
      </w:tr>
    </w:tbl>
    <w:p w14:paraId="7F23A102" w14:textId="77777777" w:rsidR="00B24006" w:rsidRPr="00610941" w:rsidRDefault="00B24006" w:rsidP="0001213C">
      <w:pPr>
        <w:jc w:val="both"/>
        <w:rPr>
          <w:i/>
          <w:sz w:val="10"/>
          <w:szCs w:val="10"/>
        </w:rPr>
      </w:pPr>
    </w:p>
    <w:p w14:paraId="14E4B879" w14:textId="77777777" w:rsidR="00C51A79" w:rsidRPr="00610941" w:rsidRDefault="00C51A79" w:rsidP="005D1934">
      <w:pPr>
        <w:tabs>
          <w:tab w:val="left" w:pos="567"/>
        </w:tabs>
        <w:ind w:left="142" w:firstLine="567"/>
        <w:jc w:val="both"/>
        <w:rPr>
          <w:sz w:val="20"/>
          <w:szCs w:val="20"/>
        </w:rPr>
      </w:pPr>
    </w:p>
    <w:p w14:paraId="2585BF6B" w14:textId="0A31D543" w:rsidR="00F55A06" w:rsidRDefault="005D1934" w:rsidP="005D1934">
      <w:pPr>
        <w:pStyle w:val="ListParagraph"/>
        <w:tabs>
          <w:tab w:val="left" w:pos="709"/>
        </w:tabs>
        <w:ind w:left="0" w:firstLine="709"/>
        <w:jc w:val="both"/>
        <w:rPr>
          <w:b/>
          <w:sz w:val="28"/>
          <w:lang w:val="kk-KZ"/>
        </w:rPr>
      </w:pPr>
      <w:r w:rsidRPr="00740117">
        <w:rPr>
          <w:b/>
          <w:sz w:val="28"/>
          <w:lang w:val="kk-KZ"/>
        </w:rPr>
        <w:lastRenderedPageBreak/>
        <w:t>9</w:t>
      </w:r>
      <w:r w:rsidR="00F55A06" w:rsidRPr="00740117">
        <w:rPr>
          <w:b/>
          <w:sz w:val="28"/>
          <w:lang w:val="kk-KZ"/>
        </w:rPr>
        <w:t xml:space="preserve"> Бағалау рейтингі және критерийлер бойынша бағалаудың мүмкін болатын соңғы нұсқалары</w:t>
      </w:r>
    </w:p>
    <w:tbl>
      <w:tblPr>
        <w:tblW w:w="9569" w:type="dxa"/>
        <w:tblInd w:w="93" w:type="dxa"/>
        <w:tblLook w:val="0000" w:firstRow="0" w:lastRow="0" w:firstColumn="0" w:lastColumn="0" w:noHBand="0" w:noVBand="0"/>
      </w:tblPr>
      <w:tblGrid>
        <w:gridCol w:w="1243"/>
        <w:gridCol w:w="1622"/>
        <w:gridCol w:w="1392"/>
        <w:gridCol w:w="5312"/>
      </w:tblGrid>
      <w:tr w:rsidR="00CE03EE" w:rsidRPr="00DD2253" w14:paraId="35CBC250" w14:textId="77777777" w:rsidTr="00DD2253">
        <w:trPr>
          <w:trHeight w:val="235"/>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70D2DF6" w14:textId="2247C713" w:rsidR="00671D5A" w:rsidRPr="00DD2253" w:rsidRDefault="0081332E" w:rsidP="0081332E">
            <w:pPr>
              <w:jc w:val="center"/>
              <w:rPr>
                <w:b/>
                <w:bCs/>
                <w:sz w:val="22"/>
                <w:lang w:val="kk-KZ"/>
              </w:rPr>
            </w:pPr>
            <w:r w:rsidRPr="00DD2253">
              <w:rPr>
                <w:b/>
                <w:sz w:val="22"/>
                <w:lang w:val="kk-KZ"/>
              </w:rPr>
              <w:t xml:space="preserve">Әріптік жүйе бойынша бағалау </w:t>
            </w:r>
          </w:p>
        </w:tc>
        <w:tc>
          <w:tcPr>
            <w:tcW w:w="1622" w:type="dxa"/>
            <w:tcBorders>
              <w:top w:val="single" w:sz="4" w:space="0" w:color="auto"/>
              <w:left w:val="nil"/>
              <w:bottom w:val="single" w:sz="4" w:space="0" w:color="auto"/>
              <w:right w:val="single" w:sz="4" w:space="0" w:color="auto"/>
            </w:tcBorders>
            <w:shd w:val="clear" w:color="auto" w:fill="auto"/>
            <w:vAlign w:val="center"/>
          </w:tcPr>
          <w:p w14:paraId="6FA8F1C8" w14:textId="290C9FB5" w:rsidR="00671D5A" w:rsidRPr="00DD2253" w:rsidRDefault="0081332E" w:rsidP="0081332E">
            <w:pPr>
              <w:jc w:val="center"/>
              <w:rPr>
                <w:b/>
                <w:bCs/>
                <w:sz w:val="22"/>
                <w:lang w:val="en-US"/>
              </w:rPr>
            </w:pPr>
            <w:r w:rsidRPr="00DD2253">
              <w:rPr>
                <w:b/>
                <w:sz w:val="22"/>
                <w:lang w:val="kk-KZ"/>
              </w:rPr>
              <w:t>Ұпайлардың сандық баламасы</w:t>
            </w:r>
          </w:p>
        </w:tc>
        <w:tc>
          <w:tcPr>
            <w:tcW w:w="1392" w:type="dxa"/>
            <w:tcBorders>
              <w:top w:val="single" w:sz="4" w:space="0" w:color="auto"/>
              <w:left w:val="nil"/>
              <w:bottom w:val="single" w:sz="4" w:space="0" w:color="auto"/>
              <w:right w:val="single" w:sz="4" w:space="0" w:color="auto"/>
            </w:tcBorders>
            <w:shd w:val="clear" w:color="auto" w:fill="auto"/>
            <w:vAlign w:val="center"/>
          </w:tcPr>
          <w:p w14:paraId="3F50876F" w14:textId="771145A1" w:rsidR="00671D5A" w:rsidRPr="00DD2253" w:rsidRDefault="00DD2253" w:rsidP="006E389D">
            <w:pPr>
              <w:jc w:val="center"/>
              <w:rPr>
                <w:b/>
                <w:bCs/>
                <w:sz w:val="22"/>
                <w:lang w:val="kk-KZ"/>
              </w:rPr>
            </w:pPr>
            <w:r w:rsidRPr="00DD2253">
              <w:rPr>
                <w:b/>
                <w:bCs/>
                <w:sz w:val="22"/>
                <w:lang w:val="kk-KZ"/>
              </w:rPr>
              <w:t>Пайыздық көрсеткіш</w:t>
            </w:r>
          </w:p>
        </w:tc>
        <w:tc>
          <w:tcPr>
            <w:tcW w:w="5312" w:type="dxa"/>
            <w:tcBorders>
              <w:top w:val="single" w:sz="4" w:space="0" w:color="auto"/>
              <w:left w:val="nil"/>
              <w:bottom w:val="single" w:sz="4" w:space="0" w:color="auto"/>
              <w:right w:val="single" w:sz="4" w:space="0" w:color="auto"/>
            </w:tcBorders>
            <w:shd w:val="clear" w:color="auto" w:fill="auto"/>
            <w:vAlign w:val="center"/>
          </w:tcPr>
          <w:p w14:paraId="0F6877E2" w14:textId="77777777" w:rsidR="00671D5A" w:rsidRPr="00DD2253" w:rsidRDefault="00C97074" w:rsidP="006E389D">
            <w:pPr>
              <w:jc w:val="center"/>
              <w:rPr>
                <w:b/>
                <w:bCs/>
                <w:sz w:val="22"/>
                <w:lang w:val="kk-KZ"/>
              </w:rPr>
            </w:pPr>
            <w:r w:rsidRPr="00DD2253">
              <w:rPr>
                <w:b/>
                <w:bCs/>
                <w:sz w:val="22"/>
              </w:rPr>
              <w:t>Критерий</w:t>
            </w:r>
            <w:r w:rsidR="002F546E" w:rsidRPr="00DD2253">
              <w:rPr>
                <w:b/>
                <w:bCs/>
                <w:sz w:val="22"/>
                <w:lang w:val="kk-KZ"/>
              </w:rPr>
              <w:t>лері</w:t>
            </w:r>
          </w:p>
        </w:tc>
      </w:tr>
      <w:tr w:rsidR="00CE03EE" w:rsidRPr="001F1F60" w14:paraId="37233BD7" w14:textId="77777777" w:rsidTr="00DD2253">
        <w:trPr>
          <w:trHeight w:val="199"/>
        </w:trPr>
        <w:tc>
          <w:tcPr>
            <w:tcW w:w="1243" w:type="dxa"/>
            <w:tcBorders>
              <w:top w:val="nil"/>
              <w:left w:val="single" w:sz="4" w:space="0" w:color="auto"/>
              <w:bottom w:val="single" w:sz="4" w:space="0" w:color="auto"/>
              <w:right w:val="single" w:sz="4" w:space="0" w:color="auto"/>
            </w:tcBorders>
            <w:shd w:val="clear" w:color="auto" w:fill="auto"/>
          </w:tcPr>
          <w:p w14:paraId="64EA4D27" w14:textId="77777777" w:rsidR="00AD410E" w:rsidRPr="00DD2253" w:rsidRDefault="00AD410E" w:rsidP="006E389D">
            <w:pPr>
              <w:jc w:val="center"/>
              <w:rPr>
                <w:sz w:val="22"/>
                <w:lang w:val="en-US"/>
              </w:rPr>
            </w:pPr>
            <w:r w:rsidRPr="00DD2253">
              <w:rPr>
                <w:sz w:val="22"/>
                <w:lang w:val="en-US"/>
              </w:rPr>
              <w:t>A</w:t>
            </w:r>
          </w:p>
        </w:tc>
        <w:tc>
          <w:tcPr>
            <w:tcW w:w="1622" w:type="dxa"/>
            <w:tcBorders>
              <w:top w:val="nil"/>
              <w:left w:val="nil"/>
              <w:bottom w:val="single" w:sz="4" w:space="0" w:color="auto"/>
              <w:right w:val="single" w:sz="4" w:space="0" w:color="auto"/>
            </w:tcBorders>
            <w:shd w:val="clear" w:color="auto" w:fill="auto"/>
          </w:tcPr>
          <w:p w14:paraId="0B9EC60F" w14:textId="77777777" w:rsidR="00AD410E" w:rsidRPr="00DD2253" w:rsidRDefault="00AD410E" w:rsidP="006E389D">
            <w:pPr>
              <w:jc w:val="center"/>
              <w:rPr>
                <w:sz w:val="22"/>
                <w:lang w:val="en-US"/>
              </w:rPr>
            </w:pPr>
            <w:r w:rsidRPr="00DD2253">
              <w:rPr>
                <w:sz w:val="22"/>
                <w:lang w:val="en-US"/>
              </w:rPr>
              <w:t>4</w:t>
            </w:r>
          </w:p>
        </w:tc>
        <w:tc>
          <w:tcPr>
            <w:tcW w:w="1392" w:type="dxa"/>
            <w:tcBorders>
              <w:top w:val="nil"/>
              <w:left w:val="nil"/>
              <w:bottom w:val="single" w:sz="4" w:space="0" w:color="auto"/>
              <w:right w:val="single" w:sz="4" w:space="0" w:color="auto"/>
            </w:tcBorders>
            <w:shd w:val="clear" w:color="auto" w:fill="auto"/>
          </w:tcPr>
          <w:p w14:paraId="6520EEB6" w14:textId="77777777" w:rsidR="00AD410E" w:rsidRPr="00DD2253" w:rsidRDefault="00AD410E" w:rsidP="006E389D">
            <w:pPr>
              <w:jc w:val="center"/>
              <w:rPr>
                <w:sz w:val="22"/>
                <w:lang w:val="en-US"/>
              </w:rPr>
            </w:pPr>
            <w:r w:rsidRPr="00DD2253">
              <w:rPr>
                <w:sz w:val="22"/>
                <w:lang w:val="en-US"/>
              </w:rPr>
              <w:t>95-100</w:t>
            </w:r>
          </w:p>
        </w:tc>
        <w:tc>
          <w:tcPr>
            <w:tcW w:w="5312" w:type="dxa"/>
            <w:tcBorders>
              <w:top w:val="nil"/>
              <w:left w:val="nil"/>
              <w:bottom w:val="single" w:sz="4" w:space="0" w:color="auto"/>
              <w:right w:val="single" w:sz="4" w:space="0" w:color="auto"/>
            </w:tcBorders>
            <w:shd w:val="clear" w:color="auto" w:fill="auto"/>
          </w:tcPr>
          <w:p w14:paraId="3B729DF9" w14:textId="77777777" w:rsidR="00AD410E" w:rsidRPr="00DD2253" w:rsidRDefault="002F546E" w:rsidP="00A30646">
            <w:pPr>
              <w:jc w:val="both"/>
              <w:rPr>
                <w:color w:val="000000"/>
                <w:sz w:val="22"/>
                <w:lang w:val="kk-KZ"/>
              </w:rPr>
            </w:pPr>
            <w:r w:rsidRPr="00DD2253">
              <w:rPr>
                <w:rStyle w:val="s0"/>
                <w:rFonts w:ascii="Times New Roman" w:hAnsi="Times New Roman"/>
                <w:sz w:val="22"/>
                <w:szCs w:val="24"/>
                <w:lang w:val="kk-KZ"/>
              </w:rPr>
              <w:t>Оқытылатын курс</w:t>
            </w:r>
            <w:r w:rsidR="00501636" w:rsidRPr="00DD2253">
              <w:rPr>
                <w:rStyle w:val="s0"/>
                <w:rFonts w:ascii="Times New Roman" w:hAnsi="Times New Roman"/>
                <w:sz w:val="22"/>
                <w:szCs w:val="24"/>
                <w:lang w:val="kk-KZ"/>
              </w:rPr>
              <w:t xml:space="preserve"> </w:t>
            </w:r>
            <w:r w:rsidR="00A30646" w:rsidRPr="00DD2253">
              <w:rPr>
                <w:rStyle w:val="s0"/>
                <w:rFonts w:ascii="Times New Roman" w:hAnsi="Times New Roman"/>
                <w:sz w:val="22"/>
                <w:szCs w:val="24"/>
                <w:lang w:val="kk-KZ"/>
              </w:rPr>
              <w:t>көлемінен асатын</w:t>
            </w:r>
            <w:r w:rsidRPr="00DD2253">
              <w:rPr>
                <w:rStyle w:val="s0"/>
                <w:rFonts w:ascii="Times New Roman" w:hAnsi="Times New Roman"/>
                <w:sz w:val="22"/>
                <w:szCs w:val="24"/>
                <w:lang w:val="kk-KZ"/>
              </w:rPr>
              <w:t xml:space="preserve"> </w:t>
            </w:r>
            <w:r w:rsidR="0067304E" w:rsidRPr="00DD2253">
              <w:rPr>
                <w:rStyle w:val="s0"/>
                <w:rFonts w:ascii="Times New Roman" w:hAnsi="Times New Roman"/>
                <w:sz w:val="22"/>
                <w:szCs w:val="24"/>
                <w:lang w:val="kk-KZ"/>
              </w:rPr>
              <w:t xml:space="preserve">білімнің </w:t>
            </w:r>
            <w:r w:rsidRPr="00DD2253">
              <w:rPr>
                <w:rStyle w:val="s0"/>
                <w:rFonts w:ascii="Times New Roman" w:hAnsi="Times New Roman"/>
                <w:sz w:val="22"/>
                <w:szCs w:val="24"/>
                <w:lang w:val="kk-KZ"/>
              </w:rPr>
              <w:t>ең жоғарғы стандарттарын көрсетеді</w:t>
            </w:r>
          </w:p>
        </w:tc>
      </w:tr>
      <w:tr w:rsidR="00CE03EE" w:rsidRPr="001F1F60" w14:paraId="29D5CD71" w14:textId="77777777" w:rsidTr="00DD2253">
        <w:trPr>
          <w:trHeight w:val="199"/>
        </w:trPr>
        <w:tc>
          <w:tcPr>
            <w:tcW w:w="1243" w:type="dxa"/>
            <w:tcBorders>
              <w:top w:val="nil"/>
              <w:left w:val="single" w:sz="4" w:space="0" w:color="auto"/>
              <w:bottom w:val="single" w:sz="4" w:space="0" w:color="auto"/>
              <w:right w:val="single" w:sz="4" w:space="0" w:color="auto"/>
            </w:tcBorders>
            <w:shd w:val="clear" w:color="auto" w:fill="auto"/>
          </w:tcPr>
          <w:p w14:paraId="5DBB6D89" w14:textId="77777777" w:rsidR="00CE03EE" w:rsidRPr="00DD2253" w:rsidRDefault="00CE03EE" w:rsidP="006E389D">
            <w:pPr>
              <w:jc w:val="center"/>
              <w:rPr>
                <w:sz w:val="22"/>
                <w:lang w:val="en-US"/>
              </w:rPr>
            </w:pPr>
            <w:r w:rsidRPr="00DD2253">
              <w:rPr>
                <w:sz w:val="22"/>
                <w:lang w:val="en-US"/>
              </w:rPr>
              <w:t>A-</w:t>
            </w:r>
          </w:p>
        </w:tc>
        <w:tc>
          <w:tcPr>
            <w:tcW w:w="1622" w:type="dxa"/>
            <w:tcBorders>
              <w:top w:val="nil"/>
              <w:left w:val="nil"/>
              <w:bottom w:val="single" w:sz="4" w:space="0" w:color="auto"/>
              <w:right w:val="single" w:sz="4" w:space="0" w:color="auto"/>
            </w:tcBorders>
            <w:shd w:val="clear" w:color="auto" w:fill="auto"/>
          </w:tcPr>
          <w:p w14:paraId="7A661714" w14:textId="77777777" w:rsidR="00CE03EE" w:rsidRPr="00DD2253" w:rsidRDefault="00CE03EE" w:rsidP="006E389D">
            <w:pPr>
              <w:jc w:val="center"/>
              <w:rPr>
                <w:sz w:val="22"/>
                <w:lang w:val="en-US"/>
              </w:rPr>
            </w:pPr>
            <w:r w:rsidRPr="00DD2253">
              <w:rPr>
                <w:sz w:val="22"/>
                <w:lang w:val="en-US"/>
              </w:rPr>
              <w:t>3,67</w:t>
            </w:r>
          </w:p>
        </w:tc>
        <w:tc>
          <w:tcPr>
            <w:tcW w:w="1392" w:type="dxa"/>
            <w:tcBorders>
              <w:top w:val="nil"/>
              <w:left w:val="nil"/>
              <w:bottom w:val="single" w:sz="4" w:space="0" w:color="auto"/>
              <w:right w:val="single" w:sz="4" w:space="0" w:color="auto"/>
            </w:tcBorders>
            <w:shd w:val="clear" w:color="auto" w:fill="auto"/>
          </w:tcPr>
          <w:p w14:paraId="39905333" w14:textId="77777777" w:rsidR="00CE03EE" w:rsidRPr="00DD2253" w:rsidRDefault="00CE03EE" w:rsidP="006E389D">
            <w:pPr>
              <w:jc w:val="center"/>
              <w:rPr>
                <w:sz w:val="22"/>
                <w:lang w:val="en-US"/>
              </w:rPr>
            </w:pPr>
            <w:r w:rsidRPr="00DD2253">
              <w:rPr>
                <w:sz w:val="22"/>
                <w:lang w:val="en-US"/>
              </w:rPr>
              <w:t>90-94</w:t>
            </w:r>
          </w:p>
        </w:tc>
        <w:tc>
          <w:tcPr>
            <w:tcW w:w="5312" w:type="dxa"/>
            <w:tcBorders>
              <w:top w:val="nil"/>
              <w:left w:val="nil"/>
              <w:bottom w:val="single" w:sz="4" w:space="0" w:color="auto"/>
              <w:right w:val="single" w:sz="4" w:space="0" w:color="auto"/>
            </w:tcBorders>
            <w:shd w:val="clear" w:color="auto" w:fill="auto"/>
          </w:tcPr>
          <w:p w14:paraId="70D4ABF5" w14:textId="77777777" w:rsidR="00CE03EE" w:rsidRPr="00DD2253" w:rsidRDefault="00595D2A" w:rsidP="0001213C">
            <w:pPr>
              <w:jc w:val="both"/>
              <w:rPr>
                <w:sz w:val="22"/>
                <w:lang w:val="kk-KZ"/>
              </w:rPr>
            </w:pPr>
            <w:r w:rsidRPr="00DD2253">
              <w:rPr>
                <w:sz w:val="22"/>
                <w:lang w:val="kk-KZ"/>
              </w:rPr>
              <w:t>Б</w:t>
            </w:r>
            <w:r w:rsidRPr="00DD2253">
              <w:rPr>
                <w:sz w:val="22"/>
              </w:rPr>
              <w:t>ілім</w:t>
            </w:r>
            <w:r w:rsidRPr="00DD2253">
              <w:rPr>
                <w:sz w:val="22"/>
                <w:lang w:val="kk-KZ"/>
              </w:rPr>
              <w:t xml:space="preserve">нің </w:t>
            </w:r>
            <w:r w:rsidR="00051E1F" w:rsidRPr="00DD2253">
              <w:rPr>
                <w:sz w:val="22"/>
                <w:lang w:val="kk-KZ"/>
              </w:rPr>
              <w:t xml:space="preserve">ең </w:t>
            </w:r>
            <w:r w:rsidRPr="00DD2253">
              <w:rPr>
                <w:sz w:val="22"/>
                <w:lang w:val="kk-KZ"/>
              </w:rPr>
              <w:t>жоғары</w:t>
            </w:r>
            <w:r w:rsidR="00051E1F" w:rsidRPr="00DD2253">
              <w:rPr>
                <w:sz w:val="22"/>
                <w:lang w:val="en-US"/>
              </w:rPr>
              <w:t xml:space="preserve"> </w:t>
            </w:r>
            <w:r w:rsidR="00051E1F" w:rsidRPr="00DD2253">
              <w:rPr>
                <w:sz w:val="22"/>
              </w:rPr>
              <w:t>стандарттарына</w:t>
            </w:r>
            <w:r w:rsidR="00051E1F" w:rsidRPr="00DD2253">
              <w:rPr>
                <w:sz w:val="22"/>
                <w:lang w:val="en-US"/>
              </w:rPr>
              <w:t xml:space="preserve"> </w:t>
            </w:r>
            <w:r w:rsidR="00051E1F" w:rsidRPr="00DD2253">
              <w:rPr>
                <w:sz w:val="22"/>
              </w:rPr>
              <w:t>сә</w:t>
            </w:r>
            <w:r w:rsidRPr="00DD2253">
              <w:rPr>
                <w:sz w:val="22"/>
              </w:rPr>
              <w:t>й</w:t>
            </w:r>
            <w:r w:rsidR="00051E1F" w:rsidRPr="00DD2253">
              <w:rPr>
                <w:sz w:val="22"/>
                <w:lang w:val="kk-KZ"/>
              </w:rPr>
              <w:t>кес</w:t>
            </w:r>
            <w:r w:rsidRPr="00DD2253">
              <w:rPr>
                <w:sz w:val="22"/>
                <w:lang w:val="en-US"/>
              </w:rPr>
              <w:t xml:space="preserve"> </w:t>
            </w:r>
            <w:r w:rsidRPr="00DD2253">
              <w:rPr>
                <w:sz w:val="22"/>
              </w:rPr>
              <w:t>келеді</w:t>
            </w:r>
          </w:p>
        </w:tc>
      </w:tr>
      <w:tr w:rsidR="00CE03EE" w:rsidRPr="001F1F60" w14:paraId="252D61C3" w14:textId="77777777" w:rsidTr="00DD2253">
        <w:trPr>
          <w:trHeight w:val="199"/>
        </w:trPr>
        <w:tc>
          <w:tcPr>
            <w:tcW w:w="1243" w:type="dxa"/>
            <w:tcBorders>
              <w:top w:val="nil"/>
              <w:left w:val="single" w:sz="4" w:space="0" w:color="auto"/>
              <w:bottom w:val="single" w:sz="4" w:space="0" w:color="auto"/>
              <w:right w:val="single" w:sz="4" w:space="0" w:color="auto"/>
            </w:tcBorders>
            <w:shd w:val="clear" w:color="auto" w:fill="auto"/>
          </w:tcPr>
          <w:p w14:paraId="0A373036" w14:textId="77777777" w:rsidR="00CE03EE" w:rsidRPr="00DD2253" w:rsidRDefault="00CE03EE" w:rsidP="006E389D">
            <w:pPr>
              <w:jc w:val="center"/>
              <w:rPr>
                <w:sz w:val="22"/>
                <w:lang w:val="en-US"/>
              </w:rPr>
            </w:pPr>
            <w:r w:rsidRPr="00DD2253">
              <w:rPr>
                <w:sz w:val="22"/>
                <w:lang w:val="en-US"/>
              </w:rPr>
              <w:t>B+</w:t>
            </w:r>
          </w:p>
        </w:tc>
        <w:tc>
          <w:tcPr>
            <w:tcW w:w="1622" w:type="dxa"/>
            <w:tcBorders>
              <w:top w:val="nil"/>
              <w:left w:val="nil"/>
              <w:bottom w:val="single" w:sz="4" w:space="0" w:color="auto"/>
              <w:right w:val="single" w:sz="4" w:space="0" w:color="auto"/>
            </w:tcBorders>
            <w:shd w:val="clear" w:color="auto" w:fill="auto"/>
          </w:tcPr>
          <w:p w14:paraId="02413806" w14:textId="77777777" w:rsidR="00CE03EE" w:rsidRPr="00DD2253" w:rsidRDefault="00CE03EE" w:rsidP="006E389D">
            <w:pPr>
              <w:jc w:val="center"/>
              <w:rPr>
                <w:sz w:val="22"/>
                <w:lang w:val="en-US"/>
              </w:rPr>
            </w:pPr>
            <w:r w:rsidRPr="00DD2253">
              <w:rPr>
                <w:sz w:val="22"/>
                <w:lang w:val="en-US"/>
              </w:rPr>
              <w:t>3,33</w:t>
            </w:r>
          </w:p>
        </w:tc>
        <w:tc>
          <w:tcPr>
            <w:tcW w:w="1392" w:type="dxa"/>
            <w:tcBorders>
              <w:top w:val="nil"/>
              <w:left w:val="nil"/>
              <w:bottom w:val="single" w:sz="4" w:space="0" w:color="auto"/>
              <w:right w:val="single" w:sz="4" w:space="0" w:color="auto"/>
            </w:tcBorders>
            <w:shd w:val="clear" w:color="auto" w:fill="auto"/>
          </w:tcPr>
          <w:p w14:paraId="1B0EFEB2" w14:textId="77777777" w:rsidR="00CE03EE" w:rsidRPr="00DD2253" w:rsidRDefault="00CE03EE" w:rsidP="006E389D">
            <w:pPr>
              <w:jc w:val="center"/>
              <w:rPr>
                <w:sz w:val="22"/>
                <w:lang w:val="en-US"/>
              </w:rPr>
            </w:pPr>
            <w:r w:rsidRPr="00DD2253">
              <w:rPr>
                <w:sz w:val="22"/>
                <w:lang w:val="en-US"/>
              </w:rPr>
              <w:t>85-89</w:t>
            </w:r>
          </w:p>
        </w:tc>
        <w:tc>
          <w:tcPr>
            <w:tcW w:w="5312" w:type="dxa"/>
            <w:tcBorders>
              <w:top w:val="nil"/>
              <w:left w:val="nil"/>
              <w:bottom w:val="single" w:sz="4" w:space="0" w:color="auto"/>
              <w:right w:val="single" w:sz="4" w:space="0" w:color="auto"/>
            </w:tcBorders>
            <w:shd w:val="clear" w:color="auto" w:fill="auto"/>
          </w:tcPr>
          <w:p w14:paraId="294DB534" w14:textId="77777777" w:rsidR="00CE03EE" w:rsidRPr="00DD2253" w:rsidRDefault="00595D2A" w:rsidP="0001213C">
            <w:pPr>
              <w:jc w:val="both"/>
              <w:rPr>
                <w:rStyle w:val="s0"/>
                <w:rFonts w:ascii="Times New Roman" w:hAnsi="Times New Roman"/>
                <w:sz w:val="22"/>
                <w:szCs w:val="24"/>
                <w:lang w:val="en-US"/>
              </w:rPr>
            </w:pPr>
            <w:r w:rsidRPr="00DD2253">
              <w:rPr>
                <w:rStyle w:val="s0"/>
                <w:rFonts w:ascii="Times New Roman" w:hAnsi="Times New Roman"/>
                <w:sz w:val="22"/>
                <w:szCs w:val="24"/>
              </w:rPr>
              <w:t>Өте</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жақсы</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және</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білім</w:t>
            </w:r>
            <w:r w:rsidRPr="00DD2253">
              <w:rPr>
                <w:rStyle w:val="s0"/>
                <w:rFonts w:ascii="Times New Roman" w:hAnsi="Times New Roman"/>
                <w:sz w:val="22"/>
                <w:szCs w:val="24"/>
                <w:lang w:val="kk-KZ"/>
              </w:rPr>
              <w:t>нің жоғары</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стандарттарына</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сәйкес</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келеді</w:t>
            </w:r>
          </w:p>
        </w:tc>
      </w:tr>
      <w:tr w:rsidR="00CE03EE" w:rsidRPr="001F1F60" w14:paraId="42069D3C" w14:textId="77777777" w:rsidTr="00DD2253">
        <w:trPr>
          <w:trHeight w:val="199"/>
        </w:trPr>
        <w:tc>
          <w:tcPr>
            <w:tcW w:w="1243" w:type="dxa"/>
            <w:tcBorders>
              <w:top w:val="nil"/>
              <w:left w:val="single" w:sz="4" w:space="0" w:color="auto"/>
              <w:bottom w:val="single" w:sz="4" w:space="0" w:color="auto"/>
              <w:right w:val="single" w:sz="4" w:space="0" w:color="auto"/>
            </w:tcBorders>
            <w:shd w:val="clear" w:color="auto" w:fill="auto"/>
          </w:tcPr>
          <w:p w14:paraId="590C2F75" w14:textId="77777777" w:rsidR="00CE03EE" w:rsidRPr="00DD2253" w:rsidRDefault="00CE03EE" w:rsidP="006E389D">
            <w:pPr>
              <w:jc w:val="center"/>
              <w:rPr>
                <w:sz w:val="22"/>
                <w:lang w:val="en-US"/>
              </w:rPr>
            </w:pPr>
            <w:r w:rsidRPr="00DD2253">
              <w:rPr>
                <w:sz w:val="22"/>
                <w:lang w:val="en-US"/>
              </w:rPr>
              <w:t>B</w:t>
            </w:r>
          </w:p>
        </w:tc>
        <w:tc>
          <w:tcPr>
            <w:tcW w:w="1622" w:type="dxa"/>
            <w:tcBorders>
              <w:top w:val="nil"/>
              <w:left w:val="nil"/>
              <w:bottom w:val="single" w:sz="4" w:space="0" w:color="auto"/>
              <w:right w:val="single" w:sz="4" w:space="0" w:color="auto"/>
            </w:tcBorders>
            <w:shd w:val="clear" w:color="auto" w:fill="auto"/>
          </w:tcPr>
          <w:p w14:paraId="43858F7E" w14:textId="77777777" w:rsidR="00CE03EE" w:rsidRPr="00DD2253" w:rsidRDefault="00CE03EE" w:rsidP="006E389D">
            <w:pPr>
              <w:jc w:val="center"/>
              <w:rPr>
                <w:sz w:val="22"/>
                <w:lang w:val="en-US"/>
              </w:rPr>
            </w:pPr>
            <w:r w:rsidRPr="00DD2253">
              <w:rPr>
                <w:sz w:val="22"/>
                <w:lang w:val="en-US"/>
              </w:rPr>
              <w:t>3</w:t>
            </w:r>
          </w:p>
        </w:tc>
        <w:tc>
          <w:tcPr>
            <w:tcW w:w="1392" w:type="dxa"/>
            <w:tcBorders>
              <w:top w:val="nil"/>
              <w:left w:val="nil"/>
              <w:bottom w:val="single" w:sz="4" w:space="0" w:color="auto"/>
              <w:right w:val="single" w:sz="4" w:space="0" w:color="auto"/>
            </w:tcBorders>
            <w:shd w:val="clear" w:color="auto" w:fill="auto"/>
          </w:tcPr>
          <w:p w14:paraId="75DEB581" w14:textId="77777777" w:rsidR="00CE03EE" w:rsidRPr="00DD2253" w:rsidRDefault="00CE03EE" w:rsidP="006E389D">
            <w:pPr>
              <w:jc w:val="center"/>
              <w:rPr>
                <w:sz w:val="22"/>
                <w:lang w:val="en-US"/>
              </w:rPr>
            </w:pPr>
            <w:r w:rsidRPr="00DD2253">
              <w:rPr>
                <w:sz w:val="22"/>
                <w:lang w:val="en-US"/>
              </w:rPr>
              <w:t>80-84</w:t>
            </w:r>
          </w:p>
        </w:tc>
        <w:tc>
          <w:tcPr>
            <w:tcW w:w="5312" w:type="dxa"/>
            <w:tcBorders>
              <w:top w:val="nil"/>
              <w:left w:val="nil"/>
              <w:bottom w:val="single" w:sz="4" w:space="0" w:color="auto"/>
              <w:right w:val="single" w:sz="4" w:space="0" w:color="auto"/>
            </w:tcBorders>
            <w:shd w:val="clear" w:color="auto" w:fill="auto"/>
          </w:tcPr>
          <w:p w14:paraId="7BE602CE" w14:textId="77777777" w:rsidR="00CE03EE" w:rsidRPr="00DD2253" w:rsidRDefault="00D247A7" w:rsidP="0001213C">
            <w:pPr>
              <w:jc w:val="both"/>
              <w:rPr>
                <w:rStyle w:val="s0"/>
                <w:rFonts w:ascii="Times New Roman" w:hAnsi="Times New Roman"/>
                <w:sz w:val="22"/>
                <w:szCs w:val="24"/>
                <w:lang w:val="en-US"/>
              </w:rPr>
            </w:pPr>
            <w:r w:rsidRPr="00DD2253">
              <w:rPr>
                <w:rStyle w:val="s0"/>
                <w:rFonts w:ascii="Times New Roman" w:hAnsi="Times New Roman"/>
                <w:sz w:val="22"/>
                <w:szCs w:val="24"/>
              </w:rPr>
              <w:t>Жақсы</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және</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білімнің</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жоғары</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стандарттарына</w:t>
            </w:r>
            <w:r w:rsidRPr="00DD2253">
              <w:rPr>
                <w:rStyle w:val="s0"/>
                <w:rFonts w:ascii="Times New Roman" w:hAnsi="Times New Roman"/>
                <w:sz w:val="22"/>
                <w:szCs w:val="24"/>
                <w:lang w:val="en-US"/>
              </w:rPr>
              <w:t xml:space="preserve"> </w:t>
            </w:r>
            <w:r w:rsidR="00051E1F" w:rsidRPr="00DD2253">
              <w:rPr>
                <w:rStyle w:val="s0"/>
                <w:rFonts w:ascii="Times New Roman" w:hAnsi="Times New Roman"/>
                <w:sz w:val="22"/>
                <w:szCs w:val="24"/>
              </w:rPr>
              <w:t>сә</w:t>
            </w:r>
            <w:r w:rsidRPr="00DD2253">
              <w:rPr>
                <w:rStyle w:val="s0"/>
                <w:rFonts w:ascii="Times New Roman" w:hAnsi="Times New Roman"/>
                <w:sz w:val="22"/>
                <w:szCs w:val="24"/>
              </w:rPr>
              <w:t>й</w:t>
            </w:r>
            <w:r w:rsidR="00051E1F" w:rsidRPr="00DD2253">
              <w:rPr>
                <w:rStyle w:val="s0"/>
                <w:rFonts w:ascii="Times New Roman" w:hAnsi="Times New Roman"/>
                <w:sz w:val="22"/>
                <w:szCs w:val="24"/>
                <w:lang w:val="kk-KZ"/>
              </w:rPr>
              <w:t>кес</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келеді</w:t>
            </w:r>
          </w:p>
        </w:tc>
      </w:tr>
      <w:tr w:rsidR="00CE03EE" w:rsidRPr="001F1F60" w14:paraId="41A67564" w14:textId="77777777" w:rsidTr="00DD2253">
        <w:trPr>
          <w:trHeight w:val="222"/>
        </w:trPr>
        <w:tc>
          <w:tcPr>
            <w:tcW w:w="1243" w:type="dxa"/>
            <w:tcBorders>
              <w:top w:val="nil"/>
              <w:left w:val="single" w:sz="4" w:space="0" w:color="auto"/>
              <w:bottom w:val="single" w:sz="4" w:space="0" w:color="auto"/>
              <w:right w:val="single" w:sz="4" w:space="0" w:color="auto"/>
            </w:tcBorders>
            <w:shd w:val="clear" w:color="auto" w:fill="auto"/>
          </w:tcPr>
          <w:p w14:paraId="12CADF24" w14:textId="77777777" w:rsidR="00CE03EE" w:rsidRPr="00DD2253" w:rsidRDefault="00CE03EE" w:rsidP="006E389D">
            <w:pPr>
              <w:jc w:val="center"/>
              <w:rPr>
                <w:sz w:val="22"/>
              </w:rPr>
            </w:pPr>
            <w:r w:rsidRPr="00DD2253">
              <w:rPr>
                <w:sz w:val="22"/>
              </w:rPr>
              <w:t>B-</w:t>
            </w:r>
          </w:p>
        </w:tc>
        <w:tc>
          <w:tcPr>
            <w:tcW w:w="1622" w:type="dxa"/>
            <w:tcBorders>
              <w:top w:val="nil"/>
              <w:left w:val="nil"/>
              <w:bottom w:val="single" w:sz="4" w:space="0" w:color="auto"/>
              <w:right w:val="single" w:sz="4" w:space="0" w:color="auto"/>
            </w:tcBorders>
            <w:shd w:val="clear" w:color="auto" w:fill="auto"/>
          </w:tcPr>
          <w:p w14:paraId="0BDF217A" w14:textId="77777777" w:rsidR="00CE03EE" w:rsidRPr="00DD2253" w:rsidRDefault="00CE03EE" w:rsidP="006E389D">
            <w:pPr>
              <w:jc w:val="center"/>
              <w:rPr>
                <w:sz w:val="22"/>
              </w:rPr>
            </w:pPr>
            <w:r w:rsidRPr="00DD2253">
              <w:rPr>
                <w:sz w:val="22"/>
              </w:rPr>
              <w:t>2,67</w:t>
            </w:r>
          </w:p>
        </w:tc>
        <w:tc>
          <w:tcPr>
            <w:tcW w:w="1392" w:type="dxa"/>
            <w:tcBorders>
              <w:top w:val="nil"/>
              <w:left w:val="nil"/>
              <w:bottom w:val="single" w:sz="4" w:space="0" w:color="auto"/>
              <w:right w:val="single" w:sz="4" w:space="0" w:color="auto"/>
            </w:tcBorders>
            <w:shd w:val="clear" w:color="auto" w:fill="auto"/>
          </w:tcPr>
          <w:p w14:paraId="0A13FE0B" w14:textId="77777777" w:rsidR="00CE03EE" w:rsidRPr="00DD2253" w:rsidRDefault="00CE03EE" w:rsidP="006E389D">
            <w:pPr>
              <w:jc w:val="center"/>
              <w:rPr>
                <w:sz w:val="22"/>
                <w:lang w:val="en-US"/>
              </w:rPr>
            </w:pPr>
            <w:r w:rsidRPr="00DD2253">
              <w:rPr>
                <w:sz w:val="22"/>
              </w:rPr>
              <w:t>7</w:t>
            </w:r>
            <w:r w:rsidRPr="00DD2253">
              <w:rPr>
                <w:sz w:val="22"/>
                <w:lang w:val="en-US"/>
              </w:rPr>
              <w:t>5</w:t>
            </w:r>
            <w:r w:rsidRPr="00DD2253">
              <w:rPr>
                <w:sz w:val="22"/>
              </w:rPr>
              <w:t>-</w:t>
            </w:r>
            <w:r w:rsidRPr="00DD2253">
              <w:rPr>
                <w:sz w:val="22"/>
                <w:lang w:val="en-US"/>
              </w:rPr>
              <w:t>79</w:t>
            </w:r>
          </w:p>
        </w:tc>
        <w:tc>
          <w:tcPr>
            <w:tcW w:w="5312" w:type="dxa"/>
            <w:tcBorders>
              <w:top w:val="nil"/>
              <w:left w:val="nil"/>
              <w:bottom w:val="single" w:sz="4" w:space="0" w:color="auto"/>
              <w:right w:val="single" w:sz="4" w:space="0" w:color="auto"/>
            </w:tcBorders>
            <w:shd w:val="clear" w:color="auto" w:fill="auto"/>
          </w:tcPr>
          <w:p w14:paraId="3C05B2BB" w14:textId="77777777" w:rsidR="00CE03EE" w:rsidRPr="00DD2253" w:rsidRDefault="00D247A7" w:rsidP="0001213C">
            <w:pPr>
              <w:jc w:val="both"/>
              <w:rPr>
                <w:sz w:val="22"/>
                <w:lang w:val="en-US"/>
              </w:rPr>
            </w:pPr>
            <w:r w:rsidRPr="00DD2253">
              <w:rPr>
                <w:sz w:val="22"/>
              </w:rPr>
              <w:t>Жоғары</w:t>
            </w:r>
            <w:r w:rsidRPr="00DD2253">
              <w:rPr>
                <w:sz w:val="22"/>
                <w:lang w:val="en-US"/>
              </w:rPr>
              <w:t xml:space="preserve"> </w:t>
            </w:r>
            <w:r w:rsidRPr="00DD2253">
              <w:rPr>
                <w:sz w:val="22"/>
              </w:rPr>
              <w:t>стандарттарға</w:t>
            </w:r>
            <w:r w:rsidRPr="00DD2253">
              <w:rPr>
                <w:sz w:val="22"/>
                <w:lang w:val="en-US"/>
              </w:rPr>
              <w:t xml:space="preserve"> </w:t>
            </w:r>
            <w:r w:rsidR="00051E1F" w:rsidRPr="00DD2253">
              <w:rPr>
                <w:sz w:val="22"/>
              </w:rPr>
              <w:t>жақын</w:t>
            </w:r>
            <w:r w:rsidRPr="00DD2253">
              <w:rPr>
                <w:sz w:val="22"/>
                <w:lang w:val="en-US"/>
              </w:rPr>
              <w:t xml:space="preserve"> </w:t>
            </w:r>
            <w:r w:rsidRPr="00DD2253">
              <w:rPr>
                <w:sz w:val="22"/>
              </w:rPr>
              <w:t>жеткілікті</w:t>
            </w:r>
            <w:r w:rsidRPr="00DD2253">
              <w:rPr>
                <w:sz w:val="22"/>
                <w:lang w:val="en-US"/>
              </w:rPr>
              <w:t xml:space="preserve"> </w:t>
            </w:r>
            <w:r w:rsidRPr="00DD2253">
              <w:rPr>
                <w:sz w:val="22"/>
              </w:rPr>
              <w:t>білім</w:t>
            </w:r>
          </w:p>
        </w:tc>
      </w:tr>
      <w:tr w:rsidR="00CE03EE" w:rsidRPr="001F1F60" w14:paraId="6FA3D2C1" w14:textId="77777777" w:rsidTr="00DD2253">
        <w:trPr>
          <w:trHeight w:val="234"/>
        </w:trPr>
        <w:tc>
          <w:tcPr>
            <w:tcW w:w="1243" w:type="dxa"/>
            <w:tcBorders>
              <w:top w:val="nil"/>
              <w:left w:val="single" w:sz="4" w:space="0" w:color="auto"/>
              <w:bottom w:val="single" w:sz="4" w:space="0" w:color="auto"/>
              <w:right w:val="single" w:sz="4" w:space="0" w:color="auto"/>
            </w:tcBorders>
            <w:shd w:val="clear" w:color="auto" w:fill="auto"/>
          </w:tcPr>
          <w:p w14:paraId="29F265C8" w14:textId="77777777" w:rsidR="00CE03EE" w:rsidRPr="00DD2253" w:rsidRDefault="00CE03EE" w:rsidP="006E389D">
            <w:pPr>
              <w:jc w:val="center"/>
              <w:rPr>
                <w:sz w:val="22"/>
              </w:rPr>
            </w:pPr>
            <w:r w:rsidRPr="00DD2253">
              <w:rPr>
                <w:sz w:val="22"/>
              </w:rPr>
              <w:t>C+</w:t>
            </w:r>
          </w:p>
        </w:tc>
        <w:tc>
          <w:tcPr>
            <w:tcW w:w="1622" w:type="dxa"/>
            <w:tcBorders>
              <w:top w:val="nil"/>
              <w:left w:val="nil"/>
              <w:bottom w:val="single" w:sz="4" w:space="0" w:color="auto"/>
              <w:right w:val="single" w:sz="4" w:space="0" w:color="auto"/>
            </w:tcBorders>
            <w:shd w:val="clear" w:color="auto" w:fill="auto"/>
          </w:tcPr>
          <w:p w14:paraId="53376513" w14:textId="77777777" w:rsidR="00CE03EE" w:rsidRPr="00DD2253" w:rsidRDefault="00CE03EE" w:rsidP="006E389D">
            <w:pPr>
              <w:jc w:val="center"/>
              <w:rPr>
                <w:sz w:val="22"/>
              </w:rPr>
            </w:pPr>
            <w:r w:rsidRPr="00DD2253">
              <w:rPr>
                <w:sz w:val="22"/>
              </w:rPr>
              <w:t>2,33</w:t>
            </w:r>
          </w:p>
        </w:tc>
        <w:tc>
          <w:tcPr>
            <w:tcW w:w="1392" w:type="dxa"/>
            <w:tcBorders>
              <w:top w:val="nil"/>
              <w:left w:val="nil"/>
              <w:bottom w:val="single" w:sz="4" w:space="0" w:color="auto"/>
              <w:right w:val="single" w:sz="4" w:space="0" w:color="auto"/>
            </w:tcBorders>
            <w:shd w:val="clear" w:color="auto" w:fill="auto"/>
          </w:tcPr>
          <w:p w14:paraId="0F2D6551" w14:textId="77777777" w:rsidR="00CE03EE" w:rsidRPr="00DD2253" w:rsidRDefault="00CE03EE" w:rsidP="006E389D">
            <w:pPr>
              <w:jc w:val="center"/>
              <w:rPr>
                <w:sz w:val="22"/>
                <w:lang w:val="en-US"/>
              </w:rPr>
            </w:pPr>
            <w:r w:rsidRPr="00DD2253">
              <w:rPr>
                <w:sz w:val="22"/>
              </w:rPr>
              <w:t>7</w:t>
            </w:r>
            <w:r w:rsidRPr="00DD2253">
              <w:rPr>
                <w:sz w:val="22"/>
                <w:lang w:val="en-US"/>
              </w:rPr>
              <w:t>0</w:t>
            </w:r>
            <w:r w:rsidRPr="00DD2253">
              <w:rPr>
                <w:sz w:val="22"/>
              </w:rPr>
              <w:t>-7</w:t>
            </w:r>
            <w:r w:rsidRPr="00DD2253">
              <w:rPr>
                <w:sz w:val="22"/>
                <w:lang w:val="en-US"/>
              </w:rPr>
              <w:t>4</w:t>
            </w:r>
          </w:p>
        </w:tc>
        <w:tc>
          <w:tcPr>
            <w:tcW w:w="5312" w:type="dxa"/>
            <w:tcBorders>
              <w:top w:val="nil"/>
              <w:left w:val="nil"/>
              <w:bottom w:val="single" w:sz="4" w:space="0" w:color="auto"/>
              <w:right w:val="single" w:sz="4" w:space="0" w:color="auto"/>
            </w:tcBorders>
            <w:shd w:val="clear" w:color="auto" w:fill="auto"/>
          </w:tcPr>
          <w:p w14:paraId="5B949EFA" w14:textId="77777777" w:rsidR="00CE03EE" w:rsidRPr="00DD2253" w:rsidRDefault="00D247A7" w:rsidP="00D247A7">
            <w:pPr>
              <w:jc w:val="both"/>
              <w:rPr>
                <w:sz w:val="22"/>
                <w:lang w:val="en-US"/>
              </w:rPr>
            </w:pPr>
            <w:r w:rsidRPr="00DD2253">
              <w:rPr>
                <w:sz w:val="22"/>
                <w:lang w:val="kk-KZ"/>
              </w:rPr>
              <w:t xml:space="preserve">Жалпы стандарттарға сәйкес келетін жеткілікті білім  </w:t>
            </w:r>
          </w:p>
        </w:tc>
      </w:tr>
      <w:tr w:rsidR="00CE03EE" w:rsidRPr="001F1F60" w14:paraId="014FC758" w14:textId="77777777" w:rsidTr="00DD2253">
        <w:trPr>
          <w:trHeight w:val="234"/>
        </w:trPr>
        <w:tc>
          <w:tcPr>
            <w:tcW w:w="1243" w:type="dxa"/>
            <w:tcBorders>
              <w:top w:val="nil"/>
              <w:left w:val="single" w:sz="4" w:space="0" w:color="auto"/>
              <w:bottom w:val="single" w:sz="4" w:space="0" w:color="auto"/>
              <w:right w:val="single" w:sz="4" w:space="0" w:color="auto"/>
            </w:tcBorders>
            <w:shd w:val="clear" w:color="auto" w:fill="auto"/>
          </w:tcPr>
          <w:p w14:paraId="7AD93291" w14:textId="77777777" w:rsidR="00CE03EE" w:rsidRPr="00DD2253" w:rsidRDefault="00CE03EE" w:rsidP="006E389D">
            <w:pPr>
              <w:jc w:val="center"/>
              <w:rPr>
                <w:sz w:val="22"/>
              </w:rPr>
            </w:pPr>
            <w:r w:rsidRPr="00DD2253">
              <w:rPr>
                <w:sz w:val="22"/>
              </w:rPr>
              <w:t>C</w:t>
            </w:r>
          </w:p>
        </w:tc>
        <w:tc>
          <w:tcPr>
            <w:tcW w:w="1622" w:type="dxa"/>
            <w:tcBorders>
              <w:top w:val="nil"/>
              <w:left w:val="nil"/>
              <w:bottom w:val="single" w:sz="4" w:space="0" w:color="auto"/>
              <w:right w:val="single" w:sz="4" w:space="0" w:color="auto"/>
            </w:tcBorders>
            <w:shd w:val="clear" w:color="auto" w:fill="auto"/>
          </w:tcPr>
          <w:p w14:paraId="7975D9A3" w14:textId="77777777" w:rsidR="00CE03EE" w:rsidRPr="00DD2253" w:rsidRDefault="00CE03EE" w:rsidP="006E389D">
            <w:pPr>
              <w:jc w:val="center"/>
              <w:rPr>
                <w:sz w:val="22"/>
              </w:rPr>
            </w:pPr>
            <w:r w:rsidRPr="00DD2253">
              <w:rPr>
                <w:sz w:val="22"/>
              </w:rPr>
              <w:t>2</w:t>
            </w:r>
          </w:p>
        </w:tc>
        <w:tc>
          <w:tcPr>
            <w:tcW w:w="1392" w:type="dxa"/>
            <w:tcBorders>
              <w:top w:val="nil"/>
              <w:left w:val="nil"/>
              <w:bottom w:val="single" w:sz="4" w:space="0" w:color="auto"/>
              <w:right w:val="single" w:sz="4" w:space="0" w:color="auto"/>
            </w:tcBorders>
            <w:shd w:val="clear" w:color="auto" w:fill="auto"/>
          </w:tcPr>
          <w:p w14:paraId="392B30E2" w14:textId="77777777" w:rsidR="00CE03EE" w:rsidRPr="00DD2253" w:rsidRDefault="00CE03EE" w:rsidP="006E389D">
            <w:pPr>
              <w:jc w:val="center"/>
              <w:rPr>
                <w:sz w:val="22"/>
                <w:lang w:val="en-US"/>
              </w:rPr>
            </w:pPr>
            <w:r w:rsidRPr="00DD2253">
              <w:rPr>
                <w:sz w:val="22"/>
              </w:rPr>
              <w:t>6</w:t>
            </w:r>
            <w:r w:rsidRPr="00DD2253">
              <w:rPr>
                <w:sz w:val="22"/>
                <w:lang w:val="en-US"/>
              </w:rPr>
              <w:t>5</w:t>
            </w:r>
            <w:r w:rsidRPr="00DD2253">
              <w:rPr>
                <w:sz w:val="22"/>
              </w:rPr>
              <w:t>-</w:t>
            </w:r>
            <w:r w:rsidRPr="00DD2253">
              <w:rPr>
                <w:sz w:val="22"/>
                <w:lang w:val="en-US"/>
              </w:rPr>
              <w:t>69</w:t>
            </w:r>
          </w:p>
        </w:tc>
        <w:tc>
          <w:tcPr>
            <w:tcW w:w="5312" w:type="dxa"/>
            <w:tcBorders>
              <w:top w:val="nil"/>
              <w:left w:val="nil"/>
              <w:bottom w:val="single" w:sz="4" w:space="0" w:color="auto"/>
              <w:right w:val="single" w:sz="4" w:space="0" w:color="auto"/>
            </w:tcBorders>
            <w:shd w:val="clear" w:color="auto" w:fill="auto"/>
          </w:tcPr>
          <w:p w14:paraId="48FF32E1" w14:textId="77777777" w:rsidR="00CE03EE" w:rsidRPr="00DD2253" w:rsidRDefault="00D247A7" w:rsidP="0001213C">
            <w:pPr>
              <w:jc w:val="both"/>
              <w:rPr>
                <w:rStyle w:val="s0"/>
                <w:rFonts w:ascii="Times New Roman" w:hAnsi="Times New Roman"/>
                <w:sz w:val="22"/>
                <w:szCs w:val="24"/>
                <w:lang w:val="kk-KZ"/>
              </w:rPr>
            </w:pPr>
            <w:r w:rsidRPr="00DD2253">
              <w:rPr>
                <w:rStyle w:val="s0"/>
                <w:rFonts w:ascii="Times New Roman" w:hAnsi="Times New Roman"/>
                <w:sz w:val="22"/>
                <w:szCs w:val="24"/>
                <w:lang w:val="kk-KZ"/>
              </w:rPr>
              <w:t>Жалпы білім станд</w:t>
            </w:r>
            <w:r w:rsidR="00051E1F" w:rsidRPr="00DD2253">
              <w:rPr>
                <w:rStyle w:val="s0"/>
                <w:rFonts w:ascii="Times New Roman" w:hAnsi="Times New Roman"/>
                <w:sz w:val="22"/>
                <w:szCs w:val="24"/>
                <w:lang w:val="kk-KZ"/>
              </w:rPr>
              <w:t>арттарының көбіне сәйкес келеді және</w:t>
            </w:r>
            <w:r w:rsidRPr="00DD2253">
              <w:rPr>
                <w:rStyle w:val="s0"/>
                <w:rFonts w:ascii="Times New Roman" w:hAnsi="Times New Roman"/>
                <w:sz w:val="22"/>
                <w:szCs w:val="24"/>
                <w:lang w:val="kk-KZ"/>
              </w:rPr>
              <w:t xml:space="preserve"> қанағаттандырарлық білім</w:t>
            </w:r>
          </w:p>
        </w:tc>
      </w:tr>
      <w:tr w:rsidR="00CE03EE" w:rsidRPr="001F1F60" w14:paraId="7198087E" w14:textId="77777777" w:rsidTr="00DD2253">
        <w:trPr>
          <w:trHeight w:val="234"/>
        </w:trPr>
        <w:tc>
          <w:tcPr>
            <w:tcW w:w="1243" w:type="dxa"/>
            <w:tcBorders>
              <w:top w:val="nil"/>
              <w:left w:val="single" w:sz="4" w:space="0" w:color="auto"/>
              <w:bottom w:val="single" w:sz="4" w:space="0" w:color="auto"/>
              <w:right w:val="single" w:sz="4" w:space="0" w:color="auto"/>
            </w:tcBorders>
            <w:shd w:val="clear" w:color="auto" w:fill="auto"/>
          </w:tcPr>
          <w:p w14:paraId="6C9F3A22" w14:textId="77777777" w:rsidR="00CE03EE" w:rsidRPr="00DD2253" w:rsidRDefault="00CE03EE" w:rsidP="006E389D">
            <w:pPr>
              <w:jc w:val="center"/>
              <w:rPr>
                <w:sz w:val="22"/>
              </w:rPr>
            </w:pPr>
            <w:r w:rsidRPr="00DD2253">
              <w:rPr>
                <w:sz w:val="22"/>
              </w:rPr>
              <w:t>C-</w:t>
            </w:r>
          </w:p>
        </w:tc>
        <w:tc>
          <w:tcPr>
            <w:tcW w:w="1622" w:type="dxa"/>
            <w:tcBorders>
              <w:top w:val="nil"/>
              <w:left w:val="nil"/>
              <w:bottom w:val="single" w:sz="4" w:space="0" w:color="auto"/>
              <w:right w:val="single" w:sz="4" w:space="0" w:color="auto"/>
            </w:tcBorders>
            <w:shd w:val="clear" w:color="auto" w:fill="auto"/>
          </w:tcPr>
          <w:p w14:paraId="338608EA" w14:textId="77777777" w:rsidR="00CE03EE" w:rsidRPr="00DD2253" w:rsidRDefault="00CE03EE" w:rsidP="006E389D">
            <w:pPr>
              <w:jc w:val="center"/>
              <w:rPr>
                <w:sz w:val="22"/>
              </w:rPr>
            </w:pPr>
            <w:r w:rsidRPr="00DD2253">
              <w:rPr>
                <w:sz w:val="22"/>
              </w:rPr>
              <w:t>1,67</w:t>
            </w:r>
          </w:p>
        </w:tc>
        <w:tc>
          <w:tcPr>
            <w:tcW w:w="1392" w:type="dxa"/>
            <w:tcBorders>
              <w:top w:val="nil"/>
              <w:left w:val="nil"/>
              <w:bottom w:val="single" w:sz="4" w:space="0" w:color="auto"/>
              <w:right w:val="single" w:sz="4" w:space="0" w:color="auto"/>
            </w:tcBorders>
            <w:shd w:val="clear" w:color="auto" w:fill="auto"/>
          </w:tcPr>
          <w:p w14:paraId="3810C0DD" w14:textId="77777777" w:rsidR="00CE03EE" w:rsidRPr="00DD2253" w:rsidRDefault="00CE03EE" w:rsidP="006E389D">
            <w:pPr>
              <w:jc w:val="center"/>
              <w:rPr>
                <w:sz w:val="22"/>
                <w:lang w:val="en-US"/>
              </w:rPr>
            </w:pPr>
            <w:r w:rsidRPr="00DD2253">
              <w:rPr>
                <w:sz w:val="22"/>
              </w:rPr>
              <w:t>6</w:t>
            </w:r>
            <w:r w:rsidRPr="00DD2253">
              <w:rPr>
                <w:sz w:val="22"/>
                <w:lang w:val="en-US"/>
              </w:rPr>
              <w:t>0</w:t>
            </w:r>
            <w:r w:rsidRPr="00DD2253">
              <w:rPr>
                <w:sz w:val="22"/>
              </w:rPr>
              <w:t>-6</w:t>
            </w:r>
            <w:r w:rsidRPr="00DD2253">
              <w:rPr>
                <w:sz w:val="22"/>
                <w:lang w:val="en-US"/>
              </w:rPr>
              <w:t>4</w:t>
            </w:r>
          </w:p>
        </w:tc>
        <w:tc>
          <w:tcPr>
            <w:tcW w:w="5312" w:type="dxa"/>
            <w:tcBorders>
              <w:top w:val="nil"/>
              <w:left w:val="nil"/>
              <w:bottom w:val="single" w:sz="4" w:space="0" w:color="auto"/>
              <w:right w:val="single" w:sz="4" w:space="0" w:color="auto"/>
            </w:tcBorders>
            <w:shd w:val="clear" w:color="auto" w:fill="auto"/>
          </w:tcPr>
          <w:p w14:paraId="75C3BF8A" w14:textId="77777777" w:rsidR="00CE03EE" w:rsidRPr="00DD2253" w:rsidRDefault="00051E1F" w:rsidP="00051E1F">
            <w:pPr>
              <w:jc w:val="both"/>
              <w:rPr>
                <w:sz w:val="22"/>
                <w:lang w:val="kk-KZ"/>
              </w:rPr>
            </w:pPr>
            <w:r w:rsidRPr="00DD2253">
              <w:rPr>
                <w:rStyle w:val="s0"/>
                <w:rFonts w:ascii="Times New Roman" w:hAnsi="Times New Roman"/>
                <w:sz w:val="22"/>
                <w:szCs w:val="24"/>
                <w:lang w:val="kk-KZ"/>
              </w:rPr>
              <w:t>Қанағаттандырарлық, бірақ кейбір б</w:t>
            </w:r>
            <w:r w:rsidR="002621DA" w:rsidRPr="00DD2253">
              <w:rPr>
                <w:rStyle w:val="s0"/>
                <w:rFonts w:ascii="Times New Roman" w:hAnsi="Times New Roman"/>
                <w:sz w:val="22"/>
                <w:szCs w:val="24"/>
                <w:lang w:val="kk-KZ"/>
              </w:rPr>
              <w:t xml:space="preserve">ілім </w:t>
            </w:r>
            <w:r w:rsidRPr="00DD2253">
              <w:rPr>
                <w:rStyle w:val="s0"/>
                <w:rFonts w:ascii="Times New Roman" w:hAnsi="Times New Roman"/>
                <w:sz w:val="22"/>
                <w:szCs w:val="24"/>
                <w:lang w:val="kk-KZ"/>
              </w:rPr>
              <w:t>бойынша стандарттарға сәйкес келмейді</w:t>
            </w:r>
          </w:p>
        </w:tc>
      </w:tr>
      <w:tr w:rsidR="00CE03EE" w:rsidRPr="001F1F60" w14:paraId="6B63E41F" w14:textId="77777777" w:rsidTr="00DD2253">
        <w:trPr>
          <w:trHeight w:val="234"/>
        </w:trPr>
        <w:tc>
          <w:tcPr>
            <w:tcW w:w="1243" w:type="dxa"/>
            <w:tcBorders>
              <w:top w:val="nil"/>
              <w:left w:val="single" w:sz="4" w:space="0" w:color="auto"/>
              <w:bottom w:val="single" w:sz="4" w:space="0" w:color="auto"/>
              <w:right w:val="single" w:sz="4" w:space="0" w:color="auto"/>
            </w:tcBorders>
            <w:shd w:val="clear" w:color="auto" w:fill="auto"/>
          </w:tcPr>
          <w:p w14:paraId="708AB13F" w14:textId="77777777" w:rsidR="00CE03EE" w:rsidRPr="00DD2253" w:rsidRDefault="00CE03EE" w:rsidP="006E389D">
            <w:pPr>
              <w:jc w:val="center"/>
              <w:rPr>
                <w:sz w:val="22"/>
              </w:rPr>
            </w:pPr>
            <w:r w:rsidRPr="00DD2253">
              <w:rPr>
                <w:sz w:val="22"/>
              </w:rPr>
              <w:t>D+</w:t>
            </w:r>
          </w:p>
        </w:tc>
        <w:tc>
          <w:tcPr>
            <w:tcW w:w="1622" w:type="dxa"/>
            <w:tcBorders>
              <w:top w:val="nil"/>
              <w:left w:val="nil"/>
              <w:bottom w:val="single" w:sz="4" w:space="0" w:color="auto"/>
              <w:right w:val="single" w:sz="4" w:space="0" w:color="auto"/>
            </w:tcBorders>
            <w:shd w:val="clear" w:color="auto" w:fill="auto"/>
          </w:tcPr>
          <w:p w14:paraId="13BEB83F" w14:textId="77777777" w:rsidR="00CE03EE" w:rsidRPr="00DD2253" w:rsidRDefault="00CE03EE" w:rsidP="006E389D">
            <w:pPr>
              <w:jc w:val="center"/>
              <w:rPr>
                <w:sz w:val="22"/>
              </w:rPr>
            </w:pPr>
            <w:r w:rsidRPr="00DD2253">
              <w:rPr>
                <w:sz w:val="22"/>
              </w:rPr>
              <w:t>1,33</w:t>
            </w:r>
          </w:p>
        </w:tc>
        <w:tc>
          <w:tcPr>
            <w:tcW w:w="1392" w:type="dxa"/>
            <w:tcBorders>
              <w:top w:val="nil"/>
              <w:left w:val="nil"/>
              <w:bottom w:val="single" w:sz="4" w:space="0" w:color="auto"/>
              <w:right w:val="single" w:sz="4" w:space="0" w:color="auto"/>
            </w:tcBorders>
            <w:shd w:val="clear" w:color="auto" w:fill="auto"/>
          </w:tcPr>
          <w:p w14:paraId="16AF1431" w14:textId="77777777" w:rsidR="00CE03EE" w:rsidRPr="00DD2253" w:rsidRDefault="00CE03EE" w:rsidP="006E389D">
            <w:pPr>
              <w:jc w:val="center"/>
              <w:rPr>
                <w:sz w:val="22"/>
                <w:lang w:val="en-US"/>
              </w:rPr>
            </w:pPr>
            <w:r w:rsidRPr="00DD2253">
              <w:rPr>
                <w:sz w:val="22"/>
              </w:rPr>
              <w:t>5</w:t>
            </w:r>
            <w:r w:rsidRPr="00DD2253">
              <w:rPr>
                <w:sz w:val="22"/>
                <w:lang w:val="en-US"/>
              </w:rPr>
              <w:t>5</w:t>
            </w:r>
            <w:r w:rsidRPr="00DD2253">
              <w:rPr>
                <w:sz w:val="22"/>
              </w:rPr>
              <w:t>-</w:t>
            </w:r>
            <w:r w:rsidRPr="00DD2253">
              <w:rPr>
                <w:sz w:val="22"/>
                <w:lang w:val="en-US"/>
              </w:rPr>
              <w:t>59</w:t>
            </w:r>
          </w:p>
        </w:tc>
        <w:tc>
          <w:tcPr>
            <w:tcW w:w="5312" w:type="dxa"/>
            <w:tcBorders>
              <w:top w:val="nil"/>
              <w:left w:val="nil"/>
              <w:bottom w:val="single" w:sz="4" w:space="0" w:color="auto"/>
              <w:right w:val="single" w:sz="4" w:space="0" w:color="auto"/>
            </w:tcBorders>
            <w:shd w:val="clear" w:color="auto" w:fill="auto"/>
          </w:tcPr>
          <w:p w14:paraId="55A66455" w14:textId="77777777" w:rsidR="00CE03EE" w:rsidRPr="00DD2253" w:rsidRDefault="00A82CD2" w:rsidP="00A82CD2">
            <w:pPr>
              <w:jc w:val="both"/>
              <w:rPr>
                <w:sz w:val="22"/>
                <w:lang w:val="kk-KZ"/>
              </w:rPr>
            </w:pPr>
            <w:r w:rsidRPr="00DD2253">
              <w:rPr>
                <w:sz w:val="22"/>
                <w:lang w:val="kk-KZ"/>
              </w:rPr>
              <w:t xml:space="preserve">Минималды </w:t>
            </w:r>
            <w:r w:rsidRPr="00DD2253">
              <w:rPr>
                <w:rStyle w:val="s0"/>
                <w:rFonts w:ascii="Times New Roman" w:hAnsi="Times New Roman"/>
                <w:sz w:val="22"/>
                <w:szCs w:val="24"/>
                <w:lang w:val="kk-KZ"/>
              </w:rPr>
              <w:t>қанағаттандырады, бірақ</w:t>
            </w:r>
            <w:r w:rsidRPr="00DD2253">
              <w:rPr>
                <w:sz w:val="22"/>
                <w:lang w:val="kk-KZ"/>
              </w:rPr>
              <w:t xml:space="preserve"> к</w:t>
            </w:r>
            <w:r w:rsidR="002621DA" w:rsidRPr="00DD2253">
              <w:rPr>
                <w:sz w:val="22"/>
                <w:lang w:val="kk-KZ"/>
              </w:rPr>
              <w:t>ең ауқымды білім стан</w:t>
            </w:r>
            <w:r w:rsidRPr="00DD2253">
              <w:rPr>
                <w:sz w:val="22"/>
                <w:lang w:val="kk-KZ"/>
              </w:rPr>
              <w:t>дарттарына сәйкес келмейді</w:t>
            </w:r>
          </w:p>
        </w:tc>
      </w:tr>
      <w:tr w:rsidR="00CE03EE" w:rsidRPr="001F1F60" w14:paraId="7C036C06" w14:textId="77777777" w:rsidTr="00DD2253">
        <w:trPr>
          <w:trHeight w:val="234"/>
        </w:trPr>
        <w:tc>
          <w:tcPr>
            <w:tcW w:w="1243" w:type="dxa"/>
            <w:tcBorders>
              <w:top w:val="nil"/>
              <w:left w:val="single" w:sz="4" w:space="0" w:color="auto"/>
              <w:bottom w:val="single" w:sz="4" w:space="0" w:color="auto"/>
              <w:right w:val="single" w:sz="4" w:space="0" w:color="auto"/>
            </w:tcBorders>
            <w:shd w:val="clear" w:color="auto" w:fill="auto"/>
          </w:tcPr>
          <w:p w14:paraId="723371E5" w14:textId="77777777" w:rsidR="00CE03EE" w:rsidRPr="00DD2253" w:rsidRDefault="00CE03EE" w:rsidP="006E389D">
            <w:pPr>
              <w:jc w:val="center"/>
              <w:rPr>
                <w:sz w:val="22"/>
              </w:rPr>
            </w:pPr>
            <w:r w:rsidRPr="00DD2253">
              <w:rPr>
                <w:sz w:val="22"/>
              </w:rPr>
              <w:t>D</w:t>
            </w:r>
          </w:p>
        </w:tc>
        <w:tc>
          <w:tcPr>
            <w:tcW w:w="1622" w:type="dxa"/>
            <w:tcBorders>
              <w:top w:val="nil"/>
              <w:left w:val="nil"/>
              <w:bottom w:val="single" w:sz="4" w:space="0" w:color="auto"/>
              <w:right w:val="single" w:sz="4" w:space="0" w:color="auto"/>
            </w:tcBorders>
            <w:shd w:val="clear" w:color="auto" w:fill="auto"/>
          </w:tcPr>
          <w:p w14:paraId="3AA5491D" w14:textId="77777777" w:rsidR="00CE03EE" w:rsidRPr="00DD2253" w:rsidRDefault="00CE03EE" w:rsidP="006E389D">
            <w:pPr>
              <w:jc w:val="center"/>
              <w:rPr>
                <w:sz w:val="22"/>
              </w:rPr>
            </w:pPr>
            <w:r w:rsidRPr="00DD2253">
              <w:rPr>
                <w:sz w:val="22"/>
              </w:rPr>
              <w:t>1</w:t>
            </w:r>
          </w:p>
        </w:tc>
        <w:tc>
          <w:tcPr>
            <w:tcW w:w="1392" w:type="dxa"/>
            <w:tcBorders>
              <w:top w:val="nil"/>
              <w:left w:val="nil"/>
              <w:bottom w:val="single" w:sz="4" w:space="0" w:color="auto"/>
              <w:right w:val="single" w:sz="4" w:space="0" w:color="auto"/>
            </w:tcBorders>
            <w:shd w:val="clear" w:color="auto" w:fill="auto"/>
          </w:tcPr>
          <w:p w14:paraId="71F2BF2A" w14:textId="77777777" w:rsidR="00CE03EE" w:rsidRPr="00DD2253" w:rsidRDefault="00CE03EE" w:rsidP="006E389D">
            <w:pPr>
              <w:jc w:val="center"/>
              <w:rPr>
                <w:sz w:val="22"/>
                <w:lang w:val="en-US"/>
              </w:rPr>
            </w:pPr>
            <w:r w:rsidRPr="00DD2253">
              <w:rPr>
                <w:sz w:val="22"/>
              </w:rPr>
              <w:t>5</w:t>
            </w:r>
            <w:r w:rsidRPr="00DD2253">
              <w:rPr>
                <w:sz w:val="22"/>
                <w:lang w:val="en-US"/>
              </w:rPr>
              <w:t>0</w:t>
            </w:r>
            <w:r w:rsidRPr="00DD2253">
              <w:rPr>
                <w:sz w:val="22"/>
              </w:rPr>
              <w:t>-5</w:t>
            </w:r>
            <w:r w:rsidRPr="00DD2253">
              <w:rPr>
                <w:sz w:val="22"/>
                <w:lang w:val="en-US"/>
              </w:rPr>
              <w:t>4</w:t>
            </w:r>
          </w:p>
        </w:tc>
        <w:tc>
          <w:tcPr>
            <w:tcW w:w="5312" w:type="dxa"/>
            <w:tcBorders>
              <w:top w:val="nil"/>
              <w:left w:val="nil"/>
              <w:bottom w:val="single" w:sz="4" w:space="0" w:color="auto"/>
              <w:right w:val="single" w:sz="4" w:space="0" w:color="auto"/>
            </w:tcBorders>
            <w:shd w:val="clear" w:color="auto" w:fill="auto"/>
          </w:tcPr>
          <w:p w14:paraId="089CA21A" w14:textId="77777777" w:rsidR="00CE03EE" w:rsidRPr="00DD2253" w:rsidRDefault="002621DA" w:rsidP="00A82CD2">
            <w:pPr>
              <w:jc w:val="both"/>
              <w:rPr>
                <w:sz w:val="22"/>
                <w:lang w:val="kk-KZ"/>
              </w:rPr>
            </w:pPr>
            <w:r w:rsidRPr="00DD2253">
              <w:rPr>
                <w:sz w:val="22"/>
                <w:lang w:val="kk-KZ"/>
              </w:rPr>
              <w:t xml:space="preserve">Стандарттарға сәйкес келуі күмәнді </w:t>
            </w:r>
            <w:r w:rsidR="00A82CD2" w:rsidRPr="00DD2253">
              <w:rPr>
                <w:sz w:val="22"/>
                <w:lang w:val="kk-KZ"/>
              </w:rPr>
              <w:t>минималды қанағаттандырарлық</w:t>
            </w:r>
            <w:r w:rsidR="00C7637F" w:rsidRPr="00DD2253">
              <w:rPr>
                <w:sz w:val="22"/>
                <w:lang w:val="kk-KZ"/>
              </w:rPr>
              <w:t xml:space="preserve"> өту бал</w:t>
            </w:r>
            <w:r w:rsidRPr="00DD2253">
              <w:rPr>
                <w:sz w:val="22"/>
                <w:lang w:val="kk-KZ"/>
              </w:rPr>
              <w:t xml:space="preserve">ы </w:t>
            </w:r>
          </w:p>
        </w:tc>
      </w:tr>
      <w:tr w:rsidR="00CE03EE" w:rsidRPr="001F1F60" w14:paraId="3F38FE3E" w14:textId="77777777" w:rsidTr="00DD2253">
        <w:trPr>
          <w:trHeight w:val="234"/>
        </w:trPr>
        <w:tc>
          <w:tcPr>
            <w:tcW w:w="1243" w:type="dxa"/>
            <w:tcBorders>
              <w:top w:val="nil"/>
              <w:left w:val="single" w:sz="4" w:space="0" w:color="auto"/>
              <w:bottom w:val="single" w:sz="4" w:space="0" w:color="auto"/>
              <w:right w:val="single" w:sz="4" w:space="0" w:color="auto"/>
            </w:tcBorders>
            <w:shd w:val="clear" w:color="auto" w:fill="auto"/>
          </w:tcPr>
          <w:p w14:paraId="2A54254E" w14:textId="77777777" w:rsidR="00CE03EE" w:rsidRPr="00DD2253" w:rsidRDefault="00CE03EE" w:rsidP="006E389D">
            <w:pPr>
              <w:jc w:val="center"/>
              <w:rPr>
                <w:sz w:val="22"/>
                <w:lang w:val="en-US"/>
              </w:rPr>
            </w:pPr>
            <w:r w:rsidRPr="00DD2253">
              <w:rPr>
                <w:sz w:val="22"/>
                <w:lang w:val="en-US"/>
              </w:rPr>
              <w:t>FX</w:t>
            </w:r>
          </w:p>
        </w:tc>
        <w:tc>
          <w:tcPr>
            <w:tcW w:w="1622" w:type="dxa"/>
            <w:tcBorders>
              <w:top w:val="nil"/>
              <w:left w:val="nil"/>
              <w:bottom w:val="single" w:sz="4" w:space="0" w:color="auto"/>
              <w:right w:val="single" w:sz="4" w:space="0" w:color="auto"/>
            </w:tcBorders>
            <w:shd w:val="clear" w:color="auto" w:fill="auto"/>
          </w:tcPr>
          <w:p w14:paraId="7927F660" w14:textId="77777777" w:rsidR="00CE03EE" w:rsidRPr="00DD2253" w:rsidRDefault="00CE03EE" w:rsidP="006E389D">
            <w:pPr>
              <w:jc w:val="center"/>
              <w:rPr>
                <w:sz w:val="22"/>
                <w:lang w:val="en-US"/>
              </w:rPr>
            </w:pPr>
            <w:r w:rsidRPr="00DD2253">
              <w:rPr>
                <w:sz w:val="22"/>
                <w:lang w:val="en-US"/>
              </w:rPr>
              <w:t>0,5</w:t>
            </w:r>
          </w:p>
        </w:tc>
        <w:tc>
          <w:tcPr>
            <w:tcW w:w="1392" w:type="dxa"/>
            <w:tcBorders>
              <w:top w:val="nil"/>
              <w:left w:val="nil"/>
              <w:bottom w:val="single" w:sz="4" w:space="0" w:color="auto"/>
              <w:right w:val="single" w:sz="4" w:space="0" w:color="auto"/>
            </w:tcBorders>
            <w:shd w:val="clear" w:color="auto" w:fill="auto"/>
          </w:tcPr>
          <w:p w14:paraId="0D23C74D" w14:textId="77777777" w:rsidR="00CE03EE" w:rsidRPr="00DD2253" w:rsidRDefault="00CE03EE" w:rsidP="006E389D">
            <w:pPr>
              <w:jc w:val="center"/>
              <w:rPr>
                <w:sz w:val="22"/>
                <w:lang w:val="en-US"/>
              </w:rPr>
            </w:pPr>
            <w:r w:rsidRPr="00DD2253">
              <w:rPr>
                <w:sz w:val="22"/>
                <w:lang w:val="en-US"/>
              </w:rPr>
              <w:t>25-49</w:t>
            </w:r>
          </w:p>
        </w:tc>
        <w:tc>
          <w:tcPr>
            <w:tcW w:w="5312" w:type="dxa"/>
            <w:tcBorders>
              <w:top w:val="nil"/>
              <w:left w:val="nil"/>
              <w:bottom w:val="single" w:sz="4" w:space="0" w:color="auto"/>
              <w:right w:val="single" w:sz="4" w:space="0" w:color="auto"/>
            </w:tcBorders>
            <w:shd w:val="clear" w:color="auto" w:fill="auto"/>
          </w:tcPr>
          <w:p w14:paraId="30A1835B" w14:textId="77777777" w:rsidR="00CE03EE" w:rsidRPr="00DD2253" w:rsidRDefault="0081085E" w:rsidP="00C7637F">
            <w:pPr>
              <w:jc w:val="both"/>
              <w:rPr>
                <w:sz w:val="22"/>
                <w:lang w:val="kk-KZ"/>
              </w:rPr>
            </w:pPr>
            <w:r w:rsidRPr="00DD2253">
              <w:rPr>
                <w:sz w:val="22"/>
              </w:rPr>
              <w:t>Уақытша</w:t>
            </w:r>
            <w:r w:rsidRPr="00DD2253">
              <w:rPr>
                <w:sz w:val="22"/>
                <w:lang w:val="en-US"/>
              </w:rPr>
              <w:t xml:space="preserve"> </w:t>
            </w:r>
            <w:r w:rsidRPr="00DD2253">
              <w:rPr>
                <w:sz w:val="22"/>
              </w:rPr>
              <w:t>баға</w:t>
            </w:r>
            <w:r w:rsidR="00C7637F" w:rsidRPr="00DD2253">
              <w:rPr>
                <w:sz w:val="22"/>
                <w:lang w:val="kk-KZ"/>
              </w:rPr>
              <w:t>лау</w:t>
            </w:r>
            <w:r w:rsidRPr="00DD2253">
              <w:rPr>
                <w:sz w:val="22"/>
                <w:lang w:val="en-US"/>
              </w:rPr>
              <w:t xml:space="preserve">: </w:t>
            </w:r>
            <w:r w:rsidRPr="00DD2253">
              <w:rPr>
                <w:sz w:val="22"/>
              </w:rPr>
              <w:t>қанағаттанарлықсыз</w:t>
            </w:r>
            <w:r w:rsidRPr="00DD2253">
              <w:rPr>
                <w:sz w:val="22"/>
                <w:lang w:val="en-US"/>
              </w:rPr>
              <w:t xml:space="preserve"> </w:t>
            </w:r>
            <w:r w:rsidRPr="00DD2253">
              <w:rPr>
                <w:sz w:val="22"/>
              </w:rPr>
              <w:t>төмен</w:t>
            </w:r>
            <w:r w:rsidR="00C7637F" w:rsidRPr="00DD2253">
              <w:rPr>
                <w:sz w:val="22"/>
                <w:lang w:val="kk-KZ"/>
              </w:rPr>
              <w:t>гі</w:t>
            </w:r>
            <w:r w:rsidRPr="00DD2253">
              <w:rPr>
                <w:sz w:val="22"/>
                <w:lang w:val="en-US"/>
              </w:rPr>
              <w:t xml:space="preserve"> </w:t>
            </w:r>
            <w:r w:rsidR="00C7637F" w:rsidRPr="00DD2253">
              <w:rPr>
                <w:sz w:val="22"/>
                <w:lang w:val="kk-KZ"/>
              </w:rPr>
              <w:t>көрсеткіш</w:t>
            </w:r>
            <w:r w:rsidRPr="00DD2253">
              <w:rPr>
                <w:sz w:val="22"/>
                <w:lang w:val="en-US"/>
              </w:rPr>
              <w:t xml:space="preserve">, </w:t>
            </w:r>
            <w:r w:rsidRPr="00DD2253">
              <w:rPr>
                <w:sz w:val="22"/>
              </w:rPr>
              <w:t>емтиханды</w:t>
            </w:r>
            <w:r w:rsidRPr="00DD2253">
              <w:rPr>
                <w:sz w:val="22"/>
                <w:lang w:val="en-US"/>
              </w:rPr>
              <w:t xml:space="preserve"> </w:t>
            </w:r>
            <w:r w:rsidRPr="00DD2253">
              <w:rPr>
                <w:sz w:val="22"/>
              </w:rPr>
              <w:t>қайта</w:t>
            </w:r>
            <w:r w:rsidRPr="00DD2253">
              <w:rPr>
                <w:sz w:val="22"/>
                <w:lang w:val="en-US"/>
              </w:rPr>
              <w:t xml:space="preserve"> </w:t>
            </w:r>
            <w:r w:rsidRPr="00DD2253">
              <w:rPr>
                <w:sz w:val="22"/>
              </w:rPr>
              <w:t>тапсыру</w:t>
            </w:r>
            <w:r w:rsidRPr="00DD2253">
              <w:rPr>
                <w:sz w:val="22"/>
                <w:lang w:val="kk-KZ"/>
              </w:rPr>
              <w:t>ды</w:t>
            </w:r>
            <w:r w:rsidRPr="00DD2253">
              <w:rPr>
                <w:sz w:val="22"/>
                <w:lang w:val="en-US"/>
              </w:rPr>
              <w:t xml:space="preserve"> </w:t>
            </w:r>
            <w:r w:rsidRPr="00DD2253">
              <w:rPr>
                <w:sz w:val="22"/>
              </w:rPr>
              <w:t>қажет</w:t>
            </w:r>
            <w:r w:rsidRPr="00DD2253">
              <w:rPr>
                <w:sz w:val="22"/>
                <w:lang w:val="kk-KZ"/>
              </w:rPr>
              <w:t xml:space="preserve"> етеді</w:t>
            </w:r>
          </w:p>
        </w:tc>
      </w:tr>
      <w:tr w:rsidR="00CE03EE" w:rsidRPr="001F1F60" w14:paraId="00B5A0D9" w14:textId="77777777" w:rsidTr="00DD2253">
        <w:trPr>
          <w:trHeight w:val="239"/>
        </w:trPr>
        <w:tc>
          <w:tcPr>
            <w:tcW w:w="1243" w:type="dxa"/>
            <w:tcBorders>
              <w:top w:val="nil"/>
              <w:left w:val="single" w:sz="4" w:space="0" w:color="auto"/>
              <w:bottom w:val="single" w:sz="4" w:space="0" w:color="auto"/>
              <w:right w:val="single" w:sz="4" w:space="0" w:color="auto"/>
            </w:tcBorders>
            <w:shd w:val="clear" w:color="auto" w:fill="auto"/>
          </w:tcPr>
          <w:p w14:paraId="087E759B" w14:textId="77777777" w:rsidR="00CE03EE" w:rsidRPr="00DD2253" w:rsidRDefault="00CE03EE" w:rsidP="006E389D">
            <w:pPr>
              <w:jc w:val="center"/>
              <w:rPr>
                <w:sz w:val="22"/>
              </w:rPr>
            </w:pPr>
            <w:r w:rsidRPr="00DD2253">
              <w:rPr>
                <w:sz w:val="22"/>
              </w:rPr>
              <w:t>F</w:t>
            </w:r>
          </w:p>
        </w:tc>
        <w:tc>
          <w:tcPr>
            <w:tcW w:w="1622" w:type="dxa"/>
            <w:tcBorders>
              <w:top w:val="nil"/>
              <w:left w:val="single" w:sz="4" w:space="0" w:color="auto"/>
              <w:bottom w:val="single" w:sz="4" w:space="0" w:color="auto"/>
              <w:right w:val="single" w:sz="4" w:space="0" w:color="auto"/>
            </w:tcBorders>
            <w:shd w:val="clear" w:color="auto" w:fill="auto"/>
          </w:tcPr>
          <w:p w14:paraId="7672700E" w14:textId="77777777" w:rsidR="00CE03EE" w:rsidRPr="00DD2253" w:rsidRDefault="00CE03EE" w:rsidP="006E389D">
            <w:pPr>
              <w:jc w:val="center"/>
              <w:rPr>
                <w:sz w:val="22"/>
              </w:rPr>
            </w:pPr>
            <w:r w:rsidRPr="00DD2253">
              <w:rPr>
                <w:sz w:val="22"/>
              </w:rPr>
              <w:t>0</w:t>
            </w:r>
          </w:p>
        </w:tc>
        <w:tc>
          <w:tcPr>
            <w:tcW w:w="1392" w:type="dxa"/>
            <w:tcBorders>
              <w:top w:val="nil"/>
              <w:left w:val="single" w:sz="4" w:space="0" w:color="auto"/>
              <w:bottom w:val="single" w:sz="4" w:space="0" w:color="auto"/>
              <w:right w:val="single" w:sz="4" w:space="0" w:color="auto"/>
            </w:tcBorders>
            <w:shd w:val="clear" w:color="auto" w:fill="auto"/>
          </w:tcPr>
          <w:p w14:paraId="1F41C47F" w14:textId="77777777" w:rsidR="00CE03EE" w:rsidRPr="00DD2253" w:rsidRDefault="00CE03EE" w:rsidP="006E389D">
            <w:pPr>
              <w:jc w:val="center"/>
              <w:rPr>
                <w:sz w:val="22"/>
                <w:lang w:val="en-US"/>
              </w:rPr>
            </w:pPr>
            <w:r w:rsidRPr="00DD2253">
              <w:rPr>
                <w:sz w:val="22"/>
                <w:lang w:val="en-US"/>
              </w:rPr>
              <w:t>0-49</w:t>
            </w:r>
          </w:p>
        </w:tc>
        <w:tc>
          <w:tcPr>
            <w:tcW w:w="5312" w:type="dxa"/>
            <w:tcBorders>
              <w:top w:val="nil"/>
              <w:left w:val="nil"/>
              <w:bottom w:val="single" w:sz="4" w:space="0" w:color="auto"/>
              <w:right w:val="single" w:sz="4" w:space="0" w:color="auto"/>
            </w:tcBorders>
            <w:shd w:val="clear" w:color="auto" w:fill="auto"/>
          </w:tcPr>
          <w:p w14:paraId="391BF5E8" w14:textId="77777777" w:rsidR="00CE03EE" w:rsidRPr="00DD2253" w:rsidRDefault="0081085E" w:rsidP="0001213C">
            <w:pPr>
              <w:jc w:val="both"/>
              <w:rPr>
                <w:sz w:val="22"/>
                <w:lang w:val="en-US"/>
              </w:rPr>
            </w:pPr>
            <w:r w:rsidRPr="00DD2253">
              <w:rPr>
                <w:rStyle w:val="s0"/>
                <w:rFonts w:ascii="Times New Roman" w:hAnsi="Times New Roman"/>
                <w:sz w:val="22"/>
                <w:szCs w:val="24"/>
              </w:rPr>
              <w:t>Пәнді</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игеруге</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тырысп</w:t>
            </w:r>
            <w:r w:rsidR="00C7637F" w:rsidRPr="00DD2253">
              <w:rPr>
                <w:rStyle w:val="s0"/>
                <w:rFonts w:ascii="Times New Roman" w:hAnsi="Times New Roman"/>
                <w:sz w:val="22"/>
                <w:szCs w:val="24"/>
                <w:lang w:val="kk-KZ"/>
              </w:rPr>
              <w:t>ады</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Студент</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емтиханнан</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а</w:t>
            </w:r>
            <w:r w:rsidRPr="00DD2253">
              <w:rPr>
                <w:rStyle w:val="s0"/>
                <w:rFonts w:ascii="Times New Roman" w:hAnsi="Times New Roman"/>
                <w:sz w:val="22"/>
                <w:szCs w:val="24"/>
                <w:lang w:val="kk-KZ"/>
              </w:rPr>
              <w:t>йла</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арқылы</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баға</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алмақ</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болған</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кезде</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де</w:t>
            </w:r>
            <w:r w:rsidRPr="00DD2253">
              <w:rPr>
                <w:rStyle w:val="s0"/>
                <w:rFonts w:ascii="Times New Roman" w:hAnsi="Times New Roman"/>
                <w:sz w:val="22"/>
                <w:szCs w:val="24"/>
                <w:lang w:val="en-US"/>
              </w:rPr>
              <w:t xml:space="preserve"> </w:t>
            </w:r>
            <w:r w:rsidRPr="00DD2253">
              <w:rPr>
                <w:rStyle w:val="s0"/>
                <w:rFonts w:ascii="Times New Roman" w:hAnsi="Times New Roman"/>
                <w:sz w:val="22"/>
                <w:szCs w:val="24"/>
              </w:rPr>
              <w:t>қойылады</w:t>
            </w:r>
          </w:p>
        </w:tc>
      </w:tr>
    </w:tbl>
    <w:p w14:paraId="491D85AE" w14:textId="7A5BAE8C" w:rsidR="00220385" w:rsidRPr="00740117" w:rsidRDefault="005D1934" w:rsidP="005D1934">
      <w:pPr>
        <w:pStyle w:val="ListParagraph"/>
        <w:tabs>
          <w:tab w:val="left" w:pos="567"/>
        </w:tabs>
        <w:ind w:left="567"/>
        <w:jc w:val="both"/>
        <w:rPr>
          <w:b/>
          <w:sz w:val="28"/>
        </w:rPr>
      </w:pPr>
      <w:r w:rsidRPr="00740117">
        <w:rPr>
          <w:b/>
          <w:sz w:val="28"/>
          <w:lang w:val="kk-KZ"/>
        </w:rPr>
        <w:t>10</w:t>
      </w:r>
      <w:r w:rsidR="006E389D" w:rsidRPr="00740117">
        <w:rPr>
          <w:b/>
          <w:sz w:val="28"/>
          <w:lang w:val="kk-KZ"/>
        </w:rPr>
        <w:t xml:space="preserve"> </w:t>
      </w:r>
      <w:r w:rsidR="009775C4" w:rsidRPr="00740117">
        <w:rPr>
          <w:b/>
          <w:sz w:val="28"/>
        </w:rPr>
        <w:t>Ба</w:t>
      </w:r>
      <w:r w:rsidR="009775C4" w:rsidRPr="00740117">
        <w:rPr>
          <w:b/>
          <w:sz w:val="28"/>
          <w:lang w:val="kk-KZ"/>
        </w:rPr>
        <w:t>ғалау критерийлері</w:t>
      </w:r>
    </w:p>
    <w:p w14:paraId="0C9E4818" w14:textId="77777777" w:rsidR="00B35CDF" w:rsidRPr="00740117" w:rsidRDefault="008F20AB" w:rsidP="002B2830">
      <w:pPr>
        <w:ind w:firstLine="567"/>
        <w:jc w:val="both"/>
        <w:rPr>
          <w:sz w:val="28"/>
        </w:rPr>
      </w:pPr>
      <w:r w:rsidRPr="00740117">
        <w:rPr>
          <w:sz w:val="28"/>
        </w:rPr>
        <w:t>Тестт</w:t>
      </w:r>
      <w:r w:rsidR="009775C4" w:rsidRPr="00740117">
        <w:rPr>
          <w:sz w:val="28"/>
        </w:rPr>
        <w:t>ен басқа әр жұмыс 4 критерий бойынша бағаланады:</w:t>
      </w:r>
    </w:p>
    <w:p w14:paraId="2F407911" w14:textId="77777777" w:rsidR="00B35CDF" w:rsidRPr="00740117" w:rsidRDefault="002B2830" w:rsidP="002B2830">
      <w:pPr>
        <w:pStyle w:val="ListParagraph"/>
        <w:numPr>
          <w:ilvl w:val="0"/>
          <w:numId w:val="13"/>
        </w:numPr>
        <w:tabs>
          <w:tab w:val="left" w:pos="284"/>
        </w:tabs>
        <w:ind w:left="0" w:firstLine="567"/>
        <w:jc w:val="both"/>
        <w:rPr>
          <w:sz w:val="28"/>
          <w:lang w:val="kk-KZ"/>
        </w:rPr>
      </w:pPr>
      <w:r w:rsidRPr="00740117">
        <w:rPr>
          <w:sz w:val="28"/>
          <w:lang w:val="kk-KZ"/>
        </w:rPr>
        <w:t xml:space="preserve"> </w:t>
      </w:r>
      <w:r w:rsidR="009775C4" w:rsidRPr="00740117">
        <w:rPr>
          <w:sz w:val="28"/>
          <w:lang w:val="kk-KZ"/>
        </w:rPr>
        <w:t>ұқыптылық пен дәлдік</w:t>
      </w:r>
      <w:r w:rsidR="00F15210" w:rsidRPr="00740117">
        <w:rPr>
          <w:sz w:val="28"/>
          <w:lang w:val="kk-KZ"/>
        </w:rPr>
        <w:t xml:space="preserve"> </w:t>
      </w:r>
      <w:r w:rsidR="00CB27A3" w:rsidRPr="00740117">
        <w:rPr>
          <w:sz w:val="28"/>
          <w:lang w:val="kk-KZ"/>
        </w:rPr>
        <w:t>(</w:t>
      </w:r>
      <w:r w:rsidR="004F44F3" w:rsidRPr="00740117">
        <w:rPr>
          <w:sz w:val="28"/>
          <w:lang w:val="kk-KZ"/>
        </w:rPr>
        <w:t>А</w:t>
      </w:r>
      <w:r w:rsidR="00CB27A3" w:rsidRPr="00740117">
        <w:rPr>
          <w:sz w:val="28"/>
          <w:lang w:val="kk-KZ"/>
        </w:rPr>
        <w:t>)</w:t>
      </w:r>
      <w:r w:rsidR="000603B8" w:rsidRPr="00740117">
        <w:rPr>
          <w:sz w:val="28"/>
          <w:lang w:val="kk-KZ"/>
        </w:rPr>
        <w:t>– 30% (</w:t>
      </w:r>
      <w:r w:rsidR="009775C4" w:rsidRPr="00740117">
        <w:rPr>
          <w:sz w:val="28"/>
          <w:lang w:val="kk-KZ"/>
        </w:rPr>
        <w:t>жұмыс қаншалықты ұқыпты және дәл есептелген</w:t>
      </w:r>
      <w:r w:rsidR="000603B8" w:rsidRPr="00740117">
        <w:rPr>
          <w:sz w:val="28"/>
          <w:lang w:val="kk-KZ"/>
        </w:rPr>
        <w:t>)</w:t>
      </w:r>
      <w:r w:rsidR="006E389D" w:rsidRPr="00740117">
        <w:rPr>
          <w:sz w:val="28"/>
          <w:lang w:val="kk-KZ"/>
        </w:rPr>
        <w:t>;</w:t>
      </w:r>
    </w:p>
    <w:p w14:paraId="57714B6E" w14:textId="77777777" w:rsidR="009775C4" w:rsidRPr="00740117" w:rsidRDefault="002B2830" w:rsidP="002B2830">
      <w:pPr>
        <w:pStyle w:val="ListParagraph"/>
        <w:numPr>
          <w:ilvl w:val="0"/>
          <w:numId w:val="13"/>
        </w:numPr>
        <w:tabs>
          <w:tab w:val="left" w:pos="284"/>
        </w:tabs>
        <w:ind w:left="0" w:firstLine="567"/>
        <w:jc w:val="both"/>
        <w:rPr>
          <w:sz w:val="28"/>
          <w:lang w:val="kk-KZ"/>
        </w:rPr>
      </w:pPr>
      <w:r w:rsidRPr="00740117">
        <w:rPr>
          <w:sz w:val="28"/>
          <w:lang w:val="kk-KZ"/>
        </w:rPr>
        <w:t xml:space="preserve"> </w:t>
      </w:r>
      <w:r w:rsidR="009775C4" w:rsidRPr="00740117">
        <w:rPr>
          <w:sz w:val="28"/>
          <w:lang w:val="kk-KZ"/>
        </w:rPr>
        <w:t xml:space="preserve">шығармашылық және креативтілік (T) - 30% (жұмыс қалай және </w:t>
      </w:r>
      <w:r w:rsidR="008F20AB" w:rsidRPr="00740117">
        <w:rPr>
          <w:sz w:val="28"/>
          <w:lang w:val="kk-KZ"/>
        </w:rPr>
        <w:t>қандай үлгіде</w:t>
      </w:r>
      <w:r w:rsidR="009775C4" w:rsidRPr="00740117">
        <w:rPr>
          <w:sz w:val="28"/>
          <w:lang w:val="kk-KZ"/>
        </w:rPr>
        <w:t xml:space="preserve"> ұсынылған)</w:t>
      </w:r>
      <w:r w:rsidR="006E389D" w:rsidRPr="00740117">
        <w:rPr>
          <w:sz w:val="28"/>
          <w:lang w:val="kk-KZ"/>
        </w:rPr>
        <w:t>;</w:t>
      </w:r>
    </w:p>
    <w:p w14:paraId="30679507" w14:textId="68094795" w:rsidR="00FC1D85" w:rsidRPr="00740117" w:rsidRDefault="002B2830" w:rsidP="002B2830">
      <w:pPr>
        <w:pStyle w:val="ListParagraph"/>
        <w:numPr>
          <w:ilvl w:val="0"/>
          <w:numId w:val="13"/>
        </w:numPr>
        <w:tabs>
          <w:tab w:val="left" w:pos="284"/>
        </w:tabs>
        <w:ind w:left="0" w:firstLine="567"/>
        <w:jc w:val="both"/>
        <w:rPr>
          <w:sz w:val="28"/>
          <w:lang w:val="kk-KZ"/>
        </w:rPr>
      </w:pPr>
      <w:r w:rsidRPr="00740117">
        <w:rPr>
          <w:sz w:val="28"/>
          <w:lang w:val="kk-KZ"/>
        </w:rPr>
        <w:t xml:space="preserve"> </w:t>
      </w:r>
      <w:r w:rsidR="009775C4" w:rsidRPr="00740117">
        <w:rPr>
          <w:sz w:val="28"/>
          <w:lang w:val="kk-KZ"/>
        </w:rPr>
        <w:t>толықтығы мен жетілуі (</w:t>
      </w:r>
      <w:r w:rsidR="00C55AF6" w:rsidRPr="00C55AF6">
        <w:rPr>
          <w:sz w:val="28"/>
          <w:lang w:val="kk-KZ"/>
        </w:rPr>
        <w:t>З</w:t>
      </w:r>
      <w:r w:rsidR="009775C4" w:rsidRPr="00740117">
        <w:rPr>
          <w:sz w:val="28"/>
          <w:lang w:val="kk-KZ"/>
        </w:rPr>
        <w:t>) - 40% (жұмыс қаншалықты терең, қисынды және құрылымдық түрде шешілді)</w:t>
      </w:r>
      <w:r w:rsidR="006E389D" w:rsidRPr="00740117">
        <w:rPr>
          <w:sz w:val="28"/>
          <w:lang w:val="kk-KZ"/>
        </w:rPr>
        <w:t>;</w:t>
      </w:r>
      <w:r w:rsidR="00FC1D85" w:rsidRPr="00740117">
        <w:rPr>
          <w:sz w:val="28"/>
          <w:lang w:val="kk-KZ"/>
        </w:rPr>
        <w:t xml:space="preserve"> </w:t>
      </w:r>
    </w:p>
    <w:p w14:paraId="10CCEDC2" w14:textId="2A994A7A" w:rsidR="007454D7" w:rsidRPr="00740117" w:rsidRDefault="002B2830" w:rsidP="002B2830">
      <w:pPr>
        <w:pStyle w:val="ListParagraph"/>
        <w:numPr>
          <w:ilvl w:val="0"/>
          <w:numId w:val="13"/>
        </w:numPr>
        <w:tabs>
          <w:tab w:val="left" w:pos="284"/>
        </w:tabs>
        <w:ind w:left="0" w:firstLine="567"/>
        <w:jc w:val="both"/>
        <w:rPr>
          <w:sz w:val="28"/>
        </w:rPr>
      </w:pPr>
      <w:r w:rsidRPr="00740117">
        <w:rPr>
          <w:sz w:val="28"/>
          <w:lang w:val="kk-KZ"/>
        </w:rPr>
        <w:t xml:space="preserve"> </w:t>
      </w:r>
      <w:r w:rsidR="00FC1D85" w:rsidRPr="00740117">
        <w:rPr>
          <w:sz w:val="28"/>
          <w:lang w:val="kk-KZ"/>
        </w:rPr>
        <w:t xml:space="preserve">ерекшелік </w:t>
      </w:r>
      <w:r w:rsidR="009B27FF" w:rsidRPr="00740117">
        <w:rPr>
          <w:sz w:val="28"/>
        </w:rPr>
        <w:t>(</w:t>
      </w:r>
      <w:r w:rsidR="004F44F3" w:rsidRPr="00740117">
        <w:rPr>
          <w:sz w:val="28"/>
        </w:rPr>
        <w:t>О</w:t>
      </w:r>
      <w:r w:rsidR="009B27FF" w:rsidRPr="00740117">
        <w:rPr>
          <w:sz w:val="28"/>
        </w:rPr>
        <w:t>)</w:t>
      </w:r>
      <w:r w:rsidR="00507DAE" w:rsidRPr="007D43E6">
        <w:rPr>
          <w:sz w:val="28"/>
        </w:rPr>
        <w:t xml:space="preserve"> </w:t>
      </w:r>
      <w:r w:rsidR="00A31F3D" w:rsidRPr="00740117">
        <w:rPr>
          <w:sz w:val="28"/>
        </w:rPr>
        <w:t xml:space="preserve">– </w:t>
      </w:r>
      <w:r w:rsidR="00FC1D85" w:rsidRPr="00740117">
        <w:rPr>
          <w:sz w:val="28"/>
        </w:rPr>
        <w:t xml:space="preserve">арнайы 1.0;0.5 немесе 0 </w:t>
      </w:r>
      <w:r w:rsidR="004F44F3" w:rsidRPr="00740117">
        <w:rPr>
          <w:sz w:val="28"/>
        </w:rPr>
        <w:t>коэффициент</w:t>
      </w:r>
      <w:r w:rsidR="00FC1D85" w:rsidRPr="00740117">
        <w:rPr>
          <w:sz w:val="28"/>
        </w:rPr>
        <w:t>і қолданылады</w:t>
      </w:r>
      <w:r w:rsidR="00FC1D85" w:rsidRPr="00740117">
        <w:rPr>
          <w:sz w:val="28"/>
          <w:lang w:val="kk-KZ"/>
        </w:rPr>
        <w:t>.</w:t>
      </w:r>
    </w:p>
    <w:p w14:paraId="20C9F881" w14:textId="77777777" w:rsidR="006F7EBE" w:rsidRPr="00610941" w:rsidRDefault="006F7EBE" w:rsidP="004648EE">
      <w:pPr>
        <w:jc w:val="both"/>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76"/>
        <w:gridCol w:w="1134"/>
        <w:gridCol w:w="1984"/>
        <w:gridCol w:w="1985"/>
      </w:tblGrid>
      <w:tr w:rsidR="00FC1D85" w:rsidRPr="008E6ECD" w14:paraId="747C7ABF" w14:textId="77777777" w:rsidTr="009B0288">
        <w:tc>
          <w:tcPr>
            <w:tcW w:w="2835" w:type="dxa"/>
            <w:shd w:val="clear" w:color="auto" w:fill="auto"/>
          </w:tcPr>
          <w:p w14:paraId="7F4F3C35" w14:textId="77777777" w:rsidR="00CB27A3" w:rsidRPr="008E6ECD" w:rsidRDefault="00CB27A3" w:rsidP="006E389D">
            <w:pPr>
              <w:jc w:val="center"/>
              <w:rPr>
                <w:b/>
                <w:sz w:val="22"/>
                <w:szCs w:val="20"/>
              </w:rPr>
            </w:pPr>
            <w:r w:rsidRPr="008E6ECD">
              <w:rPr>
                <w:b/>
                <w:sz w:val="22"/>
                <w:szCs w:val="20"/>
              </w:rPr>
              <w:t>Критери</w:t>
            </w:r>
            <w:r w:rsidR="000D7467" w:rsidRPr="008E6ECD">
              <w:rPr>
                <w:b/>
                <w:sz w:val="22"/>
                <w:szCs w:val="20"/>
                <w:lang w:val="kk-KZ"/>
              </w:rPr>
              <w:t>й</w:t>
            </w:r>
            <w:r w:rsidR="00FC1D85" w:rsidRPr="008E6ECD">
              <w:rPr>
                <w:b/>
                <w:sz w:val="22"/>
                <w:szCs w:val="20"/>
              </w:rPr>
              <w:t>лері</w:t>
            </w:r>
          </w:p>
        </w:tc>
        <w:tc>
          <w:tcPr>
            <w:tcW w:w="1276" w:type="dxa"/>
            <w:shd w:val="clear" w:color="auto" w:fill="auto"/>
          </w:tcPr>
          <w:p w14:paraId="1DC5CB2C" w14:textId="77777777" w:rsidR="00CB27A3" w:rsidRPr="008E6ECD" w:rsidRDefault="00FC1D85" w:rsidP="006E389D">
            <w:pPr>
              <w:jc w:val="center"/>
              <w:rPr>
                <w:b/>
                <w:sz w:val="22"/>
                <w:szCs w:val="20"/>
              </w:rPr>
            </w:pPr>
            <w:r w:rsidRPr="008E6ECD">
              <w:rPr>
                <w:b/>
                <w:sz w:val="22"/>
                <w:szCs w:val="20"/>
              </w:rPr>
              <w:t>Өте жақсы</w:t>
            </w:r>
            <w:r w:rsidR="00E02A95" w:rsidRPr="008E6ECD">
              <w:rPr>
                <w:b/>
                <w:sz w:val="22"/>
                <w:szCs w:val="20"/>
              </w:rPr>
              <w:t xml:space="preserve"> (0.9-1.0)</w:t>
            </w:r>
          </w:p>
        </w:tc>
        <w:tc>
          <w:tcPr>
            <w:tcW w:w="1134" w:type="dxa"/>
            <w:shd w:val="clear" w:color="auto" w:fill="auto"/>
          </w:tcPr>
          <w:p w14:paraId="48100BA9" w14:textId="77777777" w:rsidR="006E389D" w:rsidRPr="008E6ECD" w:rsidRDefault="00FC1D85" w:rsidP="006E389D">
            <w:pPr>
              <w:jc w:val="center"/>
              <w:rPr>
                <w:b/>
                <w:sz w:val="22"/>
                <w:szCs w:val="20"/>
              </w:rPr>
            </w:pPr>
            <w:r w:rsidRPr="008E6ECD">
              <w:rPr>
                <w:b/>
                <w:sz w:val="22"/>
                <w:szCs w:val="20"/>
              </w:rPr>
              <w:t>Жақсы</w:t>
            </w:r>
          </w:p>
          <w:p w14:paraId="2A9C2079" w14:textId="77777777" w:rsidR="00CB27A3" w:rsidRPr="008E6ECD" w:rsidRDefault="00E02A95" w:rsidP="006E389D">
            <w:pPr>
              <w:jc w:val="center"/>
              <w:rPr>
                <w:b/>
                <w:sz w:val="22"/>
                <w:szCs w:val="20"/>
              </w:rPr>
            </w:pPr>
            <w:r w:rsidRPr="008E6ECD">
              <w:rPr>
                <w:b/>
                <w:sz w:val="22"/>
                <w:szCs w:val="20"/>
              </w:rPr>
              <w:t xml:space="preserve"> (0.7-0.9)</w:t>
            </w:r>
          </w:p>
        </w:tc>
        <w:tc>
          <w:tcPr>
            <w:tcW w:w="1984" w:type="dxa"/>
            <w:shd w:val="clear" w:color="auto" w:fill="auto"/>
          </w:tcPr>
          <w:p w14:paraId="42967FC6" w14:textId="77777777" w:rsidR="006E389D" w:rsidRPr="008E6ECD" w:rsidRDefault="00FC1D85" w:rsidP="006E389D">
            <w:pPr>
              <w:jc w:val="center"/>
              <w:rPr>
                <w:b/>
                <w:sz w:val="22"/>
                <w:szCs w:val="20"/>
              </w:rPr>
            </w:pPr>
            <w:r w:rsidRPr="008E6ECD">
              <w:rPr>
                <w:b/>
                <w:sz w:val="22"/>
                <w:szCs w:val="20"/>
              </w:rPr>
              <w:t>Қанағаттанарлық</w:t>
            </w:r>
          </w:p>
          <w:p w14:paraId="22B0A327" w14:textId="77777777" w:rsidR="00CB27A3" w:rsidRPr="008E6ECD" w:rsidRDefault="00E02A95" w:rsidP="006E389D">
            <w:pPr>
              <w:jc w:val="center"/>
              <w:rPr>
                <w:b/>
                <w:sz w:val="22"/>
                <w:szCs w:val="20"/>
              </w:rPr>
            </w:pPr>
            <w:proofErr w:type="gramStart"/>
            <w:r w:rsidRPr="008E6ECD">
              <w:rPr>
                <w:b/>
                <w:sz w:val="22"/>
                <w:szCs w:val="20"/>
              </w:rPr>
              <w:t>(</w:t>
            </w:r>
            <w:r w:rsidR="001D5A7C" w:rsidRPr="008E6ECD">
              <w:rPr>
                <w:b/>
                <w:sz w:val="22"/>
                <w:szCs w:val="20"/>
              </w:rPr>
              <w:t xml:space="preserve"> </w:t>
            </w:r>
            <w:r w:rsidRPr="008E6ECD">
              <w:rPr>
                <w:b/>
                <w:sz w:val="22"/>
                <w:szCs w:val="20"/>
              </w:rPr>
              <w:t>0.4</w:t>
            </w:r>
            <w:proofErr w:type="gramEnd"/>
            <w:r w:rsidRPr="008E6ECD">
              <w:rPr>
                <w:b/>
                <w:sz w:val="22"/>
                <w:szCs w:val="20"/>
              </w:rPr>
              <w:t>-0.7)</w:t>
            </w:r>
          </w:p>
        </w:tc>
        <w:tc>
          <w:tcPr>
            <w:tcW w:w="1985" w:type="dxa"/>
            <w:shd w:val="clear" w:color="auto" w:fill="auto"/>
          </w:tcPr>
          <w:p w14:paraId="6D6FC8EF" w14:textId="77777777" w:rsidR="00CB27A3" w:rsidRPr="008E6ECD" w:rsidRDefault="00FC1D85" w:rsidP="009B0288">
            <w:pPr>
              <w:jc w:val="center"/>
              <w:rPr>
                <w:b/>
                <w:sz w:val="22"/>
                <w:szCs w:val="20"/>
              </w:rPr>
            </w:pPr>
            <w:r w:rsidRPr="008E6ECD">
              <w:rPr>
                <w:b/>
                <w:sz w:val="22"/>
                <w:szCs w:val="20"/>
                <w:lang w:val="kk-KZ"/>
              </w:rPr>
              <w:t>Қанағаттанарлықсыз</w:t>
            </w:r>
            <w:r w:rsidR="009B0288" w:rsidRPr="008E6ECD">
              <w:rPr>
                <w:b/>
                <w:sz w:val="22"/>
                <w:szCs w:val="20"/>
                <w:lang w:val="kk-KZ"/>
              </w:rPr>
              <w:t xml:space="preserve"> </w:t>
            </w:r>
            <w:r w:rsidR="00E02A95" w:rsidRPr="008E6ECD">
              <w:rPr>
                <w:b/>
                <w:sz w:val="22"/>
                <w:szCs w:val="20"/>
              </w:rPr>
              <w:t>(0-0.4)</w:t>
            </w:r>
          </w:p>
        </w:tc>
      </w:tr>
      <w:tr w:rsidR="00FC1D85" w:rsidRPr="008E6ECD" w14:paraId="493E2AAA" w14:textId="77777777" w:rsidTr="009B0288">
        <w:tc>
          <w:tcPr>
            <w:tcW w:w="2835" w:type="dxa"/>
            <w:shd w:val="clear" w:color="auto" w:fill="auto"/>
          </w:tcPr>
          <w:p w14:paraId="667DF063" w14:textId="77777777" w:rsidR="009E5563" w:rsidRPr="008E6ECD" w:rsidRDefault="00FC1D85" w:rsidP="0001213C">
            <w:pPr>
              <w:jc w:val="both"/>
              <w:rPr>
                <w:sz w:val="22"/>
                <w:szCs w:val="20"/>
              </w:rPr>
            </w:pPr>
            <w:r w:rsidRPr="008E6ECD">
              <w:rPr>
                <w:sz w:val="22"/>
                <w:szCs w:val="20"/>
                <w:lang w:val="kk-KZ"/>
              </w:rPr>
              <w:t>Ұ</w:t>
            </w:r>
            <w:r w:rsidRPr="008E6ECD">
              <w:rPr>
                <w:sz w:val="22"/>
                <w:szCs w:val="20"/>
              </w:rPr>
              <w:t>қыптылық пен дәлдік</w:t>
            </w:r>
          </w:p>
        </w:tc>
        <w:tc>
          <w:tcPr>
            <w:tcW w:w="1276" w:type="dxa"/>
            <w:shd w:val="clear" w:color="auto" w:fill="auto"/>
          </w:tcPr>
          <w:p w14:paraId="087C01AD" w14:textId="491674B4" w:rsidR="00E02A95" w:rsidRPr="00AB178A" w:rsidRDefault="00AB178A" w:rsidP="0001213C">
            <w:pPr>
              <w:jc w:val="both"/>
              <w:rPr>
                <w:sz w:val="22"/>
                <w:szCs w:val="20"/>
                <w:lang w:val="kk-KZ"/>
              </w:rPr>
            </w:pPr>
            <w:r w:rsidRPr="00AB178A">
              <w:rPr>
                <w:sz w:val="22"/>
                <w:szCs w:val="20"/>
                <w:lang w:val="kk-KZ"/>
              </w:rPr>
              <w:t>Ең жоғары дәлдік пен егжей-тегжейге назар аудару, тапсырмаларды қатесіз орындау.</w:t>
            </w:r>
          </w:p>
        </w:tc>
        <w:tc>
          <w:tcPr>
            <w:tcW w:w="1134" w:type="dxa"/>
            <w:shd w:val="clear" w:color="auto" w:fill="auto"/>
          </w:tcPr>
          <w:p w14:paraId="1858F90E" w14:textId="7F73D1E2" w:rsidR="00E02A95" w:rsidRPr="00AB178A" w:rsidRDefault="00AB178A" w:rsidP="0001213C">
            <w:pPr>
              <w:jc w:val="both"/>
              <w:rPr>
                <w:sz w:val="22"/>
                <w:szCs w:val="20"/>
                <w:lang w:val="kk-KZ"/>
              </w:rPr>
            </w:pPr>
            <w:r w:rsidRPr="00AB178A">
              <w:rPr>
                <w:sz w:val="22"/>
                <w:szCs w:val="20"/>
                <w:lang w:val="kk-KZ"/>
              </w:rPr>
              <w:t>Кішігірім қателермен тапсырмаларды орындаудағы жоғары дәлдік пен дәлдік.</w:t>
            </w:r>
          </w:p>
        </w:tc>
        <w:tc>
          <w:tcPr>
            <w:tcW w:w="1984" w:type="dxa"/>
            <w:shd w:val="clear" w:color="auto" w:fill="auto"/>
          </w:tcPr>
          <w:p w14:paraId="28575233" w14:textId="5667B2CA" w:rsidR="00E02A95" w:rsidRPr="00AB178A" w:rsidRDefault="00AB178A" w:rsidP="0001213C">
            <w:pPr>
              <w:jc w:val="both"/>
              <w:rPr>
                <w:sz w:val="22"/>
                <w:szCs w:val="20"/>
                <w:lang w:val="kk-KZ"/>
              </w:rPr>
            </w:pPr>
            <w:r w:rsidRPr="00AB178A">
              <w:rPr>
                <w:sz w:val="22"/>
                <w:szCs w:val="20"/>
                <w:lang w:val="kk-KZ"/>
              </w:rPr>
              <w:t>Дәлдік пен дәлдіктің жеткілікті деңгейі, нәтижеге сыни әсер етпейтін қателердің болуы.</w:t>
            </w:r>
          </w:p>
        </w:tc>
        <w:tc>
          <w:tcPr>
            <w:tcW w:w="1985" w:type="dxa"/>
            <w:shd w:val="clear" w:color="auto" w:fill="auto"/>
          </w:tcPr>
          <w:p w14:paraId="38F92646" w14:textId="5C9C4F3A" w:rsidR="00E02A95" w:rsidRPr="00AB178A" w:rsidRDefault="00AB178A" w:rsidP="0001213C">
            <w:pPr>
              <w:jc w:val="both"/>
              <w:rPr>
                <w:sz w:val="22"/>
                <w:szCs w:val="20"/>
                <w:lang w:val="kk-KZ"/>
              </w:rPr>
            </w:pPr>
            <w:r w:rsidRPr="00AB178A">
              <w:rPr>
                <w:sz w:val="22"/>
                <w:szCs w:val="20"/>
                <w:lang w:val="kk-KZ"/>
              </w:rPr>
              <w:t>Дәлдік пен дәлдіктің төмен деңгейі, нәтижелерге айтарлықтай әсер ететін бірнеше қателер.</w:t>
            </w:r>
          </w:p>
        </w:tc>
      </w:tr>
      <w:tr w:rsidR="00FC1D85" w:rsidRPr="00AB178A" w14:paraId="4B28174F" w14:textId="77777777" w:rsidTr="009B0288">
        <w:tc>
          <w:tcPr>
            <w:tcW w:w="2835" w:type="dxa"/>
            <w:shd w:val="clear" w:color="auto" w:fill="auto"/>
          </w:tcPr>
          <w:p w14:paraId="70F7906D" w14:textId="77777777" w:rsidR="00E02A95" w:rsidRPr="008E6ECD" w:rsidRDefault="00FC1D85" w:rsidP="006E389D">
            <w:pPr>
              <w:rPr>
                <w:sz w:val="22"/>
                <w:szCs w:val="20"/>
                <w:lang w:val="kk-KZ"/>
              </w:rPr>
            </w:pPr>
            <w:r w:rsidRPr="008E6ECD">
              <w:rPr>
                <w:sz w:val="22"/>
                <w:szCs w:val="20"/>
                <w:lang w:val="kk-KZ"/>
              </w:rPr>
              <w:t>Шығармашылық және креативтік</w:t>
            </w:r>
          </w:p>
        </w:tc>
        <w:tc>
          <w:tcPr>
            <w:tcW w:w="1276" w:type="dxa"/>
            <w:shd w:val="clear" w:color="auto" w:fill="auto"/>
          </w:tcPr>
          <w:p w14:paraId="646C892D" w14:textId="66496B67" w:rsidR="00E02A95" w:rsidRPr="00AB178A" w:rsidRDefault="00AB178A" w:rsidP="0001213C">
            <w:pPr>
              <w:jc w:val="both"/>
              <w:rPr>
                <w:sz w:val="22"/>
                <w:szCs w:val="20"/>
                <w:lang w:val="kk-KZ"/>
              </w:rPr>
            </w:pPr>
            <w:r w:rsidRPr="00AB178A">
              <w:rPr>
                <w:sz w:val="22"/>
                <w:szCs w:val="20"/>
                <w:lang w:val="kk-KZ"/>
              </w:rPr>
              <w:t>Керемет креативтілі</w:t>
            </w:r>
            <w:r w:rsidRPr="00AB178A">
              <w:rPr>
                <w:sz w:val="22"/>
                <w:szCs w:val="20"/>
                <w:lang w:val="kk-KZ"/>
              </w:rPr>
              <w:lastRenderedPageBreak/>
              <w:t>к пен инновациялық және тиімді шешімдерді ұсыну қабілетін көрсетеді.</w:t>
            </w:r>
          </w:p>
        </w:tc>
        <w:tc>
          <w:tcPr>
            <w:tcW w:w="1134" w:type="dxa"/>
            <w:shd w:val="clear" w:color="auto" w:fill="auto"/>
          </w:tcPr>
          <w:p w14:paraId="32D76C9F" w14:textId="7229E2D6" w:rsidR="00E02A95" w:rsidRPr="00AB178A" w:rsidRDefault="00AB178A" w:rsidP="0001213C">
            <w:pPr>
              <w:jc w:val="both"/>
              <w:rPr>
                <w:sz w:val="22"/>
                <w:szCs w:val="20"/>
                <w:lang w:val="kk-KZ"/>
              </w:rPr>
            </w:pPr>
            <w:r w:rsidRPr="00AB178A">
              <w:rPr>
                <w:sz w:val="22"/>
                <w:szCs w:val="20"/>
                <w:lang w:val="kk-KZ"/>
              </w:rPr>
              <w:lastRenderedPageBreak/>
              <w:t xml:space="preserve">Шығармашылық </w:t>
            </w:r>
            <w:r w:rsidRPr="00AB178A">
              <w:rPr>
                <w:sz w:val="22"/>
                <w:szCs w:val="20"/>
                <w:lang w:val="kk-KZ"/>
              </w:rPr>
              <w:lastRenderedPageBreak/>
              <w:t>ойлаудың жақсы көрінісі, түпнұсқа шешімдерді ұсынады, бірақ дәстүрлі тәсілдерге біршама тәуелді.</w:t>
            </w:r>
          </w:p>
        </w:tc>
        <w:tc>
          <w:tcPr>
            <w:tcW w:w="1984" w:type="dxa"/>
            <w:shd w:val="clear" w:color="auto" w:fill="auto"/>
          </w:tcPr>
          <w:p w14:paraId="0D6EF179" w14:textId="14ACDBB1" w:rsidR="00E02A95" w:rsidRPr="00AB178A" w:rsidRDefault="00AB178A" w:rsidP="0001213C">
            <w:pPr>
              <w:jc w:val="both"/>
              <w:rPr>
                <w:sz w:val="22"/>
                <w:szCs w:val="20"/>
                <w:lang w:val="kk-KZ"/>
              </w:rPr>
            </w:pPr>
            <w:r w:rsidRPr="00AB178A">
              <w:rPr>
                <w:sz w:val="22"/>
                <w:szCs w:val="20"/>
                <w:lang w:val="kk-KZ"/>
              </w:rPr>
              <w:lastRenderedPageBreak/>
              <w:t xml:space="preserve">Шығармашылықтың шектеулі </w:t>
            </w:r>
            <w:r w:rsidRPr="00AB178A">
              <w:rPr>
                <w:sz w:val="22"/>
                <w:szCs w:val="20"/>
                <w:lang w:val="kk-KZ"/>
              </w:rPr>
              <w:lastRenderedPageBreak/>
              <w:t>көрінісі, бастапқы элементтері аз стандартты шешімдерді пайдалану.</w:t>
            </w:r>
          </w:p>
        </w:tc>
        <w:tc>
          <w:tcPr>
            <w:tcW w:w="1985" w:type="dxa"/>
            <w:shd w:val="clear" w:color="auto" w:fill="auto"/>
          </w:tcPr>
          <w:p w14:paraId="74325D09" w14:textId="31C58E3E" w:rsidR="00E02A95" w:rsidRPr="00AB178A" w:rsidRDefault="00AB178A" w:rsidP="0001213C">
            <w:pPr>
              <w:jc w:val="both"/>
              <w:rPr>
                <w:sz w:val="22"/>
                <w:szCs w:val="20"/>
                <w:lang w:val="kk-KZ"/>
              </w:rPr>
            </w:pPr>
            <w:r w:rsidRPr="00AB178A">
              <w:rPr>
                <w:sz w:val="22"/>
                <w:szCs w:val="20"/>
                <w:lang w:val="kk-KZ"/>
              </w:rPr>
              <w:lastRenderedPageBreak/>
              <w:t xml:space="preserve">Шығармашылық пен ерекшеліктің </w:t>
            </w:r>
            <w:r w:rsidRPr="00AB178A">
              <w:rPr>
                <w:sz w:val="22"/>
                <w:szCs w:val="20"/>
                <w:lang w:val="kk-KZ"/>
              </w:rPr>
              <w:lastRenderedPageBreak/>
              <w:t>болмауы, стандартты және ескірген әдістерді толық ұстану.</w:t>
            </w:r>
          </w:p>
        </w:tc>
      </w:tr>
      <w:tr w:rsidR="00FC1D85" w:rsidRPr="00AB178A" w14:paraId="615664DC" w14:textId="77777777" w:rsidTr="009B0288">
        <w:tc>
          <w:tcPr>
            <w:tcW w:w="2835" w:type="dxa"/>
            <w:shd w:val="clear" w:color="auto" w:fill="auto"/>
          </w:tcPr>
          <w:p w14:paraId="5C13010C" w14:textId="77777777" w:rsidR="00E02A95" w:rsidRPr="008E6ECD" w:rsidRDefault="00FC1D85" w:rsidP="0001213C">
            <w:pPr>
              <w:jc w:val="both"/>
              <w:rPr>
                <w:sz w:val="22"/>
                <w:szCs w:val="20"/>
                <w:lang w:val="kk-KZ"/>
              </w:rPr>
            </w:pPr>
            <w:r w:rsidRPr="008E6ECD">
              <w:rPr>
                <w:sz w:val="22"/>
                <w:szCs w:val="20"/>
                <w:lang w:val="kk-KZ"/>
              </w:rPr>
              <w:lastRenderedPageBreak/>
              <w:t>Толықтығы мен жетілуі</w:t>
            </w:r>
          </w:p>
        </w:tc>
        <w:tc>
          <w:tcPr>
            <w:tcW w:w="1276" w:type="dxa"/>
            <w:shd w:val="clear" w:color="auto" w:fill="auto"/>
          </w:tcPr>
          <w:p w14:paraId="601C10E9" w14:textId="028EDE5B" w:rsidR="00E02A95" w:rsidRPr="00AB178A" w:rsidRDefault="00AB178A" w:rsidP="0001213C">
            <w:pPr>
              <w:jc w:val="both"/>
              <w:rPr>
                <w:sz w:val="22"/>
                <w:szCs w:val="20"/>
                <w:lang w:val="kk-KZ"/>
              </w:rPr>
            </w:pPr>
            <w:r w:rsidRPr="00AB178A">
              <w:rPr>
                <w:sz w:val="22"/>
                <w:szCs w:val="20"/>
                <w:lang w:val="kk-KZ"/>
              </w:rPr>
              <w:t>Тақырыпты терең және жан-жақты түсіну, ойлау қабілетінің жетілуі және тапсырманың барлық аспектілерін толық қамту.</w:t>
            </w:r>
          </w:p>
        </w:tc>
        <w:tc>
          <w:tcPr>
            <w:tcW w:w="1134" w:type="dxa"/>
            <w:shd w:val="clear" w:color="auto" w:fill="auto"/>
          </w:tcPr>
          <w:p w14:paraId="2FC19589" w14:textId="565FE56B" w:rsidR="00E02A95" w:rsidRPr="00AB178A" w:rsidRDefault="00AB178A" w:rsidP="0001213C">
            <w:pPr>
              <w:jc w:val="both"/>
              <w:rPr>
                <w:sz w:val="22"/>
                <w:szCs w:val="20"/>
                <w:lang w:val="kk-KZ"/>
              </w:rPr>
            </w:pPr>
            <w:r w:rsidRPr="00AB178A">
              <w:rPr>
                <w:sz w:val="22"/>
                <w:szCs w:val="20"/>
                <w:lang w:val="kk-KZ"/>
              </w:rPr>
              <w:t>Тақырыпты жақсы түсіну, негізгі аспектілерін ескере отырып, бірақ терең жан-жақты талдаусыз.</w:t>
            </w:r>
          </w:p>
        </w:tc>
        <w:tc>
          <w:tcPr>
            <w:tcW w:w="1984" w:type="dxa"/>
            <w:shd w:val="clear" w:color="auto" w:fill="auto"/>
          </w:tcPr>
          <w:p w14:paraId="309268E9" w14:textId="0AC87AA4" w:rsidR="00E02A95" w:rsidRPr="00AB178A" w:rsidRDefault="00AB178A" w:rsidP="0001213C">
            <w:pPr>
              <w:jc w:val="both"/>
              <w:rPr>
                <w:sz w:val="22"/>
                <w:szCs w:val="20"/>
                <w:lang w:val="kk-KZ"/>
              </w:rPr>
            </w:pPr>
            <w:r w:rsidRPr="00AB178A">
              <w:rPr>
                <w:sz w:val="22"/>
                <w:szCs w:val="20"/>
                <w:lang w:val="kk-KZ"/>
              </w:rPr>
              <w:t>Тақырыптың негізгі аспектілері қамтылған, бірақ терең түсініксіз немесе жан-жақты талдаусыз.</w:t>
            </w:r>
          </w:p>
        </w:tc>
        <w:tc>
          <w:tcPr>
            <w:tcW w:w="1985" w:type="dxa"/>
            <w:shd w:val="clear" w:color="auto" w:fill="auto"/>
          </w:tcPr>
          <w:p w14:paraId="7BCF78B3" w14:textId="1800BB09" w:rsidR="00E02A95" w:rsidRPr="00AB178A" w:rsidRDefault="00AB178A" w:rsidP="0001213C">
            <w:pPr>
              <w:jc w:val="both"/>
              <w:rPr>
                <w:sz w:val="22"/>
                <w:szCs w:val="20"/>
                <w:lang w:val="kk-KZ"/>
              </w:rPr>
            </w:pPr>
            <w:r w:rsidRPr="00AB178A">
              <w:rPr>
                <w:sz w:val="22"/>
                <w:szCs w:val="20"/>
                <w:lang w:val="kk-KZ"/>
              </w:rPr>
              <w:t>Тақырыпты толық түсінбеу, талдаудың тереңдігі мен пісіп-жетілмеуі, негізгі аспектілерінің болмауы.</w:t>
            </w:r>
          </w:p>
        </w:tc>
      </w:tr>
      <w:tr w:rsidR="00FC1D85" w:rsidRPr="008E6ECD" w14:paraId="51840651" w14:textId="77777777" w:rsidTr="009B0288">
        <w:tc>
          <w:tcPr>
            <w:tcW w:w="2835" w:type="dxa"/>
            <w:shd w:val="clear" w:color="auto" w:fill="auto"/>
          </w:tcPr>
          <w:p w14:paraId="4A68333F" w14:textId="77777777" w:rsidR="00E02A95" w:rsidRPr="008E6ECD" w:rsidRDefault="00FC1D85" w:rsidP="0001213C">
            <w:pPr>
              <w:jc w:val="both"/>
              <w:rPr>
                <w:sz w:val="22"/>
                <w:szCs w:val="20"/>
              </w:rPr>
            </w:pPr>
            <w:r w:rsidRPr="008E6ECD">
              <w:rPr>
                <w:sz w:val="22"/>
                <w:szCs w:val="20"/>
              </w:rPr>
              <w:t>Ерекшелігі</w:t>
            </w:r>
          </w:p>
        </w:tc>
        <w:tc>
          <w:tcPr>
            <w:tcW w:w="1276" w:type="dxa"/>
            <w:shd w:val="clear" w:color="auto" w:fill="auto"/>
          </w:tcPr>
          <w:p w14:paraId="1A82E43C" w14:textId="7A7D65F5" w:rsidR="00E02A95" w:rsidRPr="00AB178A" w:rsidRDefault="00AB178A" w:rsidP="0001213C">
            <w:pPr>
              <w:jc w:val="both"/>
              <w:rPr>
                <w:sz w:val="22"/>
                <w:szCs w:val="20"/>
                <w:lang w:val="kk-KZ"/>
              </w:rPr>
            </w:pPr>
            <w:r w:rsidRPr="00AB178A">
              <w:rPr>
                <w:sz w:val="22"/>
                <w:szCs w:val="20"/>
                <w:lang w:val="kk-KZ"/>
              </w:rPr>
              <w:t>Бірегей тәсілдер мен идеялар, стандартты шешімдерден айтарлықтай айырмашылықтар, ойдың өзіндік ерекшелігі.</w:t>
            </w:r>
          </w:p>
        </w:tc>
        <w:tc>
          <w:tcPr>
            <w:tcW w:w="3118" w:type="dxa"/>
            <w:gridSpan w:val="2"/>
            <w:shd w:val="clear" w:color="auto" w:fill="auto"/>
          </w:tcPr>
          <w:p w14:paraId="2A7A9E4D" w14:textId="37C190F4" w:rsidR="00E02A95" w:rsidRPr="00AB178A" w:rsidRDefault="00AB178A" w:rsidP="0001213C">
            <w:pPr>
              <w:jc w:val="both"/>
              <w:rPr>
                <w:sz w:val="22"/>
                <w:szCs w:val="20"/>
                <w:lang w:val="kk-KZ"/>
              </w:rPr>
            </w:pPr>
            <w:r w:rsidRPr="00AB178A">
              <w:rPr>
                <w:sz w:val="22"/>
                <w:szCs w:val="20"/>
                <w:lang w:val="kk-KZ"/>
              </w:rPr>
              <w:t>Тәсілдер мен идеялардың өзіндік ерекшелігін көрсету, бірақ жалпы қабылданған шешімдердің белгілі бір элементтерімен.</w:t>
            </w:r>
          </w:p>
        </w:tc>
        <w:tc>
          <w:tcPr>
            <w:tcW w:w="1985" w:type="dxa"/>
            <w:shd w:val="clear" w:color="auto" w:fill="auto"/>
          </w:tcPr>
          <w:p w14:paraId="3D17B4E8" w14:textId="6BDEC05F" w:rsidR="00E02A95" w:rsidRPr="00AB178A" w:rsidRDefault="00AB178A" w:rsidP="0001213C">
            <w:pPr>
              <w:jc w:val="both"/>
              <w:rPr>
                <w:sz w:val="22"/>
                <w:szCs w:val="20"/>
                <w:lang w:val="kk-KZ"/>
              </w:rPr>
            </w:pPr>
            <w:r w:rsidRPr="00AB178A">
              <w:rPr>
                <w:sz w:val="22"/>
                <w:szCs w:val="20"/>
                <w:lang w:val="kk-KZ"/>
              </w:rPr>
              <w:t>Түпнұсқа идеялардың немесе инновациялық шешімдердің болмауы, жаңашылдықсыз жалпы үлгілерді толық ұстану.</w:t>
            </w:r>
          </w:p>
        </w:tc>
      </w:tr>
    </w:tbl>
    <w:p w14:paraId="50F329B1" w14:textId="77777777" w:rsidR="00CB27A3" w:rsidRPr="00610941" w:rsidRDefault="00CB27A3" w:rsidP="0001213C">
      <w:pPr>
        <w:jc w:val="both"/>
      </w:pPr>
    </w:p>
    <w:p w14:paraId="1B934418" w14:textId="77777777" w:rsidR="007454D7" w:rsidRPr="005D1934" w:rsidRDefault="00FC1D85" w:rsidP="002B2830">
      <w:pPr>
        <w:ind w:firstLine="567"/>
        <w:jc w:val="both"/>
        <w:rPr>
          <w:sz w:val="28"/>
        </w:rPr>
      </w:pPr>
      <w:r w:rsidRPr="005D1934">
        <w:rPr>
          <w:sz w:val="28"/>
        </w:rPr>
        <w:t>Жалпы балл</w:t>
      </w:r>
      <w:r w:rsidR="00657DEA" w:rsidRPr="005D1934">
        <w:rPr>
          <w:sz w:val="28"/>
          <w:lang w:val="kk-KZ"/>
        </w:rPr>
        <w:t xml:space="preserve"> келесі </w:t>
      </w:r>
      <w:r w:rsidRPr="005D1934">
        <w:rPr>
          <w:sz w:val="28"/>
        </w:rPr>
        <w:t>формула бойынша есептеледі</w:t>
      </w:r>
      <w:r w:rsidR="007454D7" w:rsidRPr="005D1934">
        <w:rPr>
          <w:sz w:val="28"/>
        </w:rPr>
        <w:t>:</w:t>
      </w:r>
    </w:p>
    <w:p w14:paraId="7BA8098F" w14:textId="14F4DB42" w:rsidR="007454D7" w:rsidRPr="005D1934" w:rsidRDefault="002F44D8" w:rsidP="002B2830">
      <w:pPr>
        <w:ind w:firstLine="567"/>
        <w:jc w:val="both"/>
        <w:rPr>
          <w:b/>
          <w:i/>
          <w:sz w:val="28"/>
        </w:rPr>
      </w:pPr>
      <w:r w:rsidRPr="005D1934">
        <w:rPr>
          <w:b/>
          <w:i/>
          <w:sz w:val="28"/>
        </w:rPr>
        <w:t>Баға</w:t>
      </w:r>
      <w:r w:rsidR="007454D7" w:rsidRPr="005D1934">
        <w:rPr>
          <w:b/>
          <w:i/>
          <w:sz w:val="28"/>
        </w:rPr>
        <w:t xml:space="preserve"> = </w:t>
      </w:r>
      <w:r w:rsidR="00ED37C3" w:rsidRPr="005D1934">
        <w:rPr>
          <w:b/>
          <w:i/>
          <w:sz w:val="28"/>
        </w:rPr>
        <w:t>(</w:t>
      </w:r>
      <w:r w:rsidR="004F44F3" w:rsidRPr="005D1934">
        <w:rPr>
          <w:b/>
          <w:i/>
          <w:sz w:val="28"/>
        </w:rPr>
        <w:t>А</w:t>
      </w:r>
      <w:r w:rsidR="00ED37C3" w:rsidRPr="005D1934">
        <w:rPr>
          <w:b/>
          <w:i/>
          <w:sz w:val="28"/>
        </w:rPr>
        <w:t xml:space="preserve"> + </w:t>
      </w:r>
      <w:r w:rsidR="004F44F3" w:rsidRPr="005D1934">
        <w:rPr>
          <w:b/>
          <w:i/>
          <w:sz w:val="28"/>
        </w:rPr>
        <w:t>Т</w:t>
      </w:r>
      <w:r w:rsidR="00ED37C3" w:rsidRPr="005D1934">
        <w:rPr>
          <w:b/>
          <w:i/>
          <w:sz w:val="28"/>
        </w:rPr>
        <w:t xml:space="preserve"> + </w:t>
      </w:r>
      <w:proofErr w:type="gramStart"/>
      <w:r w:rsidR="004F44F3" w:rsidRPr="005D1934">
        <w:rPr>
          <w:b/>
          <w:i/>
          <w:sz w:val="28"/>
        </w:rPr>
        <w:t>З</w:t>
      </w:r>
      <w:r w:rsidR="00ED37C3" w:rsidRPr="005D1934">
        <w:rPr>
          <w:b/>
          <w:i/>
          <w:sz w:val="28"/>
        </w:rPr>
        <w:t>)</w:t>
      </w:r>
      <w:r w:rsidR="007D43E6" w:rsidRPr="003D44E6">
        <w:rPr>
          <w:b/>
          <w:sz w:val="28"/>
        </w:rPr>
        <w:t>×</w:t>
      </w:r>
      <w:proofErr w:type="gramEnd"/>
      <w:r w:rsidR="004F44F3" w:rsidRPr="005D1934">
        <w:rPr>
          <w:b/>
          <w:i/>
          <w:sz w:val="28"/>
        </w:rPr>
        <w:t>О</w:t>
      </w:r>
    </w:p>
    <w:p w14:paraId="78839FAB" w14:textId="77777777" w:rsidR="002B2830" w:rsidRPr="00610941" w:rsidRDefault="002B2830" w:rsidP="002B2830">
      <w:pPr>
        <w:ind w:firstLine="567"/>
        <w:rPr>
          <w:b/>
          <w:bCs/>
          <w:lang w:eastAsia="en-US"/>
        </w:rPr>
      </w:pPr>
    </w:p>
    <w:p w14:paraId="5C2C559F" w14:textId="77777777" w:rsidR="00B01A8A" w:rsidRPr="005D1934" w:rsidRDefault="005D1934" w:rsidP="006E389D">
      <w:pPr>
        <w:pStyle w:val="10"/>
        <w:tabs>
          <w:tab w:val="left" w:pos="284"/>
          <w:tab w:val="left" w:pos="426"/>
          <w:tab w:val="left" w:pos="709"/>
        </w:tabs>
        <w:ind w:firstLine="567"/>
        <w:rPr>
          <w:b/>
        </w:rPr>
      </w:pPr>
      <w:r w:rsidRPr="005D1934">
        <w:rPr>
          <w:b/>
        </w:rPr>
        <w:t xml:space="preserve">11 </w:t>
      </w:r>
      <w:r w:rsidR="000A4D19" w:rsidRPr="005D1934">
        <w:rPr>
          <w:b/>
        </w:rPr>
        <w:t>Жұмысты кеш тапсыру саясаты</w:t>
      </w:r>
      <w:bookmarkStart w:id="1" w:name="_GoBack"/>
      <w:bookmarkEnd w:id="1"/>
    </w:p>
    <w:p w14:paraId="2BDD91F9" w14:textId="77777777" w:rsidR="00B01A8A" w:rsidRPr="005D1934" w:rsidRDefault="00F02934" w:rsidP="006E389D">
      <w:pPr>
        <w:tabs>
          <w:tab w:val="left" w:pos="709"/>
        </w:tabs>
        <w:ind w:firstLine="567"/>
        <w:jc w:val="both"/>
        <w:rPr>
          <w:sz w:val="28"/>
          <w:szCs w:val="28"/>
          <w:lang w:val="kk-KZ"/>
        </w:rPr>
      </w:pPr>
      <w:r w:rsidRPr="005D1934">
        <w:rPr>
          <w:sz w:val="28"/>
          <w:szCs w:val="28"/>
          <w:lang w:val="kk-KZ"/>
        </w:rPr>
        <w:t>Студент дәрістер мен пр</w:t>
      </w:r>
      <w:r w:rsidR="00A92C1D" w:rsidRPr="005D1934">
        <w:rPr>
          <w:sz w:val="28"/>
          <w:szCs w:val="28"/>
          <w:lang w:val="kk-KZ"/>
        </w:rPr>
        <w:t>актикалық сабақтарға дайындалып келуі</w:t>
      </w:r>
      <w:r w:rsidRPr="005D1934">
        <w:rPr>
          <w:sz w:val="28"/>
          <w:szCs w:val="28"/>
          <w:lang w:val="kk-KZ"/>
        </w:rPr>
        <w:t xml:space="preserve"> керек.  Барлық жұмыс түрлерін (практикалық және өзіндік) </w:t>
      </w:r>
      <w:r w:rsidR="00A92C1D" w:rsidRPr="005D1934">
        <w:rPr>
          <w:sz w:val="28"/>
          <w:szCs w:val="28"/>
          <w:lang w:val="kk-KZ"/>
        </w:rPr>
        <w:t xml:space="preserve">толық орындау және уақытында </w:t>
      </w:r>
      <w:r w:rsidRPr="005D1934">
        <w:rPr>
          <w:sz w:val="28"/>
          <w:szCs w:val="28"/>
          <w:lang w:val="kk-KZ"/>
        </w:rPr>
        <w:t xml:space="preserve">қорғау </w:t>
      </w:r>
      <w:r w:rsidR="00A92C1D" w:rsidRPr="005D1934">
        <w:rPr>
          <w:sz w:val="28"/>
          <w:szCs w:val="28"/>
          <w:lang w:val="kk-KZ"/>
        </w:rPr>
        <w:t>талап етіледі</w:t>
      </w:r>
      <w:r w:rsidRPr="005D1934">
        <w:rPr>
          <w:sz w:val="28"/>
          <w:szCs w:val="28"/>
          <w:lang w:val="kk-KZ"/>
        </w:rPr>
        <w:t xml:space="preserve">. </w:t>
      </w:r>
      <w:r w:rsidR="00B01A8A" w:rsidRPr="005D1934">
        <w:rPr>
          <w:sz w:val="28"/>
          <w:szCs w:val="28"/>
          <w:lang w:val="kk-KZ"/>
        </w:rPr>
        <w:t xml:space="preserve">Студент </w:t>
      </w:r>
      <w:r w:rsidRPr="005D1934">
        <w:rPr>
          <w:sz w:val="28"/>
          <w:szCs w:val="28"/>
          <w:lang w:val="kk-KZ"/>
        </w:rPr>
        <w:t>сабақтан кешікпеуі және қалмауы қажет, жауапты және ұқыпты болуы керек.</w:t>
      </w:r>
      <w:r w:rsidR="00B01A8A" w:rsidRPr="005D1934">
        <w:rPr>
          <w:sz w:val="28"/>
          <w:szCs w:val="28"/>
          <w:lang w:val="kk-KZ"/>
        </w:rPr>
        <w:t xml:space="preserve"> </w:t>
      </w:r>
      <w:r w:rsidR="00123D7E" w:rsidRPr="005D1934">
        <w:rPr>
          <w:sz w:val="28"/>
          <w:szCs w:val="28"/>
          <w:lang w:val="kk-KZ"/>
        </w:rPr>
        <w:t>Уақытылы тапсырылмаған жұмыс үшін максималды балды 10% төмендету көзделген.</w:t>
      </w:r>
      <w:r w:rsidR="00B01A8A" w:rsidRPr="005D1934">
        <w:rPr>
          <w:sz w:val="28"/>
          <w:szCs w:val="28"/>
          <w:lang w:val="kk-KZ"/>
        </w:rPr>
        <w:t xml:space="preserve"> </w:t>
      </w:r>
      <w:r w:rsidR="00123D7E" w:rsidRPr="005D1934">
        <w:rPr>
          <w:sz w:val="28"/>
          <w:szCs w:val="28"/>
          <w:lang w:val="kk-KZ"/>
        </w:rPr>
        <w:t xml:space="preserve">Егер Сіз белгілі себептермен аралық бақылауды өткізіп </w:t>
      </w:r>
      <w:r w:rsidR="00B93F19" w:rsidRPr="005D1934">
        <w:rPr>
          <w:sz w:val="28"/>
          <w:szCs w:val="28"/>
          <w:lang w:val="kk-KZ"/>
        </w:rPr>
        <w:t>алуға</w:t>
      </w:r>
      <w:r w:rsidR="00123D7E" w:rsidRPr="005D1934">
        <w:rPr>
          <w:sz w:val="28"/>
          <w:szCs w:val="28"/>
          <w:lang w:val="kk-KZ"/>
        </w:rPr>
        <w:t xml:space="preserve"> мәжбүр болсаңыз, онда </w:t>
      </w:r>
      <w:r w:rsidR="00A738F7" w:rsidRPr="005D1934">
        <w:rPr>
          <w:sz w:val="28"/>
          <w:szCs w:val="28"/>
          <w:lang w:val="kk-KZ"/>
        </w:rPr>
        <w:t xml:space="preserve">Сіз </w:t>
      </w:r>
      <w:r w:rsidR="00123D7E" w:rsidRPr="005D1934">
        <w:rPr>
          <w:sz w:val="28"/>
          <w:szCs w:val="28"/>
          <w:lang w:val="kk-KZ"/>
        </w:rPr>
        <w:t>бұл туралы оқытушыға алдын ала ескертіп, ертерек тапсыру мүмкіндігін алсаңыз</w:t>
      </w:r>
      <w:r w:rsidR="00A738F7" w:rsidRPr="005D1934">
        <w:rPr>
          <w:sz w:val="28"/>
          <w:szCs w:val="28"/>
          <w:lang w:val="kk-KZ"/>
        </w:rPr>
        <w:t xml:space="preserve"> </w:t>
      </w:r>
      <w:r w:rsidR="00A738F7" w:rsidRPr="005D1934">
        <w:rPr>
          <w:sz w:val="28"/>
          <w:szCs w:val="28"/>
          <w:lang w:val="kk-KZ"/>
        </w:rPr>
        <w:lastRenderedPageBreak/>
        <w:t>болады.</w:t>
      </w:r>
      <w:r w:rsidR="00B01A8A" w:rsidRPr="005D1934">
        <w:rPr>
          <w:sz w:val="28"/>
          <w:szCs w:val="28"/>
          <w:lang w:val="kk-KZ"/>
        </w:rPr>
        <w:t xml:space="preserve"> </w:t>
      </w:r>
      <w:r w:rsidR="00A738F7" w:rsidRPr="005D1934">
        <w:rPr>
          <w:sz w:val="28"/>
          <w:szCs w:val="28"/>
          <w:lang w:val="kk-KZ"/>
        </w:rPr>
        <w:t>Емтиханды себепсіз жіберіп алу Сіздің оны қайта тапсыру құқығыңыздан айырады</w:t>
      </w:r>
      <w:r w:rsidR="00B01A8A" w:rsidRPr="005D1934">
        <w:rPr>
          <w:sz w:val="28"/>
          <w:szCs w:val="28"/>
          <w:lang w:val="kk-KZ"/>
        </w:rPr>
        <w:t xml:space="preserve">. </w:t>
      </w:r>
      <w:r w:rsidR="00A738F7" w:rsidRPr="005D1934">
        <w:rPr>
          <w:sz w:val="28"/>
          <w:szCs w:val="28"/>
          <w:lang w:val="kk-KZ"/>
        </w:rPr>
        <w:t>Егер сіз емтиханды дәлелді себептермен жіберіп алсаңыз, қайта тапсыруға арнайы рұқсат беріліп, емтиханның күні, уақыты мен орны белгіленеді.</w:t>
      </w:r>
    </w:p>
    <w:p w14:paraId="6E35D5CC" w14:textId="77777777" w:rsidR="006E389D" w:rsidRPr="005D1934" w:rsidRDefault="006E389D" w:rsidP="006E389D">
      <w:pPr>
        <w:tabs>
          <w:tab w:val="left" w:pos="709"/>
        </w:tabs>
        <w:ind w:firstLine="567"/>
        <w:jc w:val="both"/>
        <w:rPr>
          <w:sz w:val="28"/>
          <w:szCs w:val="28"/>
          <w:lang w:val="kk-KZ"/>
        </w:rPr>
      </w:pPr>
    </w:p>
    <w:p w14:paraId="2257D2DF" w14:textId="77777777" w:rsidR="00B01A8A" w:rsidRPr="005D1934" w:rsidRDefault="006321AC" w:rsidP="006E389D">
      <w:pPr>
        <w:pStyle w:val="10"/>
        <w:tabs>
          <w:tab w:val="left" w:pos="426"/>
          <w:tab w:val="left" w:pos="709"/>
        </w:tabs>
        <w:ind w:firstLine="567"/>
        <w:rPr>
          <w:b/>
          <w:lang w:val="kk-KZ"/>
        </w:rPr>
      </w:pPr>
      <w:r>
        <w:rPr>
          <w:b/>
          <w:lang w:val="kk-KZ"/>
        </w:rPr>
        <w:t>12</w:t>
      </w:r>
      <w:r w:rsidR="00B01A8A" w:rsidRPr="005D1934">
        <w:rPr>
          <w:b/>
          <w:lang w:val="kk-KZ"/>
        </w:rPr>
        <w:t xml:space="preserve"> </w:t>
      </w:r>
      <w:r w:rsidR="001857A1" w:rsidRPr="005D1934">
        <w:rPr>
          <w:b/>
          <w:lang w:val="kk-KZ"/>
        </w:rPr>
        <w:t>Академиялық тәртіп және этика саясаты</w:t>
      </w:r>
    </w:p>
    <w:p w14:paraId="1E416DE2" w14:textId="77777777" w:rsidR="00B01A8A" w:rsidRPr="005D1934" w:rsidRDefault="00F01848" w:rsidP="006E389D">
      <w:pPr>
        <w:tabs>
          <w:tab w:val="left" w:pos="709"/>
        </w:tabs>
        <w:ind w:firstLine="567"/>
        <w:jc w:val="both"/>
        <w:rPr>
          <w:sz w:val="28"/>
          <w:szCs w:val="28"/>
          <w:lang w:val="kk-KZ"/>
        </w:rPr>
      </w:pPr>
      <w:r w:rsidRPr="005D1934">
        <w:rPr>
          <w:sz w:val="28"/>
          <w:szCs w:val="28"/>
          <w:lang w:val="kk-KZ"/>
        </w:rPr>
        <w:t xml:space="preserve">Басқа адамдардың пікірін құрметтеңіз, </w:t>
      </w:r>
      <w:r w:rsidR="00A915A7" w:rsidRPr="005D1934">
        <w:rPr>
          <w:sz w:val="28"/>
          <w:szCs w:val="28"/>
          <w:lang w:val="kk-KZ"/>
        </w:rPr>
        <w:t>төзімді</w:t>
      </w:r>
      <w:r w:rsidRPr="005D1934">
        <w:rPr>
          <w:sz w:val="28"/>
          <w:szCs w:val="28"/>
          <w:lang w:val="kk-KZ"/>
        </w:rPr>
        <w:t xml:space="preserve"> болыңыз</w:t>
      </w:r>
      <w:r w:rsidR="00B01A8A" w:rsidRPr="005D1934">
        <w:rPr>
          <w:sz w:val="28"/>
          <w:szCs w:val="28"/>
          <w:lang w:val="kk-KZ"/>
        </w:rPr>
        <w:t>.</w:t>
      </w:r>
      <w:r w:rsidRPr="005D1934">
        <w:rPr>
          <w:sz w:val="28"/>
          <w:szCs w:val="28"/>
          <w:lang w:val="kk-KZ"/>
        </w:rPr>
        <w:t xml:space="preserve"> Қарсы пікіріңізді дұрыс қалыпта білдіріңіз</w:t>
      </w:r>
      <w:r w:rsidR="00B01A8A" w:rsidRPr="005D1934">
        <w:rPr>
          <w:sz w:val="28"/>
          <w:szCs w:val="28"/>
          <w:lang w:val="kk-KZ"/>
        </w:rPr>
        <w:t xml:space="preserve">. </w:t>
      </w:r>
      <w:r w:rsidRPr="005D1934">
        <w:rPr>
          <w:sz w:val="28"/>
          <w:szCs w:val="28"/>
          <w:lang w:val="kk-KZ"/>
        </w:rPr>
        <w:t>Плагиатқа және адал емес жұмыстың басқа түрлеріне жол берілмейді</w:t>
      </w:r>
      <w:r w:rsidR="00B01A8A" w:rsidRPr="005D1934">
        <w:rPr>
          <w:sz w:val="28"/>
          <w:szCs w:val="28"/>
          <w:lang w:val="kk-KZ"/>
        </w:rPr>
        <w:t xml:space="preserve">. </w:t>
      </w:r>
      <w:r w:rsidRPr="005D1934">
        <w:rPr>
          <w:sz w:val="28"/>
          <w:szCs w:val="28"/>
          <w:lang w:val="kk-KZ"/>
        </w:rPr>
        <w:t>Басқа студенттер үшін емтихан тапсыруға, өзгеден көшіруге, айла қолдануға жол берілмейді. Курстың кез-келген ақпаратын бұрмал</w:t>
      </w:r>
      <w:r w:rsidR="00657DEA" w:rsidRPr="005D1934">
        <w:rPr>
          <w:sz w:val="28"/>
          <w:szCs w:val="28"/>
          <w:lang w:val="kk-KZ"/>
        </w:rPr>
        <w:t xml:space="preserve">ған </w:t>
      </w:r>
      <w:r w:rsidRPr="005D1934">
        <w:rPr>
          <w:sz w:val="28"/>
          <w:szCs w:val="28"/>
          <w:lang w:val="kk-KZ"/>
        </w:rPr>
        <w:t>студент «F» қорытынды бағасын алады.</w:t>
      </w:r>
    </w:p>
    <w:p w14:paraId="4F214BC5" w14:textId="1EA734D8" w:rsidR="00A66AF1" w:rsidRPr="005D1934" w:rsidRDefault="00F01848" w:rsidP="006E389D">
      <w:pPr>
        <w:tabs>
          <w:tab w:val="left" w:pos="709"/>
        </w:tabs>
        <w:ind w:firstLine="567"/>
        <w:jc w:val="both"/>
        <w:rPr>
          <w:sz w:val="28"/>
          <w:szCs w:val="28"/>
          <w:lang w:val="kk-KZ"/>
        </w:rPr>
      </w:pPr>
      <w:r w:rsidRPr="005D1934">
        <w:rPr>
          <w:sz w:val="28"/>
          <w:szCs w:val="28"/>
          <w:lang w:val="kk-KZ"/>
        </w:rPr>
        <w:t xml:space="preserve">Дәріс және практикалық сабақтардағы </w:t>
      </w:r>
      <w:r w:rsidRPr="005D1934">
        <w:rPr>
          <w:i/>
          <w:sz w:val="28"/>
          <w:szCs w:val="28"/>
          <w:lang w:val="kk-KZ"/>
        </w:rPr>
        <w:t xml:space="preserve">белсенділік </w:t>
      </w:r>
      <w:r w:rsidR="008E7F10">
        <w:rPr>
          <w:sz w:val="28"/>
          <w:szCs w:val="28"/>
          <w:lang w:val="kk-KZ"/>
        </w:rPr>
        <w:t>сіздің қорытынды балл /</w:t>
      </w:r>
      <w:r w:rsidR="0052289C" w:rsidRPr="005D1934">
        <w:rPr>
          <w:sz w:val="28"/>
          <w:szCs w:val="28"/>
          <w:lang w:val="kk-KZ"/>
        </w:rPr>
        <w:t>баға</w:t>
      </w:r>
      <w:r w:rsidR="00657DEA" w:rsidRPr="005D1934">
        <w:rPr>
          <w:sz w:val="28"/>
          <w:szCs w:val="28"/>
          <w:lang w:val="kk-KZ"/>
        </w:rPr>
        <w:t xml:space="preserve">ңызға </w:t>
      </w:r>
      <w:r w:rsidR="0052289C" w:rsidRPr="005D1934">
        <w:rPr>
          <w:sz w:val="28"/>
          <w:szCs w:val="28"/>
          <w:lang w:val="kk-KZ"/>
        </w:rPr>
        <w:t xml:space="preserve"> тікелей </w:t>
      </w:r>
      <w:r w:rsidR="00657DEA" w:rsidRPr="005D1934">
        <w:rPr>
          <w:sz w:val="28"/>
          <w:szCs w:val="28"/>
          <w:lang w:val="kk-KZ"/>
        </w:rPr>
        <w:t>әсер етеді</w:t>
      </w:r>
      <w:r w:rsidR="0052289C" w:rsidRPr="005D1934">
        <w:rPr>
          <w:sz w:val="28"/>
          <w:szCs w:val="28"/>
          <w:lang w:val="kk-KZ"/>
        </w:rPr>
        <w:t xml:space="preserve">. </w:t>
      </w:r>
      <w:r w:rsidR="00A66AF1" w:rsidRPr="005D1934">
        <w:rPr>
          <w:sz w:val="28"/>
          <w:szCs w:val="28"/>
          <w:lang w:val="kk-KZ"/>
        </w:rPr>
        <w:t xml:space="preserve">Дәріс материалдарын күшейтетін көптеген теориялық сұрақтар тек дәрістерде ұсынылады. </w:t>
      </w:r>
      <w:r w:rsidR="00661517" w:rsidRPr="005D1934">
        <w:rPr>
          <w:sz w:val="28"/>
          <w:szCs w:val="28"/>
          <w:lang w:val="kk-KZ"/>
        </w:rPr>
        <w:t xml:space="preserve">Сондықтан сабақты жіберіп алу сіздің үлгеріміңізге және сіздің соңғы бағаңызға әсер етуі мүмкін. Сабақ аяқталғанға дейін қандай да бір себептермен </w:t>
      </w:r>
      <w:r w:rsidR="00661517" w:rsidRPr="005D1934">
        <w:rPr>
          <w:i/>
          <w:sz w:val="28"/>
          <w:szCs w:val="28"/>
          <w:lang w:val="kk-KZ"/>
        </w:rPr>
        <w:t xml:space="preserve">екі рет </w:t>
      </w:r>
      <w:r w:rsidR="00661517" w:rsidRPr="005D1934">
        <w:rPr>
          <w:sz w:val="28"/>
          <w:szCs w:val="28"/>
          <w:lang w:val="kk-KZ"/>
        </w:rPr>
        <w:t xml:space="preserve">кету немесе кешігу </w:t>
      </w:r>
      <w:r w:rsidR="00661517" w:rsidRPr="005D1934">
        <w:rPr>
          <w:i/>
          <w:sz w:val="28"/>
          <w:szCs w:val="28"/>
          <w:lang w:val="kk-KZ"/>
        </w:rPr>
        <w:t>бір жіберілген сабақ</w:t>
      </w:r>
      <w:r w:rsidR="00661517" w:rsidRPr="005D1934">
        <w:rPr>
          <w:sz w:val="28"/>
          <w:szCs w:val="28"/>
          <w:lang w:val="kk-KZ"/>
        </w:rPr>
        <w:t xml:space="preserve"> ретінде есептеледі. Алайда</w:t>
      </w:r>
      <w:r w:rsidR="00A915A7" w:rsidRPr="005D1934">
        <w:rPr>
          <w:sz w:val="28"/>
          <w:szCs w:val="28"/>
          <w:lang w:val="kk-KZ"/>
        </w:rPr>
        <w:t>,</w:t>
      </w:r>
      <w:r w:rsidR="00661517" w:rsidRPr="005D1934">
        <w:rPr>
          <w:sz w:val="28"/>
          <w:szCs w:val="28"/>
          <w:lang w:val="kk-KZ"/>
        </w:rPr>
        <w:t xml:space="preserve"> тек сабаққа қатысу ұпайдың жоғарылауын білдірмейді. Сіздің сабақта үнемі белсенді болуыңыз қажет. Курстың міндетті талабы - әр сабаққа дайын болу. Оқулықтың көрсетілген бөлімдерін және қосымша материалдарды практикалық жаттығуларға дайындық кезінде ғана емес, сонымен бірге тиісті дә</w:t>
      </w:r>
      <w:r w:rsidR="00A04E55" w:rsidRPr="005D1934">
        <w:rPr>
          <w:sz w:val="28"/>
          <w:szCs w:val="28"/>
          <w:lang w:val="kk-KZ"/>
        </w:rPr>
        <w:t>ріске қатыспас бұрын да қарап шығу керек. Мұндай дайындық С</w:t>
      </w:r>
      <w:r w:rsidR="00661517" w:rsidRPr="005D1934">
        <w:rPr>
          <w:sz w:val="28"/>
          <w:szCs w:val="28"/>
          <w:lang w:val="kk-KZ"/>
        </w:rPr>
        <w:t>іздің жаңа материалды қабылдауыңызды жеңілдетеді және университет қабырғасында білімді белсенді түрде алуға ықпал етеді.</w:t>
      </w:r>
      <w:r w:rsidR="00A04E55" w:rsidRPr="005D1934">
        <w:rPr>
          <w:sz w:val="28"/>
          <w:szCs w:val="28"/>
          <w:lang w:val="kk-KZ"/>
        </w:rPr>
        <w:t xml:space="preserve"> </w:t>
      </w:r>
    </w:p>
    <w:p w14:paraId="6F937CA3" w14:textId="77777777" w:rsidR="009F1067" w:rsidRPr="005D1934" w:rsidRDefault="009F1067" w:rsidP="006E389D">
      <w:pPr>
        <w:tabs>
          <w:tab w:val="left" w:pos="709"/>
        </w:tabs>
        <w:ind w:firstLine="567"/>
        <w:jc w:val="both"/>
        <w:rPr>
          <w:sz w:val="28"/>
          <w:szCs w:val="28"/>
          <w:lang w:val="kk-KZ"/>
        </w:rPr>
      </w:pPr>
      <w:r w:rsidRPr="005D1934">
        <w:rPr>
          <w:b/>
          <w:bCs/>
          <w:i/>
          <w:sz w:val="28"/>
          <w:szCs w:val="28"/>
          <w:lang w:val="kk-KZ"/>
        </w:rPr>
        <w:t>Көмек</w:t>
      </w:r>
      <w:r w:rsidR="00B01A8A" w:rsidRPr="005D1934">
        <w:rPr>
          <w:b/>
          <w:bCs/>
          <w:i/>
          <w:sz w:val="28"/>
          <w:szCs w:val="28"/>
          <w:lang w:val="kk-KZ"/>
        </w:rPr>
        <w:t>:</w:t>
      </w:r>
      <w:r w:rsidR="00B01A8A" w:rsidRPr="005D1934">
        <w:rPr>
          <w:sz w:val="28"/>
          <w:szCs w:val="28"/>
          <w:lang w:val="kk-KZ"/>
        </w:rPr>
        <w:t xml:space="preserve"> </w:t>
      </w:r>
      <w:r w:rsidRPr="005D1934">
        <w:rPr>
          <w:sz w:val="28"/>
          <w:szCs w:val="28"/>
          <w:lang w:val="kk-KZ"/>
        </w:rPr>
        <w:t xml:space="preserve">Өздік жұмыстарды орындау, оларды </w:t>
      </w:r>
      <w:r w:rsidR="00A915A7" w:rsidRPr="005D1934">
        <w:rPr>
          <w:sz w:val="28"/>
          <w:szCs w:val="28"/>
          <w:lang w:val="kk-KZ"/>
        </w:rPr>
        <w:t>тапсыру</w:t>
      </w:r>
      <w:r w:rsidRPr="005D1934">
        <w:rPr>
          <w:sz w:val="28"/>
          <w:szCs w:val="28"/>
          <w:lang w:val="kk-KZ"/>
        </w:rPr>
        <w:t xml:space="preserve"> және қорғау бойынша кеңестер, сондай-ақ өтілген материал туралы және оқылатын курс туралы барлық туындаған сұрақтар </w:t>
      </w:r>
      <w:r w:rsidR="005E375E" w:rsidRPr="005D1934">
        <w:rPr>
          <w:sz w:val="28"/>
          <w:szCs w:val="28"/>
          <w:lang w:val="kk-KZ"/>
        </w:rPr>
        <w:t>бойынша</w:t>
      </w:r>
      <w:r w:rsidRPr="005D1934">
        <w:rPr>
          <w:sz w:val="28"/>
          <w:szCs w:val="28"/>
          <w:lang w:val="kk-KZ"/>
        </w:rPr>
        <w:t xml:space="preserve"> қосымша ақпарат алу үшін оқытушымен жұмыс уақытында немесе тәулік бойы электронды байланыс құралдары арқылы байланыса аласыз.</w:t>
      </w:r>
    </w:p>
    <w:p w14:paraId="08217A52" w14:textId="77777777" w:rsidR="000B30E2" w:rsidRPr="005D1934" w:rsidRDefault="006321AC" w:rsidP="006E389D">
      <w:pPr>
        <w:tabs>
          <w:tab w:val="left" w:pos="709"/>
        </w:tabs>
        <w:ind w:firstLine="567"/>
        <w:jc w:val="both"/>
        <w:rPr>
          <w:b/>
          <w:sz w:val="28"/>
          <w:szCs w:val="28"/>
          <w:lang w:val="kk-KZ"/>
        </w:rPr>
      </w:pPr>
      <w:r>
        <w:rPr>
          <w:b/>
          <w:sz w:val="28"/>
          <w:szCs w:val="28"/>
          <w:lang w:val="kk-KZ"/>
        </w:rPr>
        <w:t>О</w:t>
      </w:r>
      <w:r w:rsidR="009F1067" w:rsidRPr="005D1934">
        <w:rPr>
          <w:b/>
          <w:sz w:val="28"/>
          <w:szCs w:val="28"/>
          <w:lang w:val="kk-KZ"/>
        </w:rPr>
        <w:t xml:space="preserve">қу барысында </w:t>
      </w:r>
      <w:r w:rsidR="000B30E2" w:rsidRPr="005D1934">
        <w:rPr>
          <w:b/>
          <w:sz w:val="28"/>
          <w:szCs w:val="28"/>
          <w:lang w:val="kk-KZ"/>
        </w:rPr>
        <w:t xml:space="preserve"> </w:t>
      </w:r>
    </w:p>
    <w:p w14:paraId="075E4E12" w14:textId="77777777" w:rsidR="009F1067" w:rsidRPr="005D1934" w:rsidRDefault="003B57EA" w:rsidP="006E389D">
      <w:pPr>
        <w:tabs>
          <w:tab w:val="left" w:pos="709"/>
        </w:tabs>
        <w:ind w:firstLine="567"/>
        <w:jc w:val="both"/>
        <w:rPr>
          <w:sz w:val="28"/>
          <w:szCs w:val="28"/>
          <w:lang w:val="kk-KZ"/>
        </w:rPr>
      </w:pPr>
      <w:r w:rsidRPr="005D1934">
        <w:rPr>
          <w:sz w:val="28"/>
          <w:szCs w:val="28"/>
          <w:lang w:val="kk-KZ"/>
        </w:rPr>
        <w:t xml:space="preserve">Сабақ кестесіне сәйкес міндетті түрде сабаққа қатысу </w:t>
      </w:r>
      <w:r w:rsidR="005E375E" w:rsidRPr="005D1934">
        <w:rPr>
          <w:sz w:val="28"/>
          <w:szCs w:val="28"/>
          <w:lang w:val="kk-KZ"/>
        </w:rPr>
        <w:t xml:space="preserve">студенттің </w:t>
      </w:r>
      <w:r w:rsidRPr="005D1934">
        <w:rPr>
          <w:sz w:val="28"/>
          <w:szCs w:val="28"/>
          <w:lang w:val="kk-KZ"/>
        </w:rPr>
        <w:t>сабаққа дайындығын</w:t>
      </w:r>
      <w:r w:rsidR="000B30E2" w:rsidRPr="005D1934">
        <w:rPr>
          <w:sz w:val="28"/>
          <w:szCs w:val="28"/>
          <w:lang w:val="kk-KZ"/>
        </w:rPr>
        <w:t xml:space="preserve"> </w:t>
      </w:r>
      <w:r w:rsidRPr="005D1934">
        <w:rPr>
          <w:sz w:val="28"/>
          <w:szCs w:val="28"/>
          <w:lang w:val="kk-KZ"/>
        </w:rPr>
        <w:t>анықтайды</w:t>
      </w:r>
      <w:r w:rsidR="000B30E2" w:rsidRPr="005D1934">
        <w:rPr>
          <w:sz w:val="28"/>
          <w:szCs w:val="28"/>
          <w:lang w:val="kk-KZ"/>
        </w:rPr>
        <w:t>.</w:t>
      </w:r>
      <w:r w:rsidR="00F45A07" w:rsidRPr="005D1934">
        <w:rPr>
          <w:sz w:val="28"/>
          <w:szCs w:val="28"/>
          <w:lang w:val="kk-KZ"/>
        </w:rPr>
        <w:t xml:space="preserve"> </w:t>
      </w:r>
      <w:r w:rsidR="002B2830" w:rsidRPr="005D1934">
        <w:rPr>
          <w:sz w:val="28"/>
          <w:szCs w:val="28"/>
          <w:lang w:val="kk-KZ"/>
        </w:rPr>
        <w:t>С</w:t>
      </w:r>
      <w:r w:rsidR="00F45A07" w:rsidRPr="005D1934">
        <w:rPr>
          <w:sz w:val="28"/>
          <w:szCs w:val="28"/>
          <w:lang w:val="kk-KZ"/>
        </w:rPr>
        <w:t>абақ</w:t>
      </w:r>
      <w:r w:rsidR="000B30E2" w:rsidRPr="005D1934">
        <w:rPr>
          <w:sz w:val="28"/>
          <w:szCs w:val="28"/>
          <w:lang w:val="kk-KZ"/>
        </w:rPr>
        <w:t>қа қатыспаған</w:t>
      </w:r>
      <w:r w:rsidR="00F45A07" w:rsidRPr="005D1934">
        <w:rPr>
          <w:sz w:val="28"/>
          <w:szCs w:val="28"/>
          <w:lang w:val="kk-KZ"/>
        </w:rPr>
        <w:t xml:space="preserve"> жағдайда студент оқытушыға </w:t>
      </w:r>
      <w:r w:rsidRPr="005D1934">
        <w:rPr>
          <w:sz w:val="28"/>
          <w:szCs w:val="28"/>
          <w:lang w:val="kk-KZ"/>
        </w:rPr>
        <w:t>тәулік</w:t>
      </w:r>
      <w:r w:rsidR="000B30E2" w:rsidRPr="005D1934">
        <w:rPr>
          <w:sz w:val="28"/>
          <w:szCs w:val="28"/>
          <w:lang w:val="kk-KZ"/>
        </w:rPr>
        <w:t xml:space="preserve"> ішінде хабарлауға және сабақты өздігінен үйрену</w:t>
      </w:r>
      <w:r w:rsidR="00F45A07" w:rsidRPr="005D1934">
        <w:rPr>
          <w:sz w:val="28"/>
          <w:szCs w:val="28"/>
          <w:lang w:val="kk-KZ"/>
        </w:rPr>
        <w:t xml:space="preserve"> жоспарын түсіндіруге міндетті.</w:t>
      </w:r>
    </w:p>
    <w:p w14:paraId="47E5B772" w14:textId="77777777" w:rsidR="00FB5568" w:rsidRPr="005D1934" w:rsidRDefault="00FB5568" w:rsidP="006E389D">
      <w:pPr>
        <w:tabs>
          <w:tab w:val="left" w:pos="709"/>
        </w:tabs>
        <w:ind w:firstLine="567"/>
        <w:jc w:val="both"/>
        <w:rPr>
          <w:sz w:val="28"/>
          <w:szCs w:val="28"/>
          <w:lang w:val="kk-KZ"/>
        </w:rPr>
      </w:pPr>
      <w:r w:rsidRPr="005D1934">
        <w:rPr>
          <w:sz w:val="28"/>
          <w:szCs w:val="28"/>
          <w:lang w:val="kk-KZ"/>
        </w:rPr>
        <w:t xml:space="preserve">– </w:t>
      </w:r>
      <w:r w:rsidR="000B30E2" w:rsidRPr="005D1934">
        <w:rPr>
          <w:sz w:val="28"/>
          <w:szCs w:val="28"/>
          <w:lang w:val="kk-KZ"/>
        </w:rPr>
        <w:t>оқу алдында</w:t>
      </w:r>
      <w:r w:rsidR="00D536C1" w:rsidRPr="005D1934">
        <w:rPr>
          <w:sz w:val="28"/>
          <w:szCs w:val="28"/>
          <w:lang w:val="kk-KZ"/>
        </w:rPr>
        <w:t xml:space="preserve"> ұсынылған материалдарды</w:t>
      </w:r>
      <w:r w:rsidR="000B30E2" w:rsidRPr="005D1934">
        <w:rPr>
          <w:sz w:val="28"/>
          <w:szCs w:val="28"/>
          <w:lang w:val="kk-KZ"/>
        </w:rPr>
        <w:t xml:space="preserve"> міндетті түрде оқ</w:t>
      </w:r>
      <w:r w:rsidR="005E375E" w:rsidRPr="005D1934">
        <w:rPr>
          <w:sz w:val="28"/>
          <w:szCs w:val="28"/>
          <w:lang w:val="kk-KZ"/>
        </w:rPr>
        <w:t>ып шығу</w:t>
      </w:r>
      <w:r w:rsidR="006E389D" w:rsidRPr="005D1934">
        <w:rPr>
          <w:sz w:val="28"/>
          <w:szCs w:val="28"/>
          <w:lang w:val="kk-KZ"/>
        </w:rPr>
        <w:t>;</w:t>
      </w:r>
    </w:p>
    <w:p w14:paraId="52BB5F03" w14:textId="77777777" w:rsidR="000B30E2" w:rsidRPr="005D1934" w:rsidRDefault="00FB5568" w:rsidP="006E389D">
      <w:pPr>
        <w:tabs>
          <w:tab w:val="left" w:pos="709"/>
        </w:tabs>
        <w:ind w:firstLine="567"/>
        <w:jc w:val="both"/>
        <w:rPr>
          <w:sz w:val="28"/>
          <w:szCs w:val="28"/>
          <w:lang w:val="kk-KZ"/>
        </w:rPr>
      </w:pPr>
      <w:r w:rsidRPr="005D1934">
        <w:rPr>
          <w:sz w:val="28"/>
          <w:szCs w:val="28"/>
          <w:lang w:val="kk-KZ"/>
        </w:rPr>
        <w:t>–</w:t>
      </w:r>
      <w:r w:rsidR="000B30E2" w:rsidRPr="005D1934">
        <w:rPr>
          <w:sz w:val="28"/>
          <w:szCs w:val="28"/>
          <w:lang w:val="kk-KZ"/>
        </w:rPr>
        <w:t xml:space="preserve"> тапсырмалар</w:t>
      </w:r>
      <w:r w:rsidR="00D536C1" w:rsidRPr="005D1934">
        <w:rPr>
          <w:sz w:val="28"/>
          <w:szCs w:val="28"/>
          <w:lang w:val="kk-KZ"/>
        </w:rPr>
        <w:t xml:space="preserve">ды уақытында </w:t>
      </w:r>
      <w:r w:rsidR="003B57EA" w:rsidRPr="005D1934">
        <w:rPr>
          <w:sz w:val="28"/>
          <w:szCs w:val="28"/>
          <w:lang w:val="kk-KZ"/>
        </w:rPr>
        <w:t>тапсыру</w:t>
      </w:r>
      <w:r w:rsidR="00D536C1" w:rsidRPr="005D1934">
        <w:rPr>
          <w:sz w:val="28"/>
          <w:szCs w:val="28"/>
          <w:lang w:val="kk-KZ"/>
        </w:rPr>
        <w:t>. Кеш тапсырғаны</w:t>
      </w:r>
      <w:r w:rsidR="000B30E2" w:rsidRPr="005D1934">
        <w:rPr>
          <w:sz w:val="28"/>
          <w:szCs w:val="28"/>
          <w:lang w:val="kk-KZ"/>
        </w:rPr>
        <w:t xml:space="preserve"> үшін </w:t>
      </w:r>
      <w:r w:rsidR="00D536C1" w:rsidRPr="005D1934">
        <w:rPr>
          <w:sz w:val="28"/>
          <w:szCs w:val="28"/>
          <w:lang w:val="kk-KZ"/>
        </w:rPr>
        <w:t>-10% айыппұлдар қарастырылған</w:t>
      </w:r>
      <w:r w:rsidR="006E389D" w:rsidRPr="005D1934">
        <w:rPr>
          <w:sz w:val="28"/>
          <w:szCs w:val="28"/>
          <w:lang w:val="kk-KZ"/>
        </w:rPr>
        <w:t>;</w:t>
      </w:r>
    </w:p>
    <w:p w14:paraId="7938E4AE" w14:textId="77777777" w:rsidR="000B30E2" w:rsidRPr="005D1934" w:rsidRDefault="00FB5568" w:rsidP="006E389D">
      <w:pPr>
        <w:tabs>
          <w:tab w:val="left" w:pos="709"/>
        </w:tabs>
        <w:ind w:firstLine="567"/>
        <w:jc w:val="both"/>
        <w:rPr>
          <w:sz w:val="28"/>
          <w:szCs w:val="28"/>
          <w:lang w:val="kk-KZ"/>
        </w:rPr>
      </w:pPr>
      <w:r w:rsidRPr="005D1934">
        <w:rPr>
          <w:sz w:val="28"/>
          <w:szCs w:val="28"/>
          <w:lang w:val="kk-KZ"/>
        </w:rPr>
        <w:t>–</w:t>
      </w:r>
      <w:r w:rsidR="00D536C1" w:rsidRPr="005D1934">
        <w:rPr>
          <w:sz w:val="28"/>
          <w:szCs w:val="28"/>
          <w:lang w:val="kk-KZ"/>
        </w:rPr>
        <w:t xml:space="preserve"> 20%  сабақ</w:t>
      </w:r>
      <w:r w:rsidRPr="005D1934">
        <w:rPr>
          <w:sz w:val="28"/>
          <w:szCs w:val="28"/>
          <w:lang w:val="kk-KZ"/>
        </w:rPr>
        <w:t>қа</w:t>
      </w:r>
      <w:r w:rsidR="000B30E2" w:rsidRPr="005D1934">
        <w:rPr>
          <w:sz w:val="28"/>
          <w:szCs w:val="28"/>
          <w:lang w:val="kk-KZ"/>
        </w:rPr>
        <w:t xml:space="preserve"> қатыспау</w:t>
      </w:r>
      <w:r w:rsidR="0016105D" w:rsidRPr="005D1934">
        <w:rPr>
          <w:sz w:val="28"/>
          <w:szCs w:val="28"/>
          <w:lang w:val="kk-KZ"/>
        </w:rPr>
        <w:t xml:space="preserve"> (растай</w:t>
      </w:r>
      <w:r w:rsidR="00886F45" w:rsidRPr="005D1934">
        <w:rPr>
          <w:sz w:val="28"/>
          <w:szCs w:val="28"/>
          <w:lang w:val="kk-KZ"/>
        </w:rPr>
        <w:t>тын құжаттармен дәлелді себептерімен</w:t>
      </w:r>
      <w:r w:rsidR="0016105D" w:rsidRPr="005D1934">
        <w:rPr>
          <w:sz w:val="28"/>
          <w:szCs w:val="28"/>
          <w:lang w:val="kk-KZ"/>
        </w:rPr>
        <w:t>)</w:t>
      </w:r>
      <w:r w:rsidR="000B30E2" w:rsidRPr="005D1934">
        <w:rPr>
          <w:sz w:val="28"/>
          <w:szCs w:val="28"/>
          <w:lang w:val="kk-KZ"/>
        </w:rPr>
        <w:t xml:space="preserve"> - «F (Fail)» бағасы</w:t>
      </w:r>
      <w:r w:rsidR="00D536C1" w:rsidRPr="005D1934">
        <w:rPr>
          <w:sz w:val="28"/>
          <w:szCs w:val="28"/>
          <w:lang w:val="kk-KZ"/>
        </w:rPr>
        <w:t>на тең</w:t>
      </w:r>
      <w:r w:rsidR="006E389D" w:rsidRPr="005D1934">
        <w:rPr>
          <w:sz w:val="28"/>
          <w:szCs w:val="28"/>
          <w:lang w:val="kk-KZ"/>
        </w:rPr>
        <w:t>;</w:t>
      </w:r>
    </w:p>
    <w:p w14:paraId="16A9EB50" w14:textId="77777777" w:rsidR="000B30E2" w:rsidRPr="005D1934" w:rsidRDefault="00FB5568" w:rsidP="006E389D">
      <w:pPr>
        <w:tabs>
          <w:tab w:val="left" w:pos="709"/>
        </w:tabs>
        <w:ind w:firstLine="567"/>
        <w:jc w:val="both"/>
        <w:rPr>
          <w:sz w:val="28"/>
          <w:szCs w:val="28"/>
          <w:lang w:val="kk-KZ"/>
        </w:rPr>
      </w:pPr>
      <w:r w:rsidRPr="005D1934">
        <w:rPr>
          <w:sz w:val="28"/>
          <w:szCs w:val="28"/>
          <w:lang w:val="kk-KZ"/>
        </w:rPr>
        <w:t>–</w:t>
      </w:r>
      <w:r w:rsidR="000B30E2" w:rsidRPr="005D1934">
        <w:rPr>
          <w:sz w:val="28"/>
          <w:szCs w:val="28"/>
          <w:lang w:val="kk-KZ"/>
        </w:rPr>
        <w:t xml:space="preserve"> тапсырманы орындау кезінде плагиат пен алдауға жол берілмейді</w:t>
      </w:r>
      <w:r w:rsidR="006E389D" w:rsidRPr="005D1934">
        <w:rPr>
          <w:sz w:val="28"/>
          <w:szCs w:val="28"/>
          <w:lang w:val="kk-KZ"/>
        </w:rPr>
        <w:t>;</w:t>
      </w:r>
    </w:p>
    <w:p w14:paraId="0FB51888" w14:textId="77777777" w:rsidR="000B30E2" w:rsidRPr="005D1934" w:rsidRDefault="00FB5568" w:rsidP="006E389D">
      <w:pPr>
        <w:tabs>
          <w:tab w:val="left" w:pos="709"/>
        </w:tabs>
        <w:ind w:firstLine="567"/>
        <w:jc w:val="both"/>
        <w:rPr>
          <w:sz w:val="28"/>
          <w:szCs w:val="28"/>
          <w:lang w:val="kk-KZ"/>
        </w:rPr>
      </w:pPr>
      <w:r w:rsidRPr="005D1934">
        <w:rPr>
          <w:sz w:val="28"/>
          <w:szCs w:val="28"/>
          <w:lang w:val="kk-KZ"/>
        </w:rPr>
        <w:t xml:space="preserve">– </w:t>
      </w:r>
      <w:r w:rsidR="000B30E2" w:rsidRPr="005D1934">
        <w:rPr>
          <w:sz w:val="28"/>
          <w:szCs w:val="28"/>
          <w:lang w:val="kk-KZ"/>
        </w:rPr>
        <w:t>электрон</w:t>
      </w:r>
      <w:r w:rsidR="00D536C1" w:rsidRPr="005D1934">
        <w:rPr>
          <w:sz w:val="28"/>
          <w:szCs w:val="28"/>
          <w:lang w:val="kk-KZ"/>
        </w:rPr>
        <w:t>ды гаджеттерді сабақта</w:t>
      </w:r>
      <w:r w:rsidR="000B30E2" w:rsidRPr="005D1934">
        <w:rPr>
          <w:sz w:val="28"/>
          <w:szCs w:val="28"/>
          <w:lang w:val="kk-KZ"/>
        </w:rPr>
        <w:t xml:space="preserve"> қолдану</w:t>
      </w:r>
      <w:r w:rsidR="00D536C1" w:rsidRPr="005D1934">
        <w:rPr>
          <w:sz w:val="28"/>
          <w:szCs w:val="28"/>
          <w:lang w:val="kk-KZ"/>
        </w:rPr>
        <w:t xml:space="preserve"> рұқсат етілгенімен,</w:t>
      </w:r>
      <w:r w:rsidR="000B30E2" w:rsidRPr="005D1934">
        <w:rPr>
          <w:sz w:val="28"/>
          <w:szCs w:val="28"/>
          <w:lang w:val="kk-KZ"/>
        </w:rPr>
        <w:t xml:space="preserve"> емтиха</w:t>
      </w:r>
      <w:r w:rsidR="00D536C1" w:rsidRPr="005D1934">
        <w:rPr>
          <w:sz w:val="28"/>
          <w:szCs w:val="28"/>
          <w:lang w:val="kk-KZ"/>
        </w:rPr>
        <w:t>н кезінде пайдалануға жол берілмейді</w:t>
      </w:r>
      <w:r w:rsidR="006E389D" w:rsidRPr="005D1934">
        <w:rPr>
          <w:sz w:val="28"/>
          <w:szCs w:val="28"/>
          <w:lang w:val="kk-KZ"/>
        </w:rPr>
        <w:t>;</w:t>
      </w:r>
    </w:p>
    <w:p w14:paraId="714F8020" w14:textId="77777777" w:rsidR="0033632E" w:rsidRDefault="0035358E" w:rsidP="0033632E">
      <w:pPr>
        <w:pStyle w:val="ListParagraph"/>
        <w:tabs>
          <w:tab w:val="left" w:pos="709"/>
        </w:tabs>
        <w:ind w:left="0" w:firstLine="567"/>
        <w:jc w:val="both"/>
        <w:rPr>
          <w:sz w:val="28"/>
          <w:szCs w:val="28"/>
          <w:lang w:val="kk-KZ"/>
        </w:rPr>
      </w:pPr>
      <w:r w:rsidRPr="0035358E">
        <w:rPr>
          <w:sz w:val="28"/>
          <w:szCs w:val="28"/>
          <w:lang w:val="kk-KZ"/>
        </w:rPr>
        <w:t xml:space="preserve">Пән бойынша оқыту шеңберінде академиялық әділетсіздіктің, академиялық әдепсіздіктің және академиялық алдаудың және сыбайлас жемқорлықтың кез келген нысандағы кез келген көріністеріне жол берілмейді. </w:t>
      </w:r>
      <w:r w:rsidRPr="0035358E">
        <w:rPr>
          <w:sz w:val="28"/>
          <w:szCs w:val="28"/>
          <w:lang w:val="kk-KZ"/>
        </w:rPr>
        <w:lastRenderedPageBreak/>
        <w:t xml:space="preserve">Мұндай іс-әрекеттерді ұйымдастырушы (оқытушы, студенттер немесе үшінші тұлғалар олардың тапсырмасы бойынша) Қазақстан Республикасының заңдары мен университет ережелерін бұзғаны </w:t>
      </w:r>
      <w:r w:rsidRPr="009B7F1B">
        <w:rPr>
          <w:sz w:val="28"/>
          <w:szCs w:val="28"/>
          <w:lang w:val="kk-KZ"/>
        </w:rPr>
        <w:t>үшін</w:t>
      </w:r>
      <w:r w:rsidRPr="0035358E">
        <w:rPr>
          <w:sz w:val="28"/>
          <w:szCs w:val="28"/>
          <w:lang w:val="kk-KZ"/>
        </w:rPr>
        <w:t xml:space="preserve"> толық жауапты болады</w:t>
      </w:r>
      <w:r w:rsidR="00D536C1" w:rsidRPr="0035358E">
        <w:rPr>
          <w:sz w:val="28"/>
          <w:szCs w:val="28"/>
          <w:lang w:val="kk-KZ"/>
        </w:rPr>
        <w:t>.</w:t>
      </w:r>
    </w:p>
    <w:p w14:paraId="28FC5E34" w14:textId="218F397D" w:rsidR="00F20AB3" w:rsidRDefault="0033632E" w:rsidP="0033632E">
      <w:pPr>
        <w:pStyle w:val="ListParagraph"/>
        <w:tabs>
          <w:tab w:val="left" w:pos="709"/>
        </w:tabs>
        <w:ind w:left="0" w:firstLine="567"/>
        <w:jc w:val="both"/>
        <w:rPr>
          <w:szCs w:val="20"/>
          <w:lang w:val="kk-KZ"/>
        </w:rPr>
      </w:pPr>
      <w:r w:rsidRPr="0033632E">
        <w:rPr>
          <w:bCs/>
          <w:iCs/>
          <w:sz w:val="28"/>
          <w:szCs w:val="28"/>
          <w:lang w:val="kk-KZ"/>
        </w:rPr>
        <w:t xml:space="preserve">Академиялық семестрдің басында білім алушылар силлабустың мазмұнымен танысуы қажет </w:t>
      </w:r>
      <w:hyperlink r:id="rId14" w:tgtFrame="_blank" w:history="1">
        <w:r w:rsidRPr="0033632E">
          <w:rPr>
            <w:rStyle w:val="Hyperlink"/>
            <w:color w:val="005DAC"/>
            <w:sz w:val="28"/>
            <w:szCs w:val="28"/>
            <w:shd w:val="clear" w:color="auto" w:fill="FFFFFF"/>
            <w:lang w:val="kk-KZ"/>
          </w:rPr>
          <w:t>ҚазҰТЗУ 401-03 Ү. Таныстыру журналы.docx</w:t>
        </w:r>
      </w:hyperlink>
      <w:r w:rsidRPr="0033632E">
        <w:rPr>
          <w:sz w:val="28"/>
          <w:szCs w:val="28"/>
          <w:lang w:val="kk-KZ"/>
        </w:rPr>
        <w:t>.</w:t>
      </w:r>
    </w:p>
    <w:p w14:paraId="587F50E5" w14:textId="7FBF4B89" w:rsidR="0033632E" w:rsidRDefault="0033632E" w:rsidP="0033632E">
      <w:pPr>
        <w:pStyle w:val="ListParagraph"/>
        <w:tabs>
          <w:tab w:val="left" w:pos="709"/>
        </w:tabs>
        <w:ind w:left="0" w:firstLine="567"/>
        <w:jc w:val="both"/>
        <w:rPr>
          <w:szCs w:val="20"/>
          <w:lang w:val="kk-KZ"/>
        </w:rPr>
      </w:pPr>
    </w:p>
    <w:p w14:paraId="68C1B1FD" w14:textId="77777777" w:rsidR="0033632E" w:rsidRDefault="0033632E" w:rsidP="0033632E">
      <w:pPr>
        <w:pStyle w:val="ListParagraph"/>
        <w:tabs>
          <w:tab w:val="left" w:pos="709"/>
        </w:tabs>
        <w:ind w:left="0" w:firstLine="567"/>
        <w:jc w:val="both"/>
        <w:rPr>
          <w:bCs/>
          <w:iCs/>
          <w:sz w:val="28"/>
          <w:szCs w:val="28"/>
          <w:lang w:val="kk-KZ"/>
        </w:rPr>
      </w:pPr>
    </w:p>
    <w:p w14:paraId="6B5DF1A0" w14:textId="3385A289" w:rsidR="005D1934" w:rsidRDefault="009E62A1" w:rsidP="005D1934">
      <w:pPr>
        <w:widowControl w:val="0"/>
        <w:tabs>
          <w:tab w:val="left" w:pos="4153"/>
        </w:tabs>
        <w:jc w:val="both"/>
        <w:rPr>
          <w:bCs/>
          <w:iCs/>
          <w:sz w:val="28"/>
          <w:szCs w:val="28"/>
          <w:lang w:val="kk-KZ"/>
        </w:rPr>
      </w:pPr>
      <w:r w:rsidRPr="009E62A1">
        <w:rPr>
          <w:bCs/>
          <w:iCs/>
          <w:sz w:val="28"/>
          <w:szCs w:val="28"/>
          <w:lang w:val="kk-KZ"/>
        </w:rPr>
        <w:t>Программалық инженерия</w:t>
      </w:r>
      <w:r w:rsidR="005D1934" w:rsidRPr="005D1934">
        <w:rPr>
          <w:bCs/>
          <w:iCs/>
          <w:sz w:val="28"/>
          <w:szCs w:val="28"/>
          <w:lang w:val="kk-KZ"/>
        </w:rPr>
        <w:t xml:space="preserve"> кафедра</w:t>
      </w:r>
      <w:r w:rsidR="00DE06DA">
        <w:rPr>
          <w:bCs/>
          <w:iCs/>
          <w:sz w:val="28"/>
          <w:szCs w:val="28"/>
          <w:lang w:val="kk-KZ"/>
        </w:rPr>
        <w:t>сының</w:t>
      </w:r>
      <w:r w:rsidR="005D1934" w:rsidRPr="005D1934">
        <w:rPr>
          <w:bCs/>
          <w:iCs/>
          <w:sz w:val="28"/>
          <w:szCs w:val="28"/>
          <w:lang w:val="kk-KZ"/>
        </w:rPr>
        <w:t xml:space="preserve"> отырысында қаралды және мақұлданды</w:t>
      </w:r>
    </w:p>
    <w:p w14:paraId="69200C9C" w14:textId="148963DE" w:rsidR="005D1934" w:rsidRDefault="00FC6B46" w:rsidP="005D1934">
      <w:pPr>
        <w:widowControl w:val="0"/>
        <w:tabs>
          <w:tab w:val="left" w:pos="4153"/>
        </w:tabs>
        <w:jc w:val="both"/>
        <w:rPr>
          <w:bCs/>
          <w:iCs/>
          <w:sz w:val="28"/>
          <w:szCs w:val="28"/>
          <w:lang w:val="kk-KZ"/>
        </w:rPr>
      </w:pPr>
      <w:r>
        <w:rPr>
          <w:bCs/>
          <w:iCs/>
          <w:sz w:val="28"/>
          <w:szCs w:val="28"/>
          <w:lang w:val="kk-KZ"/>
        </w:rPr>
        <w:t>20</w:t>
      </w:r>
      <w:r w:rsidR="009E62A1" w:rsidRPr="009E62A1">
        <w:rPr>
          <w:bCs/>
          <w:iCs/>
          <w:sz w:val="28"/>
          <w:szCs w:val="28"/>
          <w:lang w:val="kk-KZ"/>
        </w:rPr>
        <w:t>23</w:t>
      </w:r>
      <w:r>
        <w:rPr>
          <w:bCs/>
          <w:iCs/>
          <w:sz w:val="28"/>
          <w:szCs w:val="28"/>
          <w:lang w:val="kk-KZ"/>
        </w:rPr>
        <w:t xml:space="preserve"> жылғы </w:t>
      </w:r>
      <w:r w:rsidRPr="003D44E6">
        <w:rPr>
          <w:bCs/>
          <w:iCs/>
          <w:sz w:val="28"/>
          <w:szCs w:val="28"/>
          <w:lang w:val="kk-KZ"/>
        </w:rPr>
        <w:t>«</w:t>
      </w:r>
      <w:r w:rsidR="009E62A1" w:rsidRPr="009E62A1">
        <w:rPr>
          <w:bCs/>
          <w:iCs/>
          <w:sz w:val="28"/>
          <w:szCs w:val="28"/>
          <w:lang w:val="kk-KZ"/>
        </w:rPr>
        <w:t>7</w:t>
      </w:r>
      <w:r>
        <w:rPr>
          <w:bCs/>
          <w:iCs/>
          <w:sz w:val="28"/>
          <w:szCs w:val="28"/>
          <w:lang w:val="kk-KZ"/>
        </w:rPr>
        <w:t>»</w:t>
      </w:r>
      <w:r w:rsidR="009E62A1" w:rsidRPr="009E62A1">
        <w:rPr>
          <w:bCs/>
          <w:iCs/>
          <w:sz w:val="28"/>
          <w:szCs w:val="28"/>
          <w:lang w:val="kk-KZ"/>
        </w:rPr>
        <w:t xml:space="preserve"> </w:t>
      </w:r>
      <w:r w:rsidR="009E62A1">
        <w:rPr>
          <w:bCs/>
          <w:iCs/>
          <w:sz w:val="28"/>
          <w:szCs w:val="28"/>
          <w:lang w:val="kk-KZ"/>
        </w:rPr>
        <w:t xml:space="preserve">желтоқсан </w:t>
      </w:r>
      <w:r w:rsidR="005D1934">
        <w:rPr>
          <w:bCs/>
          <w:iCs/>
          <w:sz w:val="28"/>
          <w:szCs w:val="28"/>
          <w:lang w:val="kk-KZ"/>
        </w:rPr>
        <w:t xml:space="preserve">№ </w:t>
      </w:r>
      <w:r w:rsidR="009E62A1" w:rsidRPr="009E62A1">
        <w:rPr>
          <w:bCs/>
          <w:iCs/>
          <w:sz w:val="28"/>
          <w:szCs w:val="28"/>
          <w:lang w:val="kk-KZ"/>
        </w:rPr>
        <w:t>5</w:t>
      </w:r>
      <w:r w:rsidR="005D1934" w:rsidRPr="005D1934">
        <w:rPr>
          <w:bCs/>
          <w:iCs/>
          <w:sz w:val="28"/>
          <w:szCs w:val="28"/>
          <w:lang w:val="kk-KZ"/>
        </w:rPr>
        <w:t xml:space="preserve"> хаттама</w:t>
      </w:r>
      <w:r w:rsidR="000B2BAB">
        <w:rPr>
          <w:bCs/>
          <w:iCs/>
          <w:sz w:val="28"/>
          <w:szCs w:val="28"/>
          <w:lang w:val="kk-KZ"/>
        </w:rPr>
        <w:t>.</w:t>
      </w:r>
      <w:r w:rsidR="005D1934">
        <w:rPr>
          <w:bCs/>
          <w:iCs/>
          <w:sz w:val="28"/>
          <w:szCs w:val="28"/>
          <w:lang w:val="kk-KZ"/>
        </w:rPr>
        <w:t xml:space="preserve"> </w:t>
      </w:r>
    </w:p>
    <w:p w14:paraId="438975F8" w14:textId="77777777" w:rsidR="0035358E" w:rsidRDefault="0035358E" w:rsidP="007F2C71">
      <w:pPr>
        <w:widowControl w:val="0"/>
        <w:tabs>
          <w:tab w:val="left" w:pos="4153"/>
        </w:tabs>
        <w:ind w:firstLine="709"/>
        <w:jc w:val="both"/>
        <w:rPr>
          <w:b/>
          <w:sz w:val="28"/>
          <w:szCs w:val="28"/>
          <w:lang w:val="kk-KZ"/>
        </w:rPr>
      </w:pPr>
    </w:p>
    <w:p w14:paraId="06AFA579" w14:textId="77777777" w:rsidR="0035358E" w:rsidRDefault="0035358E" w:rsidP="007F2C71">
      <w:pPr>
        <w:widowControl w:val="0"/>
        <w:tabs>
          <w:tab w:val="left" w:pos="4153"/>
        </w:tabs>
        <w:ind w:firstLine="709"/>
        <w:jc w:val="both"/>
        <w:rPr>
          <w:b/>
          <w:sz w:val="28"/>
          <w:szCs w:val="28"/>
          <w:lang w:val="kk-KZ"/>
        </w:rPr>
      </w:pPr>
    </w:p>
    <w:p w14:paraId="0D909F22" w14:textId="78102F06" w:rsidR="005D1934" w:rsidRPr="009E62A1" w:rsidRDefault="007F2C71" w:rsidP="007F2C71">
      <w:pPr>
        <w:widowControl w:val="0"/>
        <w:tabs>
          <w:tab w:val="left" w:pos="4153"/>
        </w:tabs>
        <w:ind w:firstLine="709"/>
        <w:jc w:val="both"/>
        <w:rPr>
          <w:b/>
          <w:sz w:val="28"/>
          <w:szCs w:val="28"/>
          <w:lang w:val="kk-KZ"/>
        </w:rPr>
      </w:pPr>
      <w:r w:rsidRPr="005D1934">
        <w:rPr>
          <w:b/>
          <w:sz w:val="28"/>
          <w:szCs w:val="28"/>
          <w:lang w:val="kk-KZ"/>
        </w:rPr>
        <w:t>Кафедра меңгерушісі</w:t>
      </w:r>
      <w:r w:rsidRPr="007F2C71">
        <w:rPr>
          <w:b/>
          <w:sz w:val="28"/>
          <w:szCs w:val="28"/>
          <w:lang w:val="kk-KZ"/>
        </w:rPr>
        <w:t xml:space="preserve"> </w:t>
      </w:r>
      <w:r>
        <w:rPr>
          <w:b/>
          <w:sz w:val="28"/>
          <w:szCs w:val="28"/>
          <w:lang w:val="kk-KZ"/>
        </w:rPr>
        <w:t xml:space="preserve">                                                         </w:t>
      </w:r>
      <w:r w:rsidR="009E62A1">
        <w:rPr>
          <w:b/>
          <w:sz w:val="28"/>
          <w:szCs w:val="28"/>
          <w:lang w:val="kk-KZ"/>
        </w:rPr>
        <w:t>Абдолдина Ф.Н.</w:t>
      </w:r>
    </w:p>
    <w:p w14:paraId="61EFB005" w14:textId="792BCE92" w:rsidR="007F2C71" w:rsidRPr="003A7F7B" w:rsidRDefault="007F2C71" w:rsidP="007F2C71">
      <w:pPr>
        <w:widowControl w:val="0"/>
        <w:tabs>
          <w:tab w:val="left" w:pos="4153"/>
        </w:tabs>
        <w:ind w:firstLine="709"/>
        <w:jc w:val="both"/>
        <w:rPr>
          <w:szCs w:val="28"/>
          <w:lang w:val="kk-KZ"/>
        </w:rPr>
      </w:pPr>
    </w:p>
    <w:p w14:paraId="721203D5" w14:textId="6A7742E8" w:rsidR="001C2236" w:rsidRDefault="007F2C71" w:rsidP="009E62A1">
      <w:pPr>
        <w:ind w:firstLine="709"/>
        <w:jc w:val="both"/>
        <w:rPr>
          <w:lang w:val="kk-KZ"/>
        </w:rPr>
      </w:pPr>
      <w:r>
        <w:rPr>
          <w:b/>
          <w:sz w:val="28"/>
          <w:szCs w:val="28"/>
          <w:lang w:val="kk-KZ"/>
        </w:rPr>
        <w:t xml:space="preserve">Құрастырушы    </w:t>
      </w:r>
      <w:r w:rsidR="001C2236" w:rsidRPr="001C2236">
        <w:rPr>
          <w:b/>
          <w:sz w:val="28"/>
          <w:szCs w:val="28"/>
          <w:lang w:val="kk-KZ"/>
        </w:rPr>
        <w:t xml:space="preserve">                </w:t>
      </w:r>
      <w:r w:rsidR="009E62A1">
        <w:rPr>
          <w:b/>
          <w:sz w:val="28"/>
          <w:szCs w:val="28"/>
          <w:lang w:val="kk-KZ"/>
        </w:rPr>
        <w:t xml:space="preserve">                                               </w:t>
      </w:r>
      <w:r w:rsidR="009E62A1">
        <w:rPr>
          <w:b/>
          <w:lang w:val="kk-KZ"/>
        </w:rPr>
        <w:t xml:space="preserve"> </w:t>
      </w:r>
      <w:r w:rsidR="001C2236" w:rsidRPr="009E62A1">
        <w:rPr>
          <w:b/>
          <w:lang w:val="kk-KZ"/>
        </w:rPr>
        <w:t>Қасенхан А.М.</w:t>
      </w:r>
    </w:p>
    <w:p w14:paraId="257BA451" w14:textId="3C4ABB8D" w:rsidR="006C5CF7" w:rsidRPr="007F2C71" w:rsidRDefault="007F2C71" w:rsidP="007F2C71">
      <w:pPr>
        <w:widowControl w:val="0"/>
        <w:tabs>
          <w:tab w:val="left" w:pos="4153"/>
        </w:tabs>
        <w:ind w:firstLine="709"/>
        <w:jc w:val="both"/>
        <w:rPr>
          <w:b/>
          <w:sz w:val="28"/>
          <w:szCs w:val="28"/>
          <w:lang w:val="kk-KZ"/>
        </w:rPr>
      </w:pPr>
      <w:r>
        <w:rPr>
          <w:b/>
          <w:sz w:val="28"/>
          <w:szCs w:val="28"/>
          <w:lang w:val="kk-KZ"/>
        </w:rPr>
        <w:t xml:space="preserve">                                                          </w:t>
      </w:r>
    </w:p>
    <w:sectPr w:rsidR="006C5CF7" w:rsidRPr="007F2C71" w:rsidSect="00AB178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3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4A0C3" w14:textId="77777777" w:rsidR="00925AFA" w:rsidRDefault="00925AFA" w:rsidP="00EE1892">
      <w:r>
        <w:separator/>
      </w:r>
    </w:p>
  </w:endnote>
  <w:endnote w:type="continuationSeparator" w:id="0">
    <w:p w14:paraId="552F1534" w14:textId="77777777" w:rsidR="00925AFA" w:rsidRDefault="00925AFA" w:rsidP="00EE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TimesNewRomanPSMT">
    <w:altName w:val="Times New Roman"/>
    <w:panose1 w:val="02020603050405020304"/>
    <w:charset w:val="00"/>
    <w:family w:val="roman"/>
    <w:pitch w:val="default"/>
  </w:font>
  <w:font w:name="Lato">
    <w:altName w:val="Calibri"/>
    <w:panose1 w:val="020B0604020202020204"/>
    <w:charset w:val="00"/>
    <w:family w:val="swiss"/>
    <w:pitch w:val="variable"/>
    <w:sig w:usb0="A00000AF" w:usb1="5000604B" w:usb2="00000000" w:usb3="00000000" w:csb0="00000093"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8541" w14:textId="77777777" w:rsidR="001F1F60" w:rsidRDefault="001F1F60" w:rsidP="006828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7ED2D" w14:textId="77777777" w:rsidR="001F1F60" w:rsidRDefault="001F1F60" w:rsidP="00EE1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C311" w14:textId="4F240667" w:rsidR="001F1F60" w:rsidRDefault="001F1F60" w:rsidP="006828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9322A3" w14:textId="77777777" w:rsidR="001F1F60" w:rsidRPr="00EC64FB" w:rsidRDefault="001F1F60" w:rsidP="009E6BAE">
    <w:pPr>
      <w:pStyle w:val="Footer"/>
      <w:ind w:right="360"/>
      <w:rPr>
        <w:sz w:val="20"/>
        <w:szCs w:val="20"/>
      </w:rPr>
    </w:pPr>
    <w:r>
      <w:rPr>
        <w:sz w:val="20"/>
        <w:szCs w:val="20"/>
        <w:lang w:val="kk-KZ"/>
      </w:rPr>
      <w:t>ҚазҰТЗУ</w:t>
    </w:r>
    <w:r w:rsidRPr="00EC64FB">
      <w:rPr>
        <w:sz w:val="20"/>
        <w:szCs w:val="20"/>
      </w:rPr>
      <w:t xml:space="preserve"> 703-08</w:t>
    </w:r>
    <w:r>
      <w:rPr>
        <w:sz w:val="20"/>
        <w:szCs w:val="20"/>
        <w:lang w:val="kk-KZ"/>
      </w:rPr>
      <w:t xml:space="preserve"> Ү. </w:t>
    </w:r>
    <w:r>
      <w:rPr>
        <w:sz w:val="20"/>
        <w:szCs w:val="20"/>
      </w:rPr>
      <w:t>Силлабус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C926" w14:textId="77777777" w:rsidR="001F1F60" w:rsidRDefault="001F1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695D8" w14:textId="77777777" w:rsidR="00925AFA" w:rsidRDefault="00925AFA" w:rsidP="00EE1892">
      <w:r>
        <w:separator/>
      </w:r>
    </w:p>
  </w:footnote>
  <w:footnote w:type="continuationSeparator" w:id="0">
    <w:p w14:paraId="5EBBA20B" w14:textId="77777777" w:rsidR="00925AFA" w:rsidRDefault="00925AFA" w:rsidP="00EE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E3B3" w14:textId="77777777" w:rsidR="001F1F60" w:rsidRDefault="001F1F60" w:rsidP="006828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4FFA82" w14:textId="77777777" w:rsidR="001F1F60" w:rsidRDefault="001F1F60" w:rsidP="00EE1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E6BB" w14:textId="6328BA68" w:rsidR="001F1F60" w:rsidRPr="009A53BB" w:rsidRDefault="001F1F60" w:rsidP="00131A2A">
    <w:pPr>
      <w:pStyle w:val="Header"/>
      <w:jc w:val="center"/>
    </w:pPr>
    <w:r w:rsidRPr="009A53BB">
      <w:rPr>
        <w:sz w:val="20"/>
        <w:szCs w:val="20"/>
        <w:lang w:val="kk-KZ"/>
      </w:rPr>
      <w:t>«Қ.И.СƏТБАЕВ атындағы ҚАЗАҚ ҰЛТТЫҚ ТЕХНИКАЛЫҚ ЗЕРТТЕУ УНИВЕРСИТЕТІ» КОММЕРЦИЯЛЫҚ ЕМЕС АКЦИОНЕРЛІК ҚОҒАМЫ</w:t>
    </w:r>
  </w:p>
  <w:p w14:paraId="0A094889" w14:textId="40F810E5" w:rsidR="001F1F60" w:rsidRPr="00131A2A" w:rsidRDefault="001F1F60" w:rsidP="00131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ADD2" w14:textId="77777777" w:rsidR="001F1F60" w:rsidRDefault="001F1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95E1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F2ABF9A"/>
    <w:lvl w:ilvl="0">
      <w:numFmt w:val="bullet"/>
      <w:lvlText w:val="*"/>
      <w:lvlJc w:val="left"/>
    </w:lvl>
  </w:abstractNum>
  <w:abstractNum w:abstractNumId="2" w15:restartNumberingAfterBreak="0">
    <w:nsid w:val="252B2A13"/>
    <w:multiLevelType w:val="hybridMultilevel"/>
    <w:tmpl w:val="A94EB274"/>
    <w:lvl w:ilvl="0" w:tplc="EFD09268">
      <w:start w:val="1"/>
      <w:numFmt w:val="bullet"/>
      <w:lvlText w:val=""/>
      <w:lvlJc w:val="left"/>
      <w:pPr>
        <w:tabs>
          <w:tab w:val="num" w:pos="3090"/>
        </w:tabs>
        <w:ind w:left="309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C187C"/>
    <w:multiLevelType w:val="multilevel"/>
    <w:tmpl w:val="2BF82460"/>
    <w:lvl w:ilvl="0">
      <w:start w:val="1"/>
      <w:numFmt w:val="decimal"/>
      <w:lvlText w:val="%1"/>
      <w:lvlJc w:val="left"/>
      <w:pPr>
        <w:ind w:left="928"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711" w:hanging="720"/>
      </w:pPr>
      <w:rPr>
        <w:rFonts w:hint="default"/>
        <w:b/>
      </w:rPr>
    </w:lvl>
    <w:lvl w:ilvl="4">
      <w:start w:val="1"/>
      <w:numFmt w:val="decimal"/>
      <w:isLgl/>
      <w:lvlText w:val="%1.%2.%3.%4.%5"/>
      <w:lvlJc w:val="left"/>
      <w:pPr>
        <w:ind w:left="1852" w:hanging="720"/>
      </w:pPr>
      <w:rPr>
        <w:rFonts w:hint="default"/>
        <w:b/>
      </w:rPr>
    </w:lvl>
    <w:lvl w:ilvl="5">
      <w:start w:val="1"/>
      <w:numFmt w:val="decimal"/>
      <w:isLgl/>
      <w:lvlText w:val="%1.%2.%3.%4.%5.%6"/>
      <w:lvlJc w:val="left"/>
      <w:pPr>
        <w:ind w:left="2353" w:hanging="1080"/>
      </w:pPr>
      <w:rPr>
        <w:rFonts w:hint="default"/>
        <w:b/>
      </w:rPr>
    </w:lvl>
    <w:lvl w:ilvl="6">
      <w:start w:val="1"/>
      <w:numFmt w:val="decimal"/>
      <w:isLgl/>
      <w:lvlText w:val="%1.%2.%3.%4.%5.%6.%7"/>
      <w:lvlJc w:val="left"/>
      <w:pPr>
        <w:ind w:left="2494" w:hanging="1080"/>
      </w:pPr>
      <w:rPr>
        <w:rFonts w:hint="default"/>
        <w:b/>
      </w:rPr>
    </w:lvl>
    <w:lvl w:ilvl="7">
      <w:start w:val="1"/>
      <w:numFmt w:val="decimal"/>
      <w:isLgl/>
      <w:lvlText w:val="%1.%2.%3.%4.%5.%6.%7.%8"/>
      <w:lvlJc w:val="left"/>
      <w:pPr>
        <w:ind w:left="2995" w:hanging="1440"/>
      </w:pPr>
      <w:rPr>
        <w:rFonts w:hint="default"/>
        <w:b/>
      </w:rPr>
    </w:lvl>
    <w:lvl w:ilvl="8">
      <w:start w:val="1"/>
      <w:numFmt w:val="decimal"/>
      <w:isLgl/>
      <w:lvlText w:val="%1.%2.%3.%4.%5.%6.%7.%8.%9"/>
      <w:lvlJc w:val="left"/>
      <w:pPr>
        <w:ind w:left="3136" w:hanging="1440"/>
      </w:pPr>
      <w:rPr>
        <w:rFonts w:hint="default"/>
        <w:b/>
      </w:rPr>
    </w:lvl>
  </w:abstractNum>
  <w:abstractNum w:abstractNumId="4" w15:restartNumberingAfterBreak="0">
    <w:nsid w:val="32A22655"/>
    <w:multiLevelType w:val="multilevel"/>
    <w:tmpl w:val="91E46C9A"/>
    <w:lvl w:ilvl="0">
      <w:start w:val="1"/>
      <w:numFmt w:val="decimal"/>
      <w:lvlText w:val="%1"/>
      <w:lvlJc w:val="left"/>
      <w:pPr>
        <w:ind w:left="720" w:hanging="360"/>
      </w:pPr>
      <w:rPr>
        <w:rFonts w:hint="default"/>
        <w:b/>
        <w:i w:val="0"/>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D93013D"/>
    <w:multiLevelType w:val="hybridMultilevel"/>
    <w:tmpl w:val="65F27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77EF1"/>
    <w:multiLevelType w:val="hybridMultilevel"/>
    <w:tmpl w:val="87E6E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18490F"/>
    <w:multiLevelType w:val="hybridMultilevel"/>
    <w:tmpl w:val="0340F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065705"/>
    <w:multiLevelType w:val="hybridMultilevel"/>
    <w:tmpl w:val="0DCA824A"/>
    <w:lvl w:ilvl="0" w:tplc="9256707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A4D071F"/>
    <w:multiLevelType w:val="hybridMultilevel"/>
    <w:tmpl w:val="361895C8"/>
    <w:lvl w:ilvl="0" w:tplc="BBD6867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2E06715"/>
    <w:multiLevelType w:val="hybridMultilevel"/>
    <w:tmpl w:val="28D2879E"/>
    <w:lvl w:ilvl="0" w:tplc="4CD61AE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69453AE9"/>
    <w:multiLevelType w:val="hybridMultilevel"/>
    <w:tmpl w:val="1C1492A8"/>
    <w:lvl w:ilvl="0" w:tplc="7D8CD32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6B7C5269"/>
    <w:multiLevelType w:val="hybridMultilevel"/>
    <w:tmpl w:val="7338C1D8"/>
    <w:lvl w:ilvl="0" w:tplc="EBE095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CF307EE"/>
    <w:multiLevelType w:val="hybridMultilevel"/>
    <w:tmpl w:val="B7D4E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5D095A"/>
    <w:multiLevelType w:val="hybridMultilevel"/>
    <w:tmpl w:val="47F63AF8"/>
    <w:lvl w:ilvl="0" w:tplc="0E6A4848">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9C432A1"/>
    <w:multiLevelType w:val="multilevel"/>
    <w:tmpl w:val="F95E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start w:val="65535"/>
        <w:numFmt w:val="bullet"/>
        <w:lvlText w:val="•"/>
        <w:legacy w:legacy="1" w:legacySpace="0" w:legacyIndent="240"/>
        <w:lvlJc w:val="left"/>
        <w:rPr>
          <w:rFonts w:ascii="Times New Roman" w:hAnsi="Times New Roman" w:cs="Times New Roman" w:hint="default"/>
        </w:rPr>
      </w:lvl>
    </w:lvlOverride>
  </w:num>
  <w:num w:numId="2">
    <w:abstractNumId w:val="2"/>
  </w:num>
  <w:num w:numId="3">
    <w:abstractNumId w:val="9"/>
  </w:num>
  <w:num w:numId="4">
    <w:abstractNumId w:val="13"/>
  </w:num>
  <w:num w:numId="5">
    <w:abstractNumId w:val="0"/>
  </w:num>
  <w:num w:numId="6">
    <w:abstractNumId w:val="10"/>
  </w:num>
  <w:num w:numId="7">
    <w:abstractNumId w:val="7"/>
  </w:num>
  <w:num w:numId="8">
    <w:abstractNumId w:val="12"/>
  </w:num>
  <w:num w:numId="9">
    <w:abstractNumId w:val="4"/>
  </w:num>
  <w:num w:numId="10">
    <w:abstractNumId w:val="14"/>
  </w:num>
  <w:num w:numId="11">
    <w:abstractNumId w:val="8"/>
  </w:num>
  <w:num w:numId="12">
    <w:abstractNumId w:val="6"/>
  </w:num>
  <w:num w:numId="13">
    <w:abstractNumId w:val="11"/>
  </w:num>
  <w:num w:numId="14">
    <w:abstractNumId w:val="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5EB"/>
    <w:rsid w:val="00007589"/>
    <w:rsid w:val="00007FFE"/>
    <w:rsid w:val="000116BF"/>
    <w:rsid w:val="0001213C"/>
    <w:rsid w:val="00015AA4"/>
    <w:rsid w:val="000319DA"/>
    <w:rsid w:val="000334F5"/>
    <w:rsid w:val="00041D3D"/>
    <w:rsid w:val="00043489"/>
    <w:rsid w:val="00051E1F"/>
    <w:rsid w:val="000603B8"/>
    <w:rsid w:val="00064AC3"/>
    <w:rsid w:val="00067F7E"/>
    <w:rsid w:val="00076E6B"/>
    <w:rsid w:val="00082866"/>
    <w:rsid w:val="00084E10"/>
    <w:rsid w:val="0008686C"/>
    <w:rsid w:val="000A3FD5"/>
    <w:rsid w:val="000A420A"/>
    <w:rsid w:val="000A4D19"/>
    <w:rsid w:val="000A721C"/>
    <w:rsid w:val="000B0D9B"/>
    <w:rsid w:val="000B2BAB"/>
    <w:rsid w:val="000B2E53"/>
    <w:rsid w:val="000B30E2"/>
    <w:rsid w:val="000B3E43"/>
    <w:rsid w:val="000B71B6"/>
    <w:rsid w:val="000C3E84"/>
    <w:rsid w:val="000D7467"/>
    <w:rsid w:val="000F2A1C"/>
    <w:rsid w:val="0010636B"/>
    <w:rsid w:val="0010715C"/>
    <w:rsid w:val="00111BA1"/>
    <w:rsid w:val="00115E4F"/>
    <w:rsid w:val="00123D7E"/>
    <w:rsid w:val="0013020C"/>
    <w:rsid w:val="00131A2A"/>
    <w:rsid w:val="001578C7"/>
    <w:rsid w:val="00160180"/>
    <w:rsid w:val="0016105D"/>
    <w:rsid w:val="00165C6F"/>
    <w:rsid w:val="0017556F"/>
    <w:rsid w:val="00180CF6"/>
    <w:rsid w:val="00181FA4"/>
    <w:rsid w:val="001857A1"/>
    <w:rsid w:val="001A09C1"/>
    <w:rsid w:val="001B25DD"/>
    <w:rsid w:val="001B2E48"/>
    <w:rsid w:val="001B3354"/>
    <w:rsid w:val="001B4189"/>
    <w:rsid w:val="001B5A42"/>
    <w:rsid w:val="001B7D1C"/>
    <w:rsid w:val="001C1718"/>
    <w:rsid w:val="001C2236"/>
    <w:rsid w:val="001C5AF4"/>
    <w:rsid w:val="001D5A7C"/>
    <w:rsid w:val="001F1F60"/>
    <w:rsid w:val="001F399B"/>
    <w:rsid w:val="001F6876"/>
    <w:rsid w:val="00200477"/>
    <w:rsid w:val="00211856"/>
    <w:rsid w:val="00211F80"/>
    <w:rsid w:val="00215EA3"/>
    <w:rsid w:val="0021718C"/>
    <w:rsid w:val="00220385"/>
    <w:rsid w:val="002359AB"/>
    <w:rsid w:val="0024550E"/>
    <w:rsid w:val="0025078E"/>
    <w:rsid w:val="00255DBD"/>
    <w:rsid w:val="0025612A"/>
    <w:rsid w:val="00260878"/>
    <w:rsid w:val="00261D08"/>
    <w:rsid w:val="002621DA"/>
    <w:rsid w:val="00276511"/>
    <w:rsid w:val="0027728A"/>
    <w:rsid w:val="00277C28"/>
    <w:rsid w:val="0028126B"/>
    <w:rsid w:val="00284F2D"/>
    <w:rsid w:val="00285707"/>
    <w:rsid w:val="00285A5E"/>
    <w:rsid w:val="00294BBA"/>
    <w:rsid w:val="0029559B"/>
    <w:rsid w:val="002A70D3"/>
    <w:rsid w:val="002B2830"/>
    <w:rsid w:val="002B3788"/>
    <w:rsid w:val="002B4959"/>
    <w:rsid w:val="002D0E05"/>
    <w:rsid w:val="002E1B32"/>
    <w:rsid w:val="002F44D8"/>
    <w:rsid w:val="002F546E"/>
    <w:rsid w:val="00302738"/>
    <w:rsid w:val="00304B4E"/>
    <w:rsid w:val="00325352"/>
    <w:rsid w:val="0033632E"/>
    <w:rsid w:val="0035358E"/>
    <w:rsid w:val="00356CA0"/>
    <w:rsid w:val="003646B2"/>
    <w:rsid w:val="00365C44"/>
    <w:rsid w:val="00367937"/>
    <w:rsid w:val="00371292"/>
    <w:rsid w:val="00371BB9"/>
    <w:rsid w:val="003829AA"/>
    <w:rsid w:val="00385AAF"/>
    <w:rsid w:val="0038689E"/>
    <w:rsid w:val="003A2F46"/>
    <w:rsid w:val="003A43A2"/>
    <w:rsid w:val="003A7F7B"/>
    <w:rsid w:val="003B4F6A"/>
    <w:rsid w:val="003B57EA"/>
    <w:rsid w:val="003B62F6"/>
    <w:rsid w:val="003C16C6"/>
    <w:rsid w:val="003C1D56"/>
    <w:rsid w:val="003D43C7"/>
    <w:rsid w:val="003D44E6"/>
    <w:rsid w:val="00406521"/>
    <w:rsid w:val="00406949"/>
    <w:rsid w:val="004069BB"/>
    <w:rsid w:val="00411BDC"/>
    <w:rsid w:val="004149A7"/>
    <w:rsid w:val="00424E0E"/>
    <w:rsid w:val="004312A7"/>
    <w:rsid w:val="00432473"/>
    <w:rsid w:val="00436689"/>
    <w:rsid w:val="00436A4D"/>
    <w:rsid w:val="00440025"/>
    <w:rsid w:val="00440A6A"/>
    <w:rsid w:val="0045023C"/>
    <w:rsid w:val="004541D3"/>
    <w:rsid w:val="00456650"/>
    <w:rsid w:val="00462F56"/>
    <w:rsid w:val="004648EE"/>
    <w:rsid w:val="00472DE1"/>
    <w:rsid w:val="00483B51"/>
    <w:rsid w:val="00484972"/>
    <w:rsid w:val="00487837"/>
    <w:rsid w:val="004A4CB9"/>
    <w:rsid w:val="004A53C2"/>
    <w:rsid w:val="004B05AE"/>
    <w:rsid w:val="004B1A4B"/>
    <w:rsid w:val="004D0DA1"/>
    <w:rsid w:val="004E52EA"/>
    <w:rsid w:val="004F1736"/>
    <w:rsid w:val="004F44F3"/>
    <w:rsid w:val="004F59D6"/>
    <w:rsid w:val="00501636"/>
    <w:rsid w:val="00507DAE"/>
    <w:rsid w:val="00511B92"/>
    <w:rsid w:val="0052289C"/>
    <w:rsid w:val="00523354"/>
    <w:rsid w:val="00531379"/>
    <w:rsid w:val="005325F5"/>
    <w:rsid w:val="00556568"/>
    <w:rsid w:val="005641A4"/>
    <w:rsid w:val="005742EE"/>
    <w:rsid w:val="00582ADD"/>
    <w:rsid w:val="00591A81"/>
    <w:rsid w:val="00595D2A"/>
    <w:rsid w:val="005A0B1B"/>
    <w:rsid w:val="005C0CD6"/>
    <w:rsid w:val="005C1674"/>
    <w:rsid w:val="005D1934"/>
    <w:rsid w:val="005D355A"/>
    <w:rsid w:val="005D35D0"/>
    <w:rsid w:val="005D5EEC"/>
    <w:rsid w:val="005D663E"/>
    <w:rsid w:val="005D7592"/>
    <w:rsid w:val="005E0E35"/>
    <w:rsid w:val="005E161E"/>
    <w:rsid w:val="005E375E"/>
    <w:rsid w:val="005F42E6"/>
    <w:rsid w:val="005F4D05"/>
    <w:rsid w:val="00605EC2"/>
    <w:rsid w:val="006102C2"/>
    <w:rsid w:val="00610941"/>
    <w:rsid w:val="00617A63"/>
    <w:rsid w:val="006321AC"/>
    <w:rsid w:val="00657DEA"/>
    <w:rsid w:val="00661517"/>
    <w:rsid w:val="00666B65"/>
    <w:rsid w:val="0066793A"/>
    <w:rsid w:val="00671D5A"/>
    <w:rsid w:val="0067304E"/>
    <w:rsid w:val="00682832"/>
    <w:rsid w:val="006A0462"/>
    <w:rsid w:val="006A372C"/>
    <w:rsid w:val="006A4CFC"/>
    <w:rsid w:val="006B3EAF"/>
    <w:rsid w:val="006C418C"/>
    <w:rsid w:val="006C5A41"/>
    <w:rsid w:val="006C5CF7"/>
    <w:rsid w:val="006D1DD2"/>
    <w:rsid w:val="006D5DEC"/>
    <w:rsid w:val="006E0C1D"/>
    <w:rsid w:val="006E389D"/>
    <w:rsid w:val="006E6F4E"/>
    <w:rsid w:val="006E7470"/>
    <w:rsid w:val="006E7A41"/>
    <w:rsid w:val="006F0AC0"/>
    <w:rsid w:val="006F7EBE"/>
    <w:rsid w:val="00704C99"/>
    <w:rsid w:val="00725CF6"/>
    <w:rsid w:val="0073022C"/>
    <w:rsid w:val="00736ED5"/>
    <w:rsid w:val="00740117"/>
    <w:rsid w:val="00745039"/>
    <w:rsid w:val="007454D7"/>
    <w:rsid w:val="00756229"/>
    <w:rsid w:val="00756583"/>
    <w:rsid w:val="007610C1"/>
    <w:rsid w:val="00773C1F"/>
    <w:rsid w:val="00782498"/>
    <w:rsid w:val="00793BEC"/>
    <w:rsid w:val="007942F7"/>
    <w:rsid w:val="00797216"/>
    <w:rsid w:val="007C0CD1"/>
    <w:rsid w:val="007C4F0B"/>
    <w:rsid w:val="007C62FC"/>
    <w:rsid w:val="007D43E6"/>
    <w:rsid w:val="007D7065"/>
    <w:rsid w:val="007E136B"/>
    <w:rsid w:val="007F2C71"/>
    <w:rsid w:val="0081085E"/>
    <w:rsid w:val="0081332E"/>
    <w:rsid w:val="00824644"/>
    <w:rsid w:val="00834E90"/>
    <w:rsid w:val="00835188"/>
    <w:rsid w:val="00841C8E"/>
    <w:rsid w:val="008461F5"/>
    <w:rsid w:val="00854FA9"/>
    <w:rsid w:val="0088140E"/>
    <w:rsid w:val="00886ADF"/>
    <w:rsid w:val="00886F45"/>
    <w:rsid w:val="0089325D"/>
    <w:rsid w:val="00894877"/>
    <w:rsid w:val="008B6B7E"/>
    <w:rsid w:val="008C5F94"/>
    <w:rsid w:val="008C67ED"/>
    <w:rsid w:val="008E2D33"/>
    <w:rsid w:val="008E6ECD"/>
    <w:rsid w:val="008E7F10"/>
    <w:rsid w:val="008F20AB"/>
    <w:rsid w:val="008F6376"/>
    <w:rsid w:val="008F6B36"/>
    <w:rsid w:val="00925AFA"/>
    <w:rsid w:val="00933C63"/>
    <w:rsid w:val="00934070"/>
    <w:rsid w:val="009354AA"/>
    <w:rsid w:val="00945BC8"/>
    <w:rsid w:val="00957C63"/>
    <w:rsid w:val="009614B7"/>
    <w:rsid w:val="00974087"/>
    <w:rsid w:val="00977234"/>
    <w:rsid w:val="009775C4"/>
    <w:rsid w:val="00986997"/>
    <w:rsid w:val="00995D6A"/>
    <w:rsid w:val="009A0010"/>
    <w:rsid w:val="009B0288"/>
    <w:rsid w:val="009B27FF"/>
    <w:rsid w:val="009B7F1B"/>
    <w:rsid w:val="009D0DA4"/>
    <w:rsid w:val="009E22C0"/>
    <w:rsid w:val="009E5563"/>
    <w:rsid w:val="009E55C8"/>
    <w:rsid w:val="009E5E5F"/>
    <w:rsid w:val="009E62A1"/>
    <w:rsid w:val="009E6BAE"/>
    <w:rsid w:val="009F0C59"/>
    <w:rsid w:val="009F104B"/>
    <w:rsid w:val="009F1067"/>
    <w:rsid w:val="009F75EB"/>
    <w:rsid w:val="009F7B2B"/>
    <w:rsid w:val="00A036D6"/>
    <w:rsid w:val="00A04E55"/>
    <w:rsid w:val="00A05AAF"/>
    <w:rsid w:val="00A12EEE"/>
    <w:rsid w:val="00A17F7E"/>
    <w:rsid w:val="00A30646"/>
    <w:rsid w:val="00A306AB"/>
    <w:rsid w:val="00A31AF1"/>
    <w:rsid w:val="00A31F3D"/>
    <w:rsid w:val="00A34DBA"/>
    <w:rsid w:val="00A4386C"/>
    <w:rsid w:val="00A66AF1"/>
    <w:rsid w:val="00A738F7"/>
    <w:rsid w:val="00A757FE"/>
    <w:rsid w:val="00A818C4"/>
    <w:rsid w:val="00A81AB8"/>
    <w:rsid w:val="00A82CD2"/>
    <w:rsid w:val="00A915A7"/>
    <w:rsid w:val="00A92C1D"/>
    <w:rsid w:val="00A9506B"/>
    <w:rsid w:val="00A969CD"/>
    <w:rsid w:val="00AA3602"/>
    <w:rsid w:val="00AB178A"/>
    <w:rsid w:val="00AC0C2D"/>
    <w:rsid w:val="00AD410E"/>
    <w:rsid w:val="00AD7E38"/>
    <w:rsid w:val="00AE6459"/>
    <w:rsid w:val="00AF1E02"/>
    <w:rsid w:val="00AF30A7"/>
    <w:rsid w:val="00AF437B"/>
    <w:rsid w:val="00B01A8A"/>
    <w:rsid w:val="00B02873"/>
    <w:rsid w:val="00B17777"/>
    <w:rsid w:val="00B24006"/>
    <w:rsid w:val="00B35CDF"/>
    <w:rsid w:val="00B4520C"/>
    <w:rsid w:val="00B46E79"/>
    <w:rsid w:val="00B50220"/>
    <w:rsid w:val="00B5514C"/>
    <w:rsid w:val="00B6077D"/>
    <w:rsid w:val="00B66EE1"/>
    <w:rsid w:val="00B72E65"/>
    <w:rsid w:val="00B74997"/>
    <w:rsid w:val="00B81262"/>
    <w:rsid w:val="00B87A6A"/>
    <w:rsid w:val="00B91F70"/>
    <w:rsid w:val="00B93F19"/>
    <w:rsid w:val="00B9548C"/>
    <w:rsid w:val="00BB0671"/>
    <w:rsid w:val="00BB55AA"/>
    <w:rsid w:val="00BB6E7E"/>
    <w:rsid w:val="00BC2779"/>
    <w:rsid w:val="00BC733F"/>
    <w:rsid w:val="00BC7731"/>
    <w:rsid w:val="00BD131A"/>
    <w:rsid w:val="00BE4E3F"/>
    <w:rsid w:val="00BE4EA3"/>
    <w:rsid w:val="00BF18FD"/>
    <w:rsid w:val="00BF34A5"/>
    <w:rsid w:val="00BF38BE"/>
    <w:rsid w:val="00BF7894"/>
    <w:rsid w:val="00C011B8"/>
    <w:rsid w:val="00C02759"/>
    <w:rsid w:val="00C02ADC"/>
    <w:rsid w:val="00C0517A"/>
    <w:rsid w:val="00C1139A"/>
    <w:rsid w:val="00C129BA"/>
    <w:rsid w:val="00C16879"/>
    <w:rsid w:val="00C16AB4"/>
    <w:rsid w:val="00C2295D"/>
    <w:rsid w:val="00C32724"/>
    <w:rsid w:val="00C3616E"/>
    <w:rsid w:val="00C51A79"/>
    <w:rsid w:val="00C52C7A"/>
    <w:rsid w:val="00C534DE"/>
    <w:rsid w:val="00C5367D"/>
    <w:rsid w:val="00C55AF6"/>
    <w:rsid w:val="00C60A85"/>
    <w:rsid w:val="00C747F2"/>
    <w:rsid w:val="00C75622"/>
    <w:rsid w:val="00C7637F"/>
    <w:rsid w:val="00C829D4"/>
    <w:rsid w:val="00C865BF"/>
    <w:rsid w:val="00C87DB5"/>
    <w:rsid w:val="00C90D21"/>
    <w:rsid w:val="00C97074"/>
    <w:rsid w:val="00CA1B1F"/>
    <w:rsid w:val="00CB27A3"/>
    <w:rsid w:val="00CD31F6"/>
    <w:rsid w:val="00CD4F25"/>
    <w:rsid w:val="00CD6927"/>
    <w:rsid w:val="00CE03EE"/>
    <w:rsid w:val="00CE1B47"/>
    <w:rsid w:val="00CE24AA"/>
    <w:rsid w:val="00CE5973"/>
    <w:rsid w:val="00CF659A"/>
    <w:rsid w:val="00D066DA"/>
    <w:rsid w:val="00D072D1"/>
    <w:rsid w:val="00D13687"/>
    <w:rsid w:val="00D22BBA"/>
    <w:rsid w:val="00D247A7"/>
    <w:rsid w:val="00D25AEF"/>
    <w:rsid w:val="00D34119"/>
    <w:rsid w:val="00D347F4"/>
    <w:rsid w:val="00D44285"/>
    <w:rsid w:val="00D447B0"/>
    <w:rsid w:val="00D51CA7"/>
    <w:rsid w:val="00D536C1"/>
    <w:rsid w:val="00D56372"/>
    <w:rsid w:val="00D61B90"/>
    <w:rsid w:val="00D63515"/>
    <w:rsid w:val="00D65409"/>
    <w:rsid w:val="00D65601"/>
    <w:rsid w:val="00D71334"/>
    <w:rsid w:val="00D716B0"/>
    <w:rsid w:val="00D82FA5"/>
    <w:rsid w:val="00D9242C"/>
    <w:rsid w:val="00D957F6"/>
    <w:rsid w:val="00D968CE"/>
    <w:rsid w:val="00D97032"/>
    <w:rsid w:val="00DA0B59"/>
    <w:rsid w:val="00DA1554"/>
    <w:rsid w:val="00DB3B79"/>
    <w:rsid w:val="00DB631D"/>
    <w:rsid w:val="00DB6658"/>
    <w:rsid w:val="00DD2253"/>
    <w:rsid w:val="00DD2BF6"/>
    <w:rsid w:val="00DD711D"/>
    <w:rsid w:val="00DE06DA"/>
    <w:rsid w:val="00DE2BB6"/>
    <w:rsid w:val="00DF0BC5"/>
    <w:rsid w:val="00E02A95"/>
    <w:rsid w:val="00E13890"/>
    <w:rsid w:val="00E2664C"/>
    <w:rsid w:val="00E27803"/>
    <w:rsid w:val="00E32B54"/>
    <w:rsid w:val="00E45180"/>
    <w:rsid w:val="00E453C6"/>
    <w:rsid w:val="00E72F65"/>
    <w:rsid w:val="00E8286C"/>
    <w:rsid w:val="00E83B48"/>
    <w:rsid w:val="00E86AF9"/>
    <w:rsid w:val="00E9307C"/>
    <w:rsid w:val="00E957A7"/>
    <w:rsid w:val="00EA0FA7"/>
    <w:rsid w:val="00EA680C"/>
    <w:rsid w:val="00EB637B"/>
    <w:rsid w:val="00EC2D62"/>
    <w:rsid w:val="00EC64FB"/>
    <w:rsid w:val="00ED0465"/>
    <w:rsid w:val="00ED37C3"/>
    <w:rsid w:val="00ED674B"/>
    <w:rsid w:val="00EE1892"/>
    <w:rsid w:val="00EF0404"/>
    <w:rsid w:val="00EF4E28"/>
    <w:rsid w:val="00F01848"/>
    <w:rsid w:val="00F02934"/>
    <w:rsid w:val="00F10234"/>
    <w:rsid w:val="00F1093D"/>
    <w:rsid w:val="00F15210"/>
    <w:rsid w:val="00F157C3"/>
    <w:rsid w:val="00F20AB3"/>
    <w:rsid w:val="00F30A76"/>
    <w:rsid w:val="00F435BF"/>
    <w:rsid w:val="00F45A07"/>
    <w:rsid w:val="00F46F6F"/>
    <w:rsid w:val="00F54C69"/>
    <w:rsid w:val="00F556CA"/>
    <w:rsid w:val="00F55A06"/>
    <w:rsid w:val="00F6570A"/>
    <w:rsid w:val="00F711B8"/>
    <w:rsid w:val="00F818FF"/>
    <w:rsid w:val="00FA5C82"/>
    <w:rsid w:val="00FB5568"/>
    <w:rsid w:val="00FC17FC"/>
    <w:rsid w:val="00FC1D85"/>
    <w:rsid w:val="00FC4723"/>
    <w:rsid w:val="00FC5673"/>
    <w:rsid w:val="00FC6A9C"/>
    <w:rsid w:val="00FC6B46"/>
    <w:rsid w:val="00FE1817"/>
    <w:rsid w:val="00FF545D"/>
    <w:rsid w:val="00FF7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9AA45F"/>
  <w15:docId w15:val="{9B2CC6CF-0D8B-447D-A1B7-C180774C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728A"/>
    <w:rPr>
      <w:sz w:val="24"/>
      <w:szCs w:val="24"/>
    </w:rPr>
  </w:style>
  <w:style w:type="paragraph" w:styleId="Heading1">
    <w:name w:val="heading 1"/>
    <w:basedOn w:val="Normal"/>
    <w:link w:val="Heading1Char"/>
    <w:uiPriority w:val="9"/>
    <w:qFormat/>
    <w:rsid w:val="00084E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773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1A8A"/>
    <w:pPr>
      <w:keepNext/>
      <w:widowControl w:val="0"/>
      <w:spacing w:before="240" w:after="60" w:line="260" w:lineRule="exact"/>
      <w:outlineLvl w:val="2"/>
    </w:pPr>
    <w:rPr>
      <w:rFonts w:ascii="Calibri Light" w:hAnsi="Calibri Light"/>
      <w:b/>
      <w:b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6689"/>
    <w:rPr>
      <w:rFonts w:ascii="Tahoma" w:hAnsi="Tahoma" w:cs="Tahoma"/>
      <w:sz w:val="16"/>
      <w:szCs w:val="16"/>
    </w:rPr>
  </w:style>
  <w:style w:type="character" w:styleId="Hyperlink">
    <w:name w:val="Hyperlink"/>
    <w:rsid w:val="00B46E79"/>
    <w:rPr>
      <w:color w:val="0000FF"/>
      <w:u w:val="single"/>
    </w:rPr>
  </w:style>
  <w:style w:type="paragraph" w:styleId="Header">
    <w:name w:val="header"/>
    <w:basedOn w:val="Normal"/>
    <w:link w:val="HeaderChar"/>
    <w:rsid w:val="00EE1892"/>
    <w:pPr>
      <w:tabs>
        <w:tab w:val="center" w:pos="4153"/>
        <w:tab w:val="right" w:pos="8306"/>
      </w:tabs>
    </w:pPr>
  </w:style>
  <w:style w:type="character" w:customStyle="1" w:styleId="HeaderChar">
    <w:name w:val="Header Char"/>
    <w:link w:val="Header"/>
    <w:rsid w:val="00EE1892"/>
    <w:rPr>
      <w:sz w:val="24"/>
      <w:szCs w:val="24"/>
      <w:lang w:eastAsia="ru-RU"/>
    </w:rPr>
  </w:style>
  <w:style w:type="character" w:styleId="PageNumber">
    <w:name w:val="page number"/>
    <w:rsid w:val="00EE1892"/>
  </w:style>
  <w:style w:type="paragraph" w:styleId="Footer">
    <w:name w:val="footer"/>
    <w:basedOn w:val="Normal"/>
    <w:link w:val="FooterChar"/>
    <w:rsid w:val="00EE1892"/>
    <w:pPr>
      <w:tabs>
        <w:tab w:val="center" w:pos="4153"/>
        <w:tab w:val="right" w:pos="8306"/>
      </w:tabs>
    </w:pPr>
  </w:style>
  <w:style w:type="character" w:customStyle="1" w:styleId="FooterChar">
    <w:name w:val="Footer Char"/>
    <w:link w:val="Footer"/>
    <w:rsid w:val="00EE1892"/>
    <w:rPr>
      <w:sz w:val="24"/>
      <w:szCs w:val="24"/>
      <w:lang w:eastAsia="ru-RU"/>
    </w:rPr>
  </w:style>
  <w:style w:type="character" w:customStyle="1" w:styleId="1">
    <w:name w:val="Неразрешенное упоминание1"/>
    <w:uiPriority w:val="99"/>
    <w:semiHidden/>
    <w:unhideWhenUsed/>
    <w:rsid w:val="00C3616E"/>
    <w:rPr>
      <w:color w:val="605E5C"/>
      <w:shd w:val="clear" w:color="auto" w:fill="E1DFDD"/>
    </w:rPr>
  </w:style>
  <w:style w:type="character" w:styleId="FollowedHyperlink">
    <w:name w:val="FollowedHyperlink"/>
    <w:rsid w:val="00C3616E"/>
    <w:rPr>
      <w:color w:val="954F72"/>
      <w:u w:val="single"/>
    </w:rPr>
  </w:style>
  <w:style w:type="paragraph" w:styleId="ListParagraph">
    <w:name w:val="List Paragraph"/>
    <w:basedOn w:val="Normal"/>
    <w:uiPriority w:val="63"/>
    <w:qFormat/>
    <w:rsid w:val="00084E10"/>
    <w:pPr>
      <w:ind w:left="720"/>
      <w:contextualSpacing/>
    </w:pPr>
  </w:style>
  <w:style w:type="character" w:customStyle="1" w:styleId="Heading1Char">
    <w:name w:val="Heading 1 Char"/>
    <w:basedOn w:val="DefaultParagraphFont"/>
    <w:link w:val="Heading1"/>
    <w:uiPriority w:val="9"/>
    <w:rsid w:val="00084E10"/>
    <w:rPr>
      <w:b/>
      <w:bCs/>
      <w:kern w:val="36"/>
      <w:sz w:val="48"/>
      <w:szCs w:val="48"/>
    </w:rPr>
  </w:style>
  <w:style w:type="character" w:styleId="CommentReference">
    <w:name w:val="annotation reference"/>
    <w:basedOn w:val="DefaultParagraphFont"/>
    <w:rsid w:val="00C97074"/>
    <w:rPr>
      <w:sz w:val="16"/>
      <w:szCs w:val="16"/>
    </w:rPr>
  </w:style>
  <w:style w:type="paragraph" w:styleId="CommentText">
    <w:name w:val="annotation text"/>
    <w:basedOn w:val="Normal"/>
    <w:link w:val="CommentTextChar"/>
    <w:rsid w:val="00C97074"/>
    <w:rPr>
      <w:sz w:val="20"/>
      <w:szCs w:val="20"/>
    </w:rPr>
  </w:style>
  <w:style w:type="character" w:customStyle="1" w:styleId="CommentTextChar">
    <w:name w:val="Comment Text Char"/>
    <w:basedOn w:val="DefaultParagraphFont"/>
    <w:link w:val="CommentText"/>
    <w:rsid w:val="00C97074"/>
    <w:rPr>
      <w:lang w:val="ru-RU"/>
    </w:rPr>
  </w:style>
  <w:style w:type="paragraph" w:styleId="CommentSubject">
    <w:name w:val="annotation subject"/>
    <w:basedOn w:val="CommentText"/>
    <w:next w:val="CommentText"/>
    <w:link w:val="CommentSubjectChar"/>
    <w:rsid w:val="00C97074"/>
    <w:rPr>
      <w:b/>
      <w:bCs/>
    </w:rPr>
  </w:style>
  <w:style w:type="character" w:customStyle="1" w:styleId="CommentSubjectChar">
    <w:name w:val="Comment Subject Char"/>
    <w:basedOn w:val="CommentTextChar"/>
    <w:link w:val="CommentSubject"/>
    <w:rsid w:val="00C97074"/>
    <w:rPr>
      <w:b/>
      <w:bCs/>
      <w:lang w:val="ru-RU"/>
    </w:rPr>
  </w:style>
  <w:style w:type="character" w:customStyle="1" w:styleId="s0">
    <w:name w:val="s0"/>
    <w:rsid w:val="00CE03EE"/>
    <w:rPr>
      <w:rFonts w:ascii="Times New Roman(K)" w:hAnsi="Times New Roman(K)" w:cs="Times New Roman" w:hint="default"/>
      <w:b w:val="0"/>
      <w:bCs w:val="0"/>
      <w:i w:val="0"/>
      <w:iCs w:val="0"/>
      <w:strike w:val="0"/>
      <w:dstrike w:val="0"/>
      <w:color w:val="000000"/>
      <w:sz w:val="20"/>
      <w:szCs w:val="20"/>
      <w:u w:val="none"/>
      <w:effect w:val="none"/>
    </w:rPr>
  </w:style>
  <w:style w:type="paragraph" w:styleId="BodyTextIndent">
    <w:name w:val="Body Text Indent"/>
    <w:basedOn w:val="Normal"/>
    <w:link w:val="BodyTextIndentChar"/>
    <w:uiPriority w:val="99"/>
    <w:rsid w:val="00894877"/>
    <w:pPr>
      <w:ind w:firstLine="540"/>
      <w:jc w:val="both"/>
    </w:pPr>
    <w:rPr>
      <w:rFonts w:eastAsia="MS Mincho"/>
      <w:sz w:val="22"/>
      <w:szCs w:val="22"/>
    </w:rPr>
  </w:style>
  <w:style w:type="character" w:customStyle="1" w:styleId="BodyTextIndentChar">
    <w:name w:val="Body Text Indent Char"/>
    <w:basedOn w:val="DefaultParagraphFont"/>
    <w:link w:val="BodyTextIndent"/>
    <w:uiPriority w:val="99"/>
    <w:rsid w:val="00894877"/>
    <w:rPr>
      <w:rFonts w:eastAsia="MS Mincho"/>
      <w:sz w:val="22"/>
      <w:szCs w:val="22"/>
      <w:lang w:val="ru-RU"/>
    </w:rPr>
  </w:style>
  <w:style w:type="paragraph" w:customStyle="1" w:styleId="10">
    <w:name w:val="Стиль1"/>
    <w:basedOn w:val="Normal"/>
    <w:qFormat/>
    <w:rsid w:val="001F399B"/>
    <w:pPr>
      <w:widowControl w:val="0"/>
      <w:autoSpaceDE w:val="0"/>
      <w:autoSpaceDN w:val="0"/>
      <w:adjustRightInd w:val="0"/>
      <w:ind w:firstLine="708"/>
      <w:jc w:val="both"/>
    </w:pPr>
    <w:rPr>
      <w:sz w:val="28"/>
      <w:szCs w:val="28"/>
      <w:lang w:eastAsia="en-US"/>
    </w:rPr>
  </w:style>
  <w:style w:type="character" w:customStyle="1" w:styleId="Heading3Char">
    <w:name w:val="Heading 3 Char"/>
    <w:basedOn w:val="DefaultParagraphFont"/>
    <w:link w:val="Heading3"/>
    <w:uiPriority w:val="9"/>
    <w:semiHidden/>
    <w:rsid w:val="00B01A8A"/>
    <w:rPr>
      <w:rFonts w:ascii="Calibri Light" w:hAnsi="Calibri Light"/>
      <w:b/>
      <w:bCs/>
      <w:sz w:val="26"/>
      <w:szCs w:val="26"/>
      <w:lang w:val="en-GB" w:eastAsia="en-US"/>
    </w:rPr>
  </w:style>
  <w:style w:type="paragraph" w:styleId="BodyText2">
    <w:name w:val="Body Text 2"/>
    <w:basedOn w:val="Normal"/>
    <w:link w:val="BodyText2Char"/>
    <w:uiPriority w:val="99"/>
    <w:unhideWhenUsed/>
    <w:rsid w:val="00B01A8A"/>
    <w:pPr>
      <w:widowControl w:val="0"/>
      <w:spacing w:after="120" w:line="480" w:lineRule="auto"/>
    </w:pPr>
    <w:rPr>
      <w:rFonts w:ascii="Arial" w:eastAsia="Calibri" w:hAnsi="Arial"/>
      <w:sz w:val="22"/>
      <w:lang w:val="en-GB" w:eastAsia="en-US"/>
    </w:rPr>
  </w:style>
  <w:style w:type="character" w:customStyle="1" w:styleId="BodyText2Char">
    <w:name w:val="Body Text 2 Char"/>
    <w:basedOn w:val="DefaultParagraphFont"/>
    <w:link w:val="BodyText2"/>
    <w:uiPriority w:val="99"/>
    <w:rsid w:val="00B01A8A"/>
    <w:rPr>
      <w:rFonts w:ascii="Arial" w:eastAsia="Calibri" w:hAnsi="Arial"/>
      <w:sz w:val="22"/>
      <w:szCs w:val="24"/>
      <w:lang w:val="en-GB" w:eastAsia="en-US"/>
    </w:rPr>
  </w:style>
  <w:style w:type="character" w:styleId="Emphasis">
    <w:name w:val="Emphasis"/>
    <w:basedOn w:val="DefaultParagraphFont"/>
    <w:qFormat/>
    <w:rsid w:val="00CD4F25"/>
    <w:rPr>
      <w:i/>
      <w:iCs/>
    </w:rPr>
  </w:style>
  <w:style w:type="paragraph" w:customStyle="1" w:styleId="Default">
    <w:name w:val="Default"/>
    <w:rsid w:val="009F7B2B"/>
    <w:pPr>
      <w:autoSpaceDE w:val="0"/>
      <w:autoSpaceDN w:val="0"/>
      <w:adjustRightInd w:val="0"/>
    </w:pPr>
    <w:rPr>
      <w:rFonts w:eastAsiaTheme="minorHAnsi"/>
      <w:color w:val="000000"/>
      <w:sz w:val="24"/>
      <w:szCs w:val="24"/>
      <w:lang w:eastAsia="en-US"/>
    </w:rPr>
  </w:style>
  <w:style w:type="character" w:customStyle="1" w:styleId="Heading2Char">
    <w:name w:val="Heading 2 Char"/>
    <w:basedOn w:val="DefaultParagraphFont"/>
    <w:link w:val="Heading2"/>
    <w:rsid w:val="00773C1F"/>
    <w:rPr>
      <w:rFonts w:asciiTheme="majorHAnsi" w:eastAsiaTheme="majorEastAsia" w:hAnsiTheme="majorHAnsi" w:cstheme="majorBidi"/>
      <w:color w:val="2F5496" w:themeColor="accent1" w:themeShade="BF"/>
      <w:sz w:val="26"/>
      <w:szCs w:val="26"/>
    </w:rPr>
  </w:style>
  <w:style w:type="paragraph" w:customStyle="1" w:styleId="cdt4ke">
    <w:name w:val="cdt4ke"/>
    <w:basedOn w:val="Normal"/>
    <w:rsid w:val="00773C1F"/>
    <w:pPr>
      <w:spacing w:before="100" w:beforeAutospacing="1" w:after="100" w:afterAutospacing="1"/>
    </w:pPr>
  </w:style>
  <w:style w:type="paragraph" w:styleId="NormalWeb">
    <w:name w:val="Normal (Web)"/>
    <w:basedOn w:val="Normal"/>
    <w:uiPriority w:val="99"/>
    <w:semiHidden/>
    <w:unhideWhenUsed/>
    <w:rsid w:val="00D716B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2209">
      <w:bodyDiv w:val="1"/>
      <w:marLeft w:val="0"/>
      <w:marRight w:val="0"/>
      <w:marTop w:val="0"/>
      <w:marBottom w:val="0"/>
      <w:divBdr>
        <w:top w:val="none" w:sz="0" w:space="0" w:color="auto"/>
        <w:left w:val="none" w:sz="0" w:space="0" w:color="auto"/>
        <w:bottom w:val="none" w:sz="0" w:space="0" w:color="auto"/>
        <w:right w:val="none" w:sz="0" w:space="0" w:color="auto"/>
      </w:divBdr>
    </w:div>
    <w:div w:id="457528870">
      <w:bodyDiv w:val="1"/>
      <w:marLeft w:val="0"/>
      <w:marRight w:val="0"/>
      <w:marTop w:val="0"/>
      <w:marBottom w:val="0"/>
      <w:divBdr>
        <w:top w:val="none" w:sz="0" w:space="0" w:color="auto"/>
        <w:left w:val="none" w:sz="0" w:space="0" w:color="auto"/>
        <w:bottom w:val="none" w:sz="0" w:space="0" w:color="auto"/>
        <w:right w:val="none" w:sz="0" w:space="0" w:color="auto"/>
      </w:divBdr>
    </w:div>
    <w:div w:id="689259864">
      <w:bodyDiv w:val="1"/>
      <w:marLeft w:val="0"/>
      <w:marRight w:val="0"/>
      <w:marTop w:val="0"/>
      <w:marBottom w:val="0"/>
      <w:divBdr>
        <w:top w:val="none" w:sz="0" w:space="0" w:color="auto"/>
        <w:left w:val="none" w:sz="0" w:space="0" w:color="auto"/>
        <w:bottom w:val="none" w:sz="0" w:space="0" w:color="auto"/>
        <w:right w:val="none" w:sz="0" w:space="0" w:color="auto"/>
      </w:divBdr>
    </w:div>
    <w:div w:id="773211678">
      <w:bodyDiv w:val="1"/>
      <w:marLeft w:val="0"/>
      <w:marRight w:val="0"/>
      <w:marTop w:val="0"/>
      <w:marBottom w:val="0"/>
      <w:divBdr>
        <w:top w:val="none" w:sz="0" w:space="0" w:color="auto"/>
        <w:left w:val="none" w:sz="0" w:space="0" w:color="auto"/>
        <w:bottom w:val="none" w:sz="0" w:space="0" w:color="auto"/>
        <w:right w:val="none" w:sz="0" w:space="0" w:color="auto"/>
      </w:divBdr>
    </w:div>
    <w:div w:id="836772619">
      <w:bodyDiv w:val="1"/>
      <w:marLeft w:val="0"/>
      <w:marRight w:val="0"/>
      <w:marTop w:val="0"/>
      <w:marBottom w:val="0"/>
      <w:divBdr>
        <w:top w:val="none" w:sz="0" w:space="0" w:color="auto"/>
        <w:left w:val="none" w:sz="0" w:space="0" w:color="auto"/>
        <w:bottom w:val="none" w:sz="0" w:space="0" w:color="auto"/>
        <w:right w:val="none" w:sz="0" w:space="0" w:color="auto"/>
      </w:divBdr>
    </w:div>
    <w:div w:id="1014766170">
      <w:bodyDiv w:val="1"/>
      <w:marLeft w:val="0"/>
      <w:marRight w:val="0"/>
      <w:marTop w:val="0"/>
      <w:marBottom w:val="0"/>
      <w:divBdr>
        <w:top w:val="none" w:sz="0" w:space="0" w:color="auto"/>
        <w:left w:val="none" w:sz="0" w:space="0" w:color="auto"/>
        <w:bottom w:val="none" w:sz="0" w:space="0" w:color="auto"/>
        <w:right w:val="none" w:sz="0" w:space="0" w:color="auto"/>
      </w:divBdr>
      <w:divsChild>
        <w:div w:id="1096360700">
          <w:marLeft w:val="0"/>
          <w:marRight w:val="0"/>
          <w:marTop w:val="0"/>
          <w:marBottom w:val="0"/>
          <w:divBdr>
            <w:top w:val="none" w:sz="0" w:space="0" w:color="auto"/>
            <w:left w:val="none" w:sz="0" w:space="0" w:color="auto"/>
            <w:bottom w:val="none" w:sz="0" w:space="0" w:color="auto"/>
            <w:right w:val="none" w:sz="0" w:space="0" w:color="auto"/>
          </w:divBdr>
        </w:div>
      </w:divsChild>
    </w:div>
    <w:div w:id="1017537155">
      <w:bodyDiv w:val="1"/>
      <w:marLeft w:val="0"/>
      <w:marRight w:val="0"/>
      <w:marTop w:val="0"/>
      <w:marBottom w:val="0"/>
      <w:divBdr>
        <w:top w:val="none" w:sz="0" w:space="0" w:color="auto"/>
        <w:left w:val="none" w:sz="0" w:space="0" w:color="auto"/>
        <w:bottom w:val="none" w:sz="0" w:space="0" w:color="auto"/>
        <w:right w:val="none" w:sz="0" w:space="0" w:color="auto"/>
      </w:divBdr>
    </w:div>
    <w:div w:id="1095831297">
      <w:bodyDiv w:val="1"/>
      <w:marLeft w:val="0"/>
      <w:marRight w:val="0"/>
      <w:marTop w:val="0"/>
      <w:marBottom w:val="0"/>
      <w:divBdr>
        <w:top w:val="none" w:sz="0" w:space="0" w:color="auto"/>
        <w:left w:val="none" w:sz="0" w:space="0" w:color="auto"/>
        <w:bottom w:val="none" w:sz="0" w:space="0" w:color="auto"/>
        <w:right w:val="none" w:sz="0" w:space="0" w:color="auto"/>
      </w:divBdr>
    </w:div>
    <w:div w:id="1169639061">
      <w:bodyDiv w:val="1"/>
      <w:marLeft w:val="0"/>
      <w:marRight w:val="0"/>
      <w:marTop w:val="0"/>
      <w:marBottom w:val="0"/>
      <w:divBdr>
        <w:top w:val="none" w:sz="0" w:space="0" w:color="auto"/>
        <w:left w:val="none" w:sz="0" w:space="0" w:color="auto"/>
        <w:bottom w:val="none" w:sz="0" w:space="0" w:color="auto"/>
        <w:right w:val="none" w:sz="0" w:space="0" w:color="auto"/>
      </w:divBdr>
    </w:div>
    <w:div w:id="1284068900">
      <w:bodyDiv w:val="1"/>
      <w:marLeft w:val="0"/>
      <w:marRight w:val="0"/>
      <w:marTop w:val="0"/>
      <w:marBottom w:val="0"/>
      <w:divBdr>
        <w:top w:val="none" w:sz="0" w:space="0" w:color="auto"/>
        <w:left w:val="none" w:sz="0" w:space="0" w:color="auto"/>
        <w:bottom w:val="none" w:sz="0" w:space="0" w:color="auto"/>
        <w:right w:val="none" w:sz="0" w:space="0" w:color="auto"/>
      </w:divBdr>
    </w:div>
    <w:div w:id="1373460644">
      <w:bodyDiv w:val="1"/>
      <w:marLeft w:val="0"/>
      <w:marRight w:val="0"/>
      <w:marTop w:val="0"/>
      <w:marBottom w:val="0"/>
      <w:divBdr>
        <w:top w:val="none" w:sz="0" w:space="0" w:color="auto"/>
        <w:left w:val="none" w:sz="0" w:space="0" w:color="auto"/>
        <w:bottom w:val="none" w:sz="0" w:space="0" w:color="auto"/>
        <w:right w:val="none" w:sz="0" w:space="0" w:color="auto"/>
      </w:divBdr>
    </w:div>
    <w:div w:id="1415007065">
      <w:bodyDiv w:val="1"/>
      <w:marLeft w:val="0"/>
      <w:marRight w:val="0"/>
      <w:marTop w:val="0"/>
      <w:marBottom w:val="0"/>
      <w:divBdr>
        <w:top w:val="none" w:sz="0" w:space="0" w:color="auto"/>
        <w:left w:val="none" w:sz="0" w:space="0" w:color="auto"/>
        <w:bottom w:val="none" w:sz="0" w:space="0" w:color="auto"/>
        <w:right w:val="none" w:sz="0" w:space="0" w:color="auto"/>
      </w:divBdr>
    </w:div>
    <w:div w:id="1698850348">
      <w:bodyDiv w:val="1"/>
      <w:marLeft w:val="0"/>
      <w:marRight w:val="0"/>
      <w:marTop w:val="0"/>
      <w:marBottom w:val="0"/>
      <w:divBdr>
        <w:top w:val="none" w:sz="0" w:space="0" w:color="auto"/>
        <w:left w:val="none" w:sz="0" w:space="0" w:color="auto"/>
        <w:bottom w:val="none" w:sz="0" w:space="0" w:color="auto"/>
        <w:right w:val="none" w:sz="0" w:space="0" w:color="auto"/>
      </w:divBdr>
    </w:div>
    <w:div w:id="1751196184">
      <w:bodyDiv w:val="1"/>
      <w:marLeft w:val="0"/>
      <w:marRight w:val="0"/>
      <w:marTop w:val="0"/>
      <w:marBottom w:val="0"/>
      <w:divBdr>
        <w:top w:val="none" w:sz="0" w:space="0" w:color="auto"/>
        <w:left w:val="none" w:sz="0" w:space="0" w:color="auto"/>
        <w:bottom w:val="none" w:sz="0" w:space="0" w:color="auto"/>
        <w:right w:val="none" w:sz="0" w:space="0" w:color="auto"/>
      </w:divBdr>
    </w:div>
    <w:div w:id="1902673204">
      <w:bodyDiv w:val="1"/>
      <w:marLeft w:val="0"/>
      <w:marRight w:val="0"/>
      <w:marTop w:val="0"/>
      <w:marBottom w:val="0"/>
      <w:divBdr>
        <w:top w:val="none" w:sz="0" w:space="0" w:color="auto"/>
        <w:left w:val="none" w:sz="0" w:space="0" w:color="auto"/>
        <w:bottom w:val="none" w:sz="0" w:space="0" w:color="auto"/>
        <w:right w:val="none" w:sz="0" w:space="0" w:color="auto"/>
      </w:divBdr>
    </w:div>
    <w:div w:id="1927693664">
      <w:bodyDiv w:val="1"/>
      <w:marLeft w:val="0"/>
      <w:marRight w:val="0"/>
      <w:marTop w:val="0"/>
      <w:marBottom w:val="0"/>
      <w:divBdr>
        <w:top w:val="none" w:sz="0" w:space="0" w:color="auto"/>
        <w:left w:val="none" w:sz="0" w:space="0" w:color="auto"/>
        <w:bottom w:val="none" w:sz="0" w:space="0" w:color="auto"/>
        <w:right w:val="none" w:sz="0" w:space="0" w:color="auto"/>
      </w:divBdr>
      <w:divsChild>
        <w:div w:id="1746299831">
          <w:marLeft w:val="0"/>
          <w:marRight w:val="0"/>
          <w:marTop w:val="0"/>
          <w:marBottom w:val="0"/>
          <w:divBdr>
            <w:top w:val="none" w:sz="0" w:space="0" w:color="auto"/>
            <w:left w:val="none" w:sz="0" w:space="0" w:color="auto"/>
            <w:bottom w:val="none" w:sz="0" w:space="0" w:color="auto"/>
            <w:right w:val="none" w:sz="0" w:space="0" w:color="auto"/>
          </w:divBdr>
        </w:div>
      </w:divsChild>
    </w:div>
    <w:div w:id="1983847524">
      <w:bodyDiv w:val="1"/>
      <w:marLeft w:val="0"/>
      <w:marRight w:val="0"/>
      <w:marTop w:val="0"/>
      <w:marBottom w:val="0"/>
      <w:divBdr>
        <w:top w:val="none" w:sz="0" w:space="0" w:color="auto"/>
        <w:left w:val="none" w:sz="0" w:space="0" w:color="auto"/>
        <w:bottom w:val="none" w:sz="0" w:space="0" w:color="auto"/>
        <w:right w:val="none" w:sz="0" w:space="0" w:color="auto"/>
      </w:divBdr>
    </w:div>
    <w:div w:id="205877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tty.epfl.ch/3.0.0/ap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arivate.com/webofsciencegroup/solutions/web-of-scie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pu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penlibra.com/en/collection/search/term/david+mert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omarov@satbayev.university" TargetMode="External"/><Relationship Id="rId14" Type="http://schemas.openxmlformats.org/officeDocument/2006/relationships/hyperlink" Target="https://official.satbayev.university/download/document/27131/%D2%9A%D0%B0%D0%B7%D2%B0%D0%A2%D0%97%D0%A3%20401-03%20%D2%AE.%20%D0%A2%D0%B0%D0%BD%D1%8B%D1%81%D1%82%D1%8B%D1%80%D1%83%20%D0%B6%D1%83%D1%80%D0%BD%D0%B0%D0%BB%D1%8B.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84CF1-237C-E94A-B5C3-AF0AAD9F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3201</Words>
  <Characters>18250</Characters>
  <Application>Microsoft Office Word</Application>
  <DocSecurity>0</DocSecurity>
  <Lines>152</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Силлабус Проектирование программных</vt:lpstr>
      <vt:lpstr>Силлабус Проектирование программных</vt:lpstr>
    </vt:vector>
  </TitlesOfParts>
  <Company>kbtu</Company>
  <LinksUpToDate>false</LinksUpToDate>
  <CharactersWithSpaces>21409</CharactersWithSpaces>
  <SharedDoc>false</SharedDoc>
  <HLinks>
    <vt:vector size="42" baseType="variant">
      <vt:variant>
        <vt:i4>5767211</vt:i4>
      </vt:variant>
      <vt:variant>
        <vt:i4>18</vt:i4>
      </vt:variant>
      <vt:variant>
        <vt:i4>0</vt:i4>
      </vt:variant>
      <vt:variant>
        <vt:i4>5</vt:i4>
      </vt:variant>
      <vt:variant>
        <vt:lpwstr>mailto:r.iskakov@satbayev.university</vt:lpwstr>
      </vt:variant>
      <vt:variant>
        <vt:lpwstr/>
      </vt:variant>
      <vt:variant>
        <vt:i4>4587569</vt:i4>
      </vt:variant>
      <vt:variant>
        <vt:i4>15</vt:i4>
      </vt:variant>
      <vt:variant>
        <vt:i4>0</vt:i4>
      </vt:variant>
      <vt:variant>
        <vt:i4>5</vt:i4>
      </vt:variant>
      <vt:variant>
        <vt:lpwstr>mailto:rm.iskakov@gmail.com</vt:lpwstr>
      </vt:variant>
      <vt:variant>
        <vt:lpwstr/>
      </vt:variant>
      <vt:variant>
        <vt:i4>5963856</vt:i4>
      </vt:variant>
      <vt:variant>
        <vt:i4>12</vt:i4>
      </vt:variant>
      <vt:variant>
        <vt:i4>0</vt:i4>
      </vt:variant>
      <vt:variant>
        <vt:i4>5</vt:i4>
      </vt:variant>
      <vt:variant>
        <vt:lpwstr>https://www.instagram.com/rinatiskak/</vt:lpwstr>
      </vt:variant>
      <vt:variant>
        <vt:lpwstr/>
      </vt:variant>
      <vt:variant>
        <vt:i4>3080300</vt:i4>
      </vt:variant>
      <vt:variant>
        <vt:i4>9</vt:i4>
      </vt:variant>
      <vt:variant>
        <vt:i4>0</vt:i4>
      </vt:variant>
      <vt:variant>
        <vt:i4>5</vt:i4>
      </vt:variant>
      <vt:variant>
        <vt:lpwstr>https://t.me/RinaIskak</vt:lpwstr>
      </vt:variant>
      <vt:variant>
        <vt:lpwstr/>
      </vt:variant>
      <vt:variant>
        <vt:i4>6357049</vt:i4>
      </vt:variant>
      <vt:variant>
        <vt:i4>6</vt:i4>
      </vt:variant>
      <vt:variant>
        <vt:i4>0</vt:i4>
      </vt:variant>
      <vt:variant>
        <vt:i4>5</vt:i4>
      </vt:variant>
      <vt:variant>
        <vt:lpwstr>https://vk.com/rinatiskakov</vt:lpwstr>
      </vt:variant>
      <vt:variant>
        <vt:lpwstr/>
      </vt:variant>
      <vt:variant>
        <vt:i4>3866726</vt:i4>
      </vt:variant>
      <vt:variant>
        <vt:i4>3</vt:i4>
      </vt:variant>
      <vt:variant>
        <vt:i4>0</vt:i4>
      </vt:variant>
      <vt:variant>
        <vt:i4>5</vt:i4>
      </vt:variant>
      <vt:variant>
        <vt:lpwstr>https://www.facebook.com/rinat.iskakov.359</vt:lpwstr>
      </vt:variant>
      <vt:variant>
        <vt:lpwstr/>
      </vt:variant>
      <vt:variant>
        <vt:i4>720988</vt:i4>
      </vt:variant>
      <vt:variant>
        <vt:i4>0</vt:i4>
      </vt:variant>
      <vt:variant>
        <vt:i4>0</vt:i4>
      </vt:variant>
      <vt:variant>
        <vt:i4>5</vt:i4>
      </vt:variant>
      <vt:variant>
        <vt:lpwstr>https://teams.microsoft.com/l/team/19%3aedeed4be535741c7aeb1efe626ec2f8d%40thread.tacv2/conversations?groupId=4d045268-b978-44ce-bf76-2aec2423bb69&amp;tenantId=49cc33db-453b-4ada-aaee-63c5dcd64f9c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Силлабус Проектирование программных</dc:title>
  <dc:creator>i.moskalyova</dc:creator>
  <cp:lastModifiedBy>Aray Kassenkhan</cp:lastModifiedBy>
  <cp:revision>8</cp:revision>
  <cp:lastPrinted>2020-09-09T06:39:00Z</cp:lastPrinted>
  <dcterms:created xsi:type="dcterms:W3CDTF">2024-01-09T13:22:00Z</dcterms:created>
  <dcterms:modified xsi:type="dcterms:W3CDTF">2024-01-11T07:58:00Z</dcterms:modified>
</cp:coreProperties>
</file>