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D0C15" w14:textId="6AB217E3" w:rsidR="00476D1E" w:rsidRPr="00D81747" w:rsidRDefault="00476D1E" w:rsidP="00B71F5C">
      <w:pPr>
        <w:pStyle w:val="Title"/>
        <w:jc w:val="center"/>
        <w:rPr>
          <w:rFonts w:ascii="Times New Roman" w:hAnsi="Times New Roman" w:cs="Times New Roman"/>
          <w:b/>
          <w:bCs/>
          <w:sz w:val="28"/>
          <w:szCs w:val="28"/>
          <w:lang w:val="ru-RU"/>
        </w:rPr>
      </w:pPr>
      <w:r w:rsidRPr="00B71F5C">
        <w:rPr>
          <w:rFonts w:ascii="Times New Roman" w:hAnsi="Times New Roman" w:cs="Times New Roman"/>
          <w:b/>
          <w:bCs/>
          <w:sz w:val="28"/>
          <w:szCs w:val="28"/>
        </w:rPr>
        <w:t>Laboratory work №</w:t>
      </w:r>
      <w:r w:rsidR="00B12C4D">
        <w:rPr>
          <w:rFonts w:ascii="Times New Roman" w:hAnsi="Times New Roman" w:cs="Times New Roman"/>
          <w:b/>
          <w:bCs/>
          <w:sz w:val="28"/>
          <w:szCs w:val="28"/>
        </w:rPr>
        <w:t xml:space="preserve"> </w:t>
      </w:r>
      <w:r w:rsidR="00D81747">
        <w:rPr>
          <w:rFonts w:ascii="Times New Roman" w:hAnsi="Times New Roman" w:cs="Times New Roman"/>
          <w:b/>
          <w:bCs/>
          <w:sz w:val="28"/>
          <w:szCs w:val="28"/>
          <w:lang w:val="ru-RU"/>
        </w:rPr>
        <w:t>10</w:t>
      </w:r>
    </w:p>
    <w:p w14:paraId="29E440A8" w14:textId="0D0029EE" w:rsidR="00082E3C" w:rsidRPr="00B71F5C" w:rsidRDefault="00082E3C" w:rsidP="00B71F5C">
      <w:pPr>
        <w:tabs>
          <w:tab w:val="left" w:pos="2892"/>
        </w:tabs>
        <w:spacing w:line="240" w:lineRule="auto"/>
        <w:ind w:firstLine="567"/>
        <w:contextualSpacing/>
        <w:jc w:val="both"/>
        <w:rPr>
          <w:rFonts w:ascii="Times New Roman" w:hAnsi="Times New Roman" w:cs="Times New Roman"/>
          <w:sz w:val="28"/>
          <w:szCs w:val="28"/>
        </w:rPr>
      </w:pPr>
    </w:p>
    <w:p w14:paraId="590917A1" w14:textId="77777777" w:rsidR="00B71F5C" w:rsidRDefault="00B71F5C" w:rsidP="00B71F5C">
      <w:pPr>
        <w:spacing w:before="100" w:beforeAutospacing="1" w:after="100" w:afterAutospacing="1" w:line="240" w:lineRule="auto"/>
        <w:contextualSpacing/>
        <w:jc w:val="center"/>
        <w:outlineLvl w:val="1"/>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t>Network Tools</w:t>
      </w:r>
    </w:p>
    <w:p w14:paraId="537EBC46" w14:textId="77777777" w:rsidR="00B71F5C" w:rsidRPr="00B71F5C" w:rsidRDefault="00B71F5C" w:rsidP="00B71F5C">
      <w:pPr>
        <w:spacing w:before="100" w:beforeAutospacing="1" w:after="100" w:afterAutospacing="1" w:line="240" w:lineRule="auto"/>
        <w:contextualSpacing/>
        <w:jc w:val="center"/>
        <w:outlineLvl w:val="1"/>
        <w:rPr>
          <w:rFonts w:ascii="Times New Roman" w:eastAsia="Times New Roman" w:hAnsi="Times New Roman" w:cs="Times New Roman"/>
          <w:b/>
          <w:bCs/>
          <w:sz w:val="28"/>
          <w:szCs w:val="28"/>
        </w:rPr>
      </w:pPr>
    </w:p>
    <w:p w14:paraId="4CDC6510" w14:textId="6B6A572A" w:rsidR="00B71F5C" w:rsidRPr="00B71F5C" w:rsidRDefault="00B71F5C" w:rsidP="00B71F5C">
      <w:pPr>
        <w:spacing w:before="100" w:beforeAutospacing="1" w:after="100" w:afterAutospacing="1" w:line="240" w:lineRule="auto"/>
        <w:ind w:firstLine="720"/>
        <w:contextualSpacing/>
        <w:jc w:val="both"/>
        <w:rPr>
          <w:rFonts w:ascii="Times New Roman" w:hAnsi="Times New Roman" w:cs="Times New Roman"/>
          <w:sz w:val="28"/>
          <w:szCs w:val="28"/>
        </w:rPr>
      </w:pPr>
      <w:r w:rsidRPr="00B71F5C">
        <w:rPr>
          <w:rFonts w:ascii="Times New Roman" w:hAnsi="Times New Roman" w:cs="Times New Roman"/>
          <w:sz w:val="28"/>
          <w:szCs w:val="28"/>
        </w:rPr>
        <w:t xml:space="preserve">In this </w:t>
      </w:r>
      <w:r>
        <w:rPr>
          <w:rFonts w:ascii="Times New Roman" w:hAnsi="Times New Roman" w:cs="Times New Roman"/>
          <w:sz w:val="28"/>
          <w:szCs w:val="28"/>
        </w:rPr>
        <w:t>laboratory work</w:t>
      </w:r>
      <w:r w:rsidRPr="00B71F5C">
        <w:rPr>
          <w:rFonts w:ascii="Times New Roman" w:hAnsi="Times New Roman" w:cs="Times New Roman"/>
          <w:sz w:val="28"/>
          <w:szCs w:val="28"/>
        </w:rPr>
        <w:t>, you will make use of common network tools. For each part below, capture the appropriate program output and include it with your answers to the questions.</w:t>
      </w:r>
    </w:p>
    <w:p w14:paraId="0C5018D5" w14:textId="77777777" w:rsid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p>
    <w:p w14:paraId="023161ED" w14:textId="699ECDF5"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t>Part 1: Ping</w:t>
      </w:r>
    </w:p>
    <w:p w14:paraId="7691BD50" w14:textId="77777777" w:rsidR="00B71F5C" w:rsidRPr="00B71F5C" w:rsidRDefault="00B71F5C" w:rsidP="00B71F5C">
      <w:pPr>
        <w:spacing w:line="240" w:lineRule="auto"/>
        <w:ind w:firstLine="720"/>
        <w:contextualSpacing/>
        <w:jc w:val="both"/>
        <w:rPr>
          <w:rFonts w:ascii="Times New Roman" w:hAnsi="Times New Roman" w:cs="Times New Roman"/>
          <w:sz w:val="28"/>
          <w:szCs w:val="28"/>
        </w:rPr>
      </w:pPr>
      <w:r w:rsidRPr="00B71F5C">
        <w:rPr>
          <w:rFonts w:ascii="Times New Roman" w:hAnsi="Times New Roman" w:cs="Times New Roman"/>
          <w:sz w:val="28"/>
          <w:szCs w:val="28"/>
        </w:rPr>
        <w:t xml:space="preserve">Ping is a </w:t>
      </w:r>
      <w:hyperlink r:id="rId8" w:history="1">
        <w:r w:rsidRPr="00B71F5C">
          <w:rPr>
            <w:rFonts w:ascii="Times New Roman" w:hAnsi="Times New Roman" w:cs="Times New Roman"/>
            <w:sz w:val="28"/>
            <w:szCs w:val="28"/>
          </w:rPr>
          <w:t>computer network</w:t>
        </w:r>
      </w:hyperlink>
      <w:r w:rsidRPr="00B71F5C">
        <w:rPr>
          <w:rFonts w:ascii="Times New Roman" w:hAnsi="Times New Roman" w:cs="Times New Roman"/>
          <w:sz w:val="28"/>
          <w:szCs w:val="28"/>
        </w:rPr>
        <w:t xml:space="preserve"> administration </w:t>
      </w:r>
      <w:hyperlink r:id="rId9" w:history="1">
        <w:r w:rsidRPr="00B71F5C">
          <w:rPr>
            <w:rFonts w:ascii="Times New Roman" w:hAnsi="Times New Roman" w:cs="Times New Roman"/>
            <w:sz w:val="28"/>
            <w:szCs w:val="28"/>
          </w:rPr>
          <w:t>utility</w:t>
        </w:r>
      </w:hyperlink>
      <w:r w:rsidRPr="00B71F5C">
        <w:rPr>
          <w:rFonts w:ascii="Times New Roman" w:hAnsi="Times New Roman" w:cs="Times New Roman"/>
          <w:sz w:val="28"/>
          <w:szCs w:val="28"/>
        </w:rPr>
        <w:t xml:space="preserve"> used to test the reachability of a </w:t>
      </w:r>
      <w:hyperlink r:id="rId10" w:history="1">
        <w:r w:rsidRPr="00B71F5C">
          <w:rPr>
            <w:rFonts w:ascii="Times New Roman" w:hAnsi="Times New Roman" w:cs="Times New Roman"/>
            <w:sz w:val="28"/>
            <w:szCs w:val="28"/>
          </w:rPr>
          <w:t>host</w:t>
        </w:r>
      </w:hyperlink>
      <w:r w:rsidRPr="00B71F5C">
        <w:rPr>
          <w:rFonts w:ascii="Times New Roman" w:hAnsi="Times New Roman" w:cs="Times New Roman"/>
          <w:sz w:val="28"/>
          <w:szCs w:val="28"/>
        </w:rPr>
        <w:t xml:space="preserve"> on an </w:t>
      </w:r>
      <w:hyperlink r:id="rId11" w:history="1">
        <w:r w:rsidRPr="00B71F5C">
          <w:rPr>
            <w:rFonts w:ascii="Times New Roman" w:hAnsi="Times New Roman" w:cs="Times New Roman"/>
            <w:sz w:val="28"/>
            <w:szCs w:val="28"/>
          </w:rPr>
          <w:t>Internet Protocol</w:t>
        </w:r>
      </w:hyperlink>
      <w:r w:rsidRPr="00B71F5C">
        <w:rPr>
          <w:rFonts w:ascii="Times New Roman" w:hAnsi="Times New Roman" w:cs="Times New Roman"/>
          <w:sz w:val="28"/>
          <w:szCs w:val="28"/>
        </w:rPr>
        <w:t xml:space="preserve"> (IP) network and to measure the </w:t>
      </w:r>
      <w:hyperlink r:id="rId12" w:history="1">
        <w:r w:rsidRPr="00B71F5C">
          <w:rPr>
            <w:rFonts w:ascii="Times New Roman" w:hAnsi="Times New Roman" w:cs="Times New Roman"/>
            <w:sz w:val="28"/>
            <w:szCs w:val="28"/>
          </w:rPr>
          <w:t>round-trip time</w:t>
        </w:r>
      </w:hyperlink>
      <w:r w:rsidRPr="00B71F5C">
        <w:rPr>
          <w:rFonts w:ascii="Times New Roman" w:hAnsi="Times New Roman" w:cs="Times New Roman"/>
          <w:sz w:val="28"/>
          <w:szCs w:val="28"/>
        </w:rPr>
        <w:t xml:space="preserve"> for messages sent from the originating host to a destination computer.</w:t>
      </w:r>
    </w:p>
    <w:p w14:paraId="6368B074" w14:textId="77777777" w:rsidR="00B71F5C" w:rsidRPr="00B71F5C" w:rsidRDefault="00B71F5C" w:rsidP="00B71F5C">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The ping command is a command used to test the ability of the source computer to reach a specified destination computer.  The ping command is usually used as a simple way verify that a computer can communicate over the network with another computer or network device.</w:t>
      </w:r>
    </w:p>
    <w:p w14:paraId="1769CA06" w14:textId="77777777" w:rsidR="00B71F5C" w:rsidRPr="00B71F5C" w:rsidRDefault="00B71F5C" w:rsidP="00B71F5C">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If you are having connectivity problems, you can use the ping command to check the destination IP address you want to reach and record the results. The ping command displays whether the destination responded and how long it took to receive a reply. If there is an error in the delivery to the destination, the ping command displays an error message.</w:t>
      </w:r>
    </w:p>
    <w:p w14:paraId="5078143B"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p>
    <w:p w14:paraId="29AD0349" w14:textId="77777777" w:rsidR="00B71F5C" w:rsidRPr="00B71F5C" w:rsidRDefault="00B71F5C" w:rsidP="00B71F5C">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You can use the ping command to:</w:t>
      </w:r>
    </w:p>
    <w:p w14:paraId="71423444" w14:textId="77777777" w:rsidR="00B71F5C" w:rsidRPr="00D81747"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lang w:val="en-US"/>
        </w:rPr>
        <w:t xml:space="preserve">Ping your computer (by address, not host name) to determine that TCP/IP is functioning. </w:t>
      </w:r>
    </w:p>
    <w:p w14:paraId="0418F497" w14:textId="4C6BEBBE" w:rsidR="00B71F5C" w:rsidRP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lang w:val="en-US"/>
        </w:rPr>
        <w:t>Ping the local router to determine whether the router is running.</w:t>
      </w:r>
    </w:p>
    <w:p w14:paraId="1DDDD938" w14:textId="56AE3E99" w:rsidR="00B71F5C" w:rsidRP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lang w:val="en-US"/>
        </w:rPr>
        <w:t>Ping beyond your local router.</w:t>
      </w:r>
    </w:p>
    <w:p w14:paraId="499A9E76"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t>Ping Command Syntax:</w:t>
      </w:r>
    </w:p>
    <w:p w14:paraId="4BBDF41A"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ping [-t] [-a] [-n count] [-l size] [-f] [-</w:t>
      </w:r>
      <w:proofErr w:type="spellStart"/>
      <w:r w:rsidRPr="00B71F5C">
        <w:rPr>
          <w:rFonts w:ascii="Times New Roman" w:eastAsia="Times New Roman" w:hAnsi="Times New Roman" w:cs="Times New Roman"/>
          <w:sz w:val="28"/>
          <w:szCs w:val="28"/>
        </w:rPr>
        <w:t>i</w:t>
      </w:r>
      <w:proofErr w:type="spellEnd"/>
      <w:r w:rsidRPr="00B71F5C">
        <w:rPr>
          <w:rFonts w:ascii="Times New Roman" w:eastAsia="Times New Roman" w:hAnsi="Times New Roman" w:cs="Times New Roman"/>
          <w:sz w:val="28"/>
          <w:szCs w:val="28"/>
        </w:rPr>
        <w:t xml:space="preserve"> TTL] [-v TOS] [-r count] [-s count] [-w timeout] [-R] [-S </w:t>
      </w:r>
      <w:proofErr w:type="spellStart"/>
      <w:r w:rsidRPr="00B71F5C">
        <w:rPr>
          <w:rFonts w:ascii="Times New Roman" w:eastAsia="Times New Roman" w:hAnsi="Times New Roman" w:cs="Times New Roman"/>
          <w:sz w:val="28"/>
          <w:szCs w:val="28"/>
        </w:rPr>
        <w:t>srcaddr</w:t>
      </w:r>
      <w:proofErr w:type="spellEnd"/>
      <w:r w:rsidRPr="00B71F5C">
        <w:rPr>
          <w:rFonts w:ascii="Times New Roman" w:eastAsia="Times New Roman" w:hAnsi="Times New Roman" w:cs="Times New Roman"/>
          <w:sz w:val="28"/>
          <w:szCs w:val="28"/>
        </w:rPr>
        <w:t>] [-4] [-6] target [/?]</w:t>
      </w:r>
    </w:p>
    <w:p w14:paraId="514A5E1D"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-t = Using this option will ping the target until you force it to stop using Ctrl-C.</w:t>
      </w:r>
    </w:p>
    <w:p w14:paraId="2D09621E"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-a = This ping command option will resolve, if possible, the hostname of an IP address target.</w:t>
      </w:r>
    </w:p>
    <w:p w14:paraId="5C05DBBC"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-n count = This option sets the number of ICMP Echo Request messages to send. If you execute the ping command without this option, four requests will be sent.</w:t>
      </w:r>
    </w:p>
    <w:p w14:paraId="67CB9608"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 xml:space="preserve">-l size = Use this option to set the size, in bytes, of the echo request packet from 32 to 65,527. The ping command will send a </w:t>
      </w:r>
      <w:proofErr w:type="gramStart"/>
      <w:r w:rsidRPr="00B71F5C">
        <w:rPr>
          <w:rFonts w:ascii="Times New Roman" w:eastAsia="Times New Roman" w:hAnsi="Times New Roman" w:cs="Times New Roman"/>
          <w:sz w:val="28"/>
          <w:szCs w:val="28"/>
        </w:rPr>
        <w:t>32 byte</w:t>
      </w:r>
      <w:proofErr w:type="gramEnd"/>
      <w:r w:rsidRPr="00B71F5C">
        <w:rPr>
          <w:rFonts w:ascii="Times New Roman" w:eastAsia="Times New Roman" w:hAnsi="Times New Roman" w:cs="Times New Roman"/>
          <w:sz w:val="28"/>
          <w:szCs w:val="28"/>
        </w:rPr>
        <w:t xml:space="preserve"> echo request if you don't use the -l option.</w:t>
      </w:r>
    </w:p>
    <w:p w14:paraId="0847AFD7"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lastRenderedPageBreak/>
        <w:t>-f = Use this ping command option to prevent ICMP Echo Requests from being fragmented by routers between you and the target. The -f option is most often used to troubleshoot Path Maximum Transmission Unit (PMTU) issues.</w:t>
      </w:r>
    </w:p>
    <w:p w14:paraId="4131730B"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w:t>
      </w:r>
      <w:proofErr w:type="spellStart"/>
      <w:r w:rsidRPr="00B71F5C">
        <w:rPr>
          <w:rFonts w:ascii="Times New Roman" w:eastAsia="Times New Roman" w:hAnsi="Times New Roman" w:cs="Times New Roman"/>
          <w:sz w:val="28"/>
          <w:szCs w:val="28"/>
        </w:rPr>
        <w:t>i</w:t>
      </w:r>
      <w:proofErr w:type="spellEnd"/>
      <w:r w:rsidRPr="00B71F5C">
        <w:rPr>
          <w:rFonts w:ascii="Times New Roman" w:eastAsia="Times New Roman" w:hAnsi="Times New Roman" w:cs="Times New Roman"/>
          <w:sz w:val="28"/>
          <w:szCs w:val="28"/>
        </w:rPr>
        <w:t xml:space="preserve"> TTL = This option sets the Time to Live (TTL) value, the maximum of which is 255.</w:t>
      </w:r>
    </w:p>
    <w:p w14:paraId="21173FB8"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-v TOS = This option allows you to set a Type of Service (TOS) value. Beginning in Windows 7, this option no longer functions but still exists for compatibility reasons.</w:t>
      </w:r>
    </w:p>
    <w:p w14:paraId="13F43DB4"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 xml:space="preserve">-r count = Use this ping command option to specify the number of hops between </w:t>
      </w:r>
      <w:proofErr w:type="gramStart"/>
      <w:r w:rsidRPr="00B71F5C">
        <w:rPr>
          <w:rFonts w:ascii="Times New Roman" w:eastAsia="Times New Roman" w:hAnsi="Times New Roman" w:cs="Times New Roman"/>
          <w:sz w:val="28"/>
          <w:szCs w:val="28"/>
        </w:rPr>
        <w:t>the your</w:t>
      </w:r>
      <w:proofErr w:type="gramEnd"/>
      <w:r w:rsidRPr="00B71F5C">
        <w:rPr>
          <w:rFonts w:ascii="Times New Roman" w:eastAsia="Times New Roman" w:hAnsi="Times New Roman" w:cs="Times New Roman"/>
          <w:sz w:val="28"/>
          <w:szCs w:val="28"/>
        </w:rPr>
        <w:t xml:space="preserve"> computer and the target computer or device that you'd like to be recorded and displayed. The maximum value for count is 9 so use the </w:t>
      </w:r>
      <w:proofErr w:type="spellStart"/>
      <w:r w:rsidRPr="00B71F5C">
        <w:rPr>
          <w:rFonts w:ascii="Times New Roman" w:eastAsia="Times New Roman" w:hAnsi="Times New Roman" w:cs="Times New Roman"/>
          <w:sz w:val="28"/>
          <w:szCs w:val="28"/>
        </w:rPr>
        <w:t>tracert</w:t>
      </w:r>
      <w:proofErr w:type="spellEnd"/>
      <w:r w:rsidRPr="00B71F5C">
        <w:rPr>
          <w:rFonts w:ascii="Times New Roman" w:eastAsia="Times New Roman" w:hAnsi="Times New Roman" w:cs="Times New Roman"/>
          <w:sz w:val="28"/>
          <w:szCs w:val="28"/>
        </w:rPr>
        <w:t xml:space="preserve"> command instead if you're interested in viewing all hops between two devices.</w:t>
      </w:r>
    </w:p>
    <w:p w14:paraId="3AB1B746" w14:textId="1BEFDD49" w:rsid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 xml:space="preserve">-s count = Use this option to report the time, in Internet Timestamp format, that each echo request is </w:t>
      </w:r>
      <w:proofErr w:type="gramStart"/>
      <w:r w:rsidRPr="00B71F5C">
        <w:rPr>
          <w:rFonts w:ascii="Times New Roman" w:eastAsia="Times New Roman" w:hAnsi="Times New Roman" w:cs="Times New Roman"/>
          <w:sz w:val="28"/>
          <w:szCs w:val="28"/>
        </w:rPr>
        <w:t>received</w:t>
      </w:r>
      <w:proofErr w:type="gramEnd"/>
      <w:r w:rsidRPr="00B71F5C">
        <w:rPr>
          <w:rFonts w:ascii="Times New Roman" w:eastAsia="Times New Roman" w:hAnsi="Times New Roman" w:cs="Times New Roman"/>
          <w:sz w:val="28"/>
          <w:szCs w:val="28"/>
        </w:rPr>
        <w:t xml:space="preserve"> and echo reply is sent. The maximum value for count is 4 meaning that only the first four hops can be time stamped.</w:t>
      </w:r>
    </w:p>
    <w:p w14:paraId="3B0FDBD9"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p>
    <w:p w14:paraId="0BED4590" w14:textId="42DC3380"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t>Example of Ping</w:t>
      </w:r>
    </w:p>
    <w:p w14:paraId="2D6D4B8A" w14:textId="77777777"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p>
    <w:p w14:paraId="311EAF04" w14:textId="5DA865C3"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noProof/>
          <w:sz w:val="28"/>
          <w:szCs w:val="28"/>
        </w:rPr>
        <w:drawing>
          <wp:inline distT="0" distB="0" distL="0" distR="0" wp14:anchorId="525D7E27" wp14:editId="59061134">
            <wp:extent cx="6152515" cy="1908810"/>
            <wp:effectExtent l="0" t="0" r="0" b="0"/>
            <wp:docPr id="14338" name="Picture 2">
              <a:extLst xmlns:a="http://schemas.openxmlformats.org/drawingml/2006/main">
                <a:ext uri="{FF2B5EF4-FFF2-40B4-BE49-F238E27FC236}">
                  <a16:creationId xmlns:a16="http://schemas.microsoft.com/office/drawing/2014/main" id="{613BF27D-9B9C-E118-2A5C-4974C13D5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a:extLst>
                        <a:ext uri="{FF2B5EF4-FFF2-40B4-BE49-F238E27FC236}">
                          <a16:creationId xmlns:a16="http://schemas.microsoft.com/office/drawing/2014/main" id="{613BF27D-9B9C-E118-2A5C-4974C13D5DE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1908810"/>
                    </a:xfrm>
                    <a:prstGeom prst="rect">
                      <a:avLst/>
                    </a:prstGeom>
                    <a:noFill/>
                    <a:ln>
                      <a:noFill/>
                    </a:ln>
                    <a:effectLst/>
                  </pic:spPr>
                </pic:pic>
              </a:graphicData>
            </a:graphic>
          </wp:inline>
        </w:drawing>
      </w:r>
    </w:p>
    <w:p w14:paraId="40095698" w14:textId="77777777" w:rsid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p>
    <w:p w14:paraId="4AE9A5BD" w14:textId="18C9FC54"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t>Part 2: ipconfig</w:t>
      </w:r>
    </w:p>
    <w:p w14:paraId="0784377F" w14:textId="5BBB9968" w:rsidR="00B71F5C" w:rsidRPr="00B71F5C" w:rsidRDefault="00B71F5C" w:rsidP="00B71F5C">
      <w:pPr>
        <w:spacing w:after="0" w:line="240" w:lineRule="auto"/>
        <w:ind w:firstLine="720"/>
        <w:contextualSpacing/>
        <w:jc w:val="both"/>
        <w:rPr>
          <w:rFonts w:ascii="Times New Roman" w:eastAsia="Times New Roman" w:hAnsi="Times New Roman" w:cs="Times New Roman"/>
          <w:color w:val="000000"/>
          <w:sz w:val="28"/>
          <w:szCs w:val="28"/>
          <w:lang w:val="en-KZ"/>
        </w:rPr>
      </w:pPr>
      <w:r w:rsidRPr="00B71F5C">
        <w:rPr>
          <w:rFonts w:ascii="Times New Roman" w:eastAsia="Times New Roman" w:hAnsi="Times New Roman" w:cs="Times New Roman"/>
          <w:color w:val="000000"/>
          <w:sz w:val="28"/>
          <w:szCs w:val="28"/>
          <w:lang w:val="en-KZ"/>
        </w:rPr>
        <w:t>IPCONFIG (</w:t>
      </w:r>
      <w:r w:rsidRPr="00B71F5C">
        <w:rPr>
          <w:rFonts w:ascii="Times New Roman" w:eastAsia="Times New Roman" w:hAnsi="Times New Roman" w:cs="Times New Roman"/>
          <w:color w:val="000000"/>
          <w:spacing w:val="1"/>
          <w:sz w:val="28"/>
          <w:szCs w:val="28"/>
          <w:lang w:val="en-KZ"/>
        </w:rPr>
        <w:t>I</w:t>
      </w:r>
      <w:r w:rsidRPr="00B71F5C">
        <w:rPr>
          <w:rFonts w:ascii="Times New Roman" w:eastAsia="Times New Roman" w:hAnsi="Times New Roman" w:cs="Times New Roman"/>
          <w:color w:val="000000"/>
          <w:sz w:val="28"/>
          <w:szCs w:val="28"/>
          <w:lang w:val="en-KZ"/>
        </w:rPr>
        <w:t>nternet Protocol CONFIGuration) is a command line utility that is used to display and the IP address assigned to the machine. In Windows, typing ipconfig without any parameters displays the computer's currently assigned IP, subnet mask and default gateway addresses.</w:t>
      </w:r>
    </w:p>
    <w:p w14:paraId="2FD733A1" w14:textId="3AF49D00" w:rsidR="00B71F5C" w:rsidRPr="00B71F5C" w:rsidRDefault="00B71F5C" w:rsidP="00B71F5C">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lang w:val="en-KZ"/>
        </w:rPr>
      </w:pPr>
      <w:r w:rsidRPr="00B71F5C">
        <w:rPr>
          <w:rFonts w:ascii="Times New Roman" w:eastAsia="Times New Roman" w:hAnsi="Times New Roman" w:cs="Times New Roman"/>
          <w:sz w:val="28"/>
          <w:szCs w:val="28"/>
          <w:lang w:val="en-KZ"/>
        </w:rPr>
        <w:t>This tool is often used for troubleshooting network connectivity issues. With ipconfig, you can identify the types of network adapaters on your computer, the computer's IP address, the IP addresses of the DNS (Domain Name System) servers being used, and much more.</w:t>
      </w:r>
    </w:p>
    <w:p w14:paraId="62C88507" w14:textId="77777777" w:rsidR="00B71F5C" w:rsidRPr="00B71F5C" w:rsidRDefault="00B71F5C" w:rsidP="00B71F5C">
      <w:pPr>
        <w:pStyle w:val="Heading2"/>
        <w:spacing w:before="0" w:line="240" w:lineRule="auto"/>
        <w:contextualSpacing/>
        <w:jc w:val="both"/>
        <w:rPr>
          <w:rFonts w:ascii="Times New Roman" w:hAnsi="Times New Roman" w:cs="Times New Roman"/>
          <w:color w:val="585858"/>
          <w:sz w:val="28"/>
          <w:szCs w:val="28"/>
        </w:rPr>
      </w:pPr>
      <w:r w:rsidRPr="00B71F5C">
        <w:rPr>
          <w:rFonts w:ascii="Times New Roman" w:hAnsi="Times New Roman" w:cs="Times New Roman"/>
          <w:color w:val="585858"/>
          <w:sz w:val="28"/>
          <w:szCs w:val="28"/>
        </w:rPr>
        <w:t>Ipconfig Parameters</w:t>
      </w:r>
    </w:p>
    <w:tbl>
      <w:tblPr>
        <w:tblW w:w="9923" w:type="dxa"/>
        <w:tblInd w:w="-145" w:type="dxa"/>
        <w:tblCellMar>
          <w:top w:w="15" w:type="dxa"/>
          <w:left w:w="15" w:type="dxa"/>
          <w:bottom w:w="15" w:type="dxa"/>
          <w:right w:w="15" w:type="dxa"/>
        </w:tblCellMar>
        <w:tblLook w:val="04A0" w:firstRow="1" w:lastRow="0" w:firstColumn="1" w:lastColumn="0" w:noHBand="0" w:noVBand="1"/>
      </w:tblPr>
      <w:tblGrid>
        <w:gridCol w:w="2211"/>
        <w:gridCol w:w="7712"/>
      </w:tblGrid>
      <w:tr w:rsidR="00B71F5C" w:rsidRPr="00B71F5C" w14:paraId="69C44A49" w14:textId="77777777" w:rsidTr="00B71F5C">
        <w:trPr>
          <w:tblHeader/>
        </w:trPr>
        <w:tc>
          <w:tcPr>
            <w:tcW w:w="0" w:type="auto"/>
            <w:tcBorders>
              <w:top w:val="single" w:sz="2" w:space="0" w:color="auto"/>
              <w:left w:val="single" w:sz="2" w:space="0" w:color="auto"/>
              <w:bottom w:val="single" w:sz="6" w:space="0" w:color="auto"/>
              <w:right w:val="single" w:sz="2" w:space="0" w:color="auto"/>
            </w:tcBorders>
            <w:vAlign w:val="center"/>
            <w:hideMark/>
          </w:tcPr>
          <w:p w14:paraId="41A45488"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Parameter</w:t>
            </w:r>
          </w:p>
        </w:tc>
        <w:tc>
          <w:tcPr>
            <w:tcW w:w="7712" w:type="dxa"/>
            <w:tcBorders>
              <w:top w:val="single" w:sz="2" w:space="0" w:color="auto"/>
              <w:left w:val="single" w:sz="2" w:space="0" w:color="auto"/>
              <w:bottom w:val="single" w:sz="6" w:space="0" w:color="auto"/>
              <w:right w:val="single" w:sz="2" w:space="0" w:color="auto"/>
            </w:tcBorders>
            <w:vAlign w:val="center"/>
            <w:hideMark/>
          </w:tcPr>
          <w:p w14:paraId="584BA9F7"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Description</w:t>
            </w:r>
          </w:p>
        </w:tc>
      </w:tr>
      <w:tr w:rsidR="00B71F5C" w:rsidRPr="00B71F5C" w14:paraId="450EDD56"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2A62BF64"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gramStart"/>
            <w:r w:rsidRPr="00B71F5C">
              <w:rPr>
                <w:rFonts w:ascii="Times New Roman" w:hAnsi="Times New Roman" w:cs="Times New Roman"/>
                <w:color w:val="212529"/>
                <w:sz w:val="28"/>
                <w:szCs w:val="28"/>
              </w:rPr>
              <w:t>all</w:t>
            </w:r>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2955363F"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Display the full TCP/IP configuration information for all network adapters.</w:t>
            </w:r>
          </w:p>
        </w:tc>
      </w:tr>
      <w:tr w:rsidR="00B71F5C" w:rsidRPr="00B71F5C" w14:paraId="69477869"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664E0CE6"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gramStart"/>
            <w:r w:rsidRPr="00B71F5C">
              <w:rPr>
                <w:rFonts w:ascii="Times New Roman" w:hAnsi="Times New Roman" w:cs="Times New Roman"/>
                <w:color w:val="212529"/>
                <w:sz w:val="28"/>
                <w:szCs w:val="28"/>
              </w:rPr>
              <w:t>release</w:t>
            </w:r>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5B51B988"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Release the IPv4 address for the specified adapter.</w:t>
            </w:r>
          </w:p>
        </w:tc>
      </w:tr>
      <w:tr w:rsidR="00B71F5C" w:rsidRPr="00B71F5C" w14:paraId="13AECB16"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75E34476"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lastRenderedPageBreak/>
              <w:t>/release6</w:t>
            </w:r>
          </w:p>
        </w:tc>
        <w:tc>
          <w:tcPr>
            <w:tcW w:w="7712" w:type="dxa"/>
            <w:tcBorders>
              <w:top w:val="single" w:sz="2" w:space="0" w:color="auto"/>
              <w:left w:val="single" w:sz="2" w:space="0" w:color="auto"/>
              <w:bottom w:val="single" w:sz="6" w:space="0" w:color="auto"/>
              <w:right w:val="single" w:sz="2" w:space="0" w:color="auto"/>
            </w:tcBorders>
            <w:vAlign w:val="center"/>
            <w:hideMark/>
          </w:tcPr>
          <w:p w14:paraId="2AC6476C"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Release the IPv6 address for the specified adapter.</w:t>
            </w:r>
          </w:p>
        </w:tc>
      </w:tr>
      <w:tr w:rsidR="00B71F5C" w:rsidRPr="00B71F5C" w14:paraId="72299FA3"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33B1BE18"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gramStart"/>
            <w:r w:rsidRPr="00B71F5C">
              <w:rPr>
                <w:rFonts w:ascii="Times New Roman" w:hAnsi="Times New Roman" w:cs="Times New Roman"/>
                <w:color w:val="212529"/>
                <w:sz w:val="28"/>
                <w:szCs w:val="28"/>
              </w:rPr>
              <w:t>renew</w:t>
            </w:r>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44D673EA"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Renew the IPv4 address for the specified adapter.</w:t>
            </w:r>
          </w:p>
        </w:tc>
      </w:tr>
      <w:tr w:rsidR="00B71F5C" w:rsidRPr="00B71F5C" w14:paraId="445CFB70"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41DE22EE"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/renew6</w:t>
            </w:r>
          </w:p>
        </w:tc>
        <w:tc>
          <w:tcPr>
            <w:tcW w:w="7712" w:type="dxa"/>
            <w:tcBorders>
              <w:top w:val="single" w:sz="2" w:space="0" w:color="auto"/>
              <w:left w:val="single" w:sz="2" w:space="0" w:color="auto"/>
              <w:bottom w:val="single" w:sz="6" w:space="0" w:color="auto"/>
              <w:right w:val="single" w:sz="2" w:space="0" w:color="auto"/>
            </w:tcBorders>
            <w:vAlign w:val="center"/>
            <w:hideMark/>
          </w:tcPr>
          <w:p w14:paraId="01EEE1E7"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Renew the IPv6 address for the specified adapter.</w:t>
            </w:r>
          </w:p>
        </w:tc>
      </w:tr>
      <w:tr w:rsidR="00B71F5C" w:rsidRPr="00B71F5C" w14:paraId="3983A092"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3E26CB16"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spellStart"/>
            <w:proofErr w:type="gramStart"/>
            <w:r w:rsidRPr="00B71F5C">
              <w:rPr>
                <w:rFonts w:ascii="Times New Roman" w:hAnsi="Times New Roman" w:cs="Times New Roman"/>
                <w:color w:val="212529"/>
                <w:sz w:val="28"/>
                <w:szCs w:val="28"/>
              </w:rPr>
              <w:t>flushdns</w:t>
            </w:r>
            <w:proofErr w:type="spellEnd"/>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7149DBD6"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Purges the DNS Resolver cache.</w:t>
            </w:r>
          </w:p>
        </w:tc>
      </w:tr>
      <w:tr w:rsidR="00B71F5C" w:rsidRPr="00B71F5C" w14:paraId="1701B319"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09B3D663"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spellStart"/>
            <w:proofErr w:type="gramStart"/>
            <w:r w:rsidRPr="00B71F5C">
              <w:rPr>
                <w:rFonts w:ascii="Times New Roman" w:hAnsi="Times New Roman" w:cs="Times New Roman"/>
                <w:color w:val="212529"/>
                <w:sz w:val="28"/>
                <w:szCs w:val="28"/>
              </w:rPr>
              <w:t>registerdns</w:t>
            </w:r>
            <w:proofErr w:type="spellEnd"/>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5334432B"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Refreshes all DHCP leases and re-registers DNS names.</w:t>
            </w:r>
          </w:p>
        </w:tc>
      </w:tr>
      <w:tr w:rsidR="00B71F5C" w:rsidRPr="00B71F5C" w14:paraId="5B9124EB"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37407DD4"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spellStart"/>
            <w:proofErr w:type="gramStart"/>
            <w:r w:rsidRPr="00B71F5C">
              <w:rPr>
                <w:rFonts w:ascii="Times New Roman" w:hAnsi="Times New Roman" w:cs="Times New Roman"/>
                <w:color w:val="212529"/>
                <w:sz w:val="28"/>
                <w:szCs w:val="28"/>
              </w:rPr>
              <w:t>displaydns</w:t>
            </w:r>
            <w:proofErr w:type="spellEnd"/>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40280D40"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Display the contents of the DNS Resolver Cache.</w:t>
            </w:r>
          </w:p>
        </w:tc>
      </w:tr>
      <w:tr w:rsidR="00B71F5C" w:rsidRPr="00B71F5C" w14:paraId="6A48680E"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6A422EF3"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spellStart"/>
            <w:proofErr w:type="gramStart"/>
            <w:r w:rsidRPr="00B71F5C">
              <w:rPr>
                <w:rFonts w:ascii="Times New Roman" w:hAnsi="Times New Roman" w:cs="Times New Roman"/>
                <w:color w:val="212529"/>
                <w:sz w:val="28"/>
                <w:szCs w:val="28"/>
              </w:rPr>
              <w:t>showclassid</w:t>
            </w:r>
            <w:proofErr w:type="spellEnd"/>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0810097B"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Displays all the DHCP class IDs allowed for adapter.</w:t>
            </w:r>
          </w:p>
        </w:tc>
      </w:tr>
      <w:tr w:rsidR="00B71F5C" w:rsidRPr="00B71F5C" w14:paraId="148E09E9"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76CCE003"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roofErr w:type="spellStart"/>
            <w:proofErr w:type="gramStart"/>
            <w:r w:rsidRPr="00B71F5C">
              <w:rPr>
                <w:rFonts w:ascii="Times New Roman" w:hAnsi="Times New Roman" w:cs="Times New Roman"/>
                <w:color w:val="212529"/>
                <w:sz w:val="28"/>
                <w:szCs w:val="28"/>
              </w:rPr>
              <w:t>setclassid</w:t>
            </w:r>
            <w:proofErr w:type="spellEnd"/>
            <w:proofErr w:type="gramEnd"/>
          </w:p>
        </w:tc>
        <w:tc>
          <w:tcPr>
            <w:tcW w:w="7712" w:type="dxa"/>
            <w:tcBorders>
              <w:top w:val="single" w:sz="2" w:space="0" w:color="auto"/>
              <w:left w:val="single" w:sz="2" w:space="0" w:color="auto"/>
              <w:bottom w:val="single" w:sz="6" w:space="0" w:color="auto"/>
              <w:right w:val="single" w:sz="2" w:space="0" w:color="auto"/>
            </w:tcBorders>
            <w:vAlign w:val="center"/>
            <w:hideMark/>
          </w:tcPr>
          <w:p w14:paraId="2CBAC7C1"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Modifies the DHCP class ID.</w:t>
            </w:r>
          </w:p>
        </w:tc>
      </w:tr>
      <w:tr w:rsidR="00B71F5C" w:rsidRPr="00B71F5C" w14:paraId="6D48BD4E"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281EFE79"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/showclassid6</w:t>
            </w:r>
          </w:p>
        </w:tc>
        <w:tc>
          <w:tcPr>
            <w:tcW w:w="7712" w:type="dxa"/>
            <w:tcBorders>
              <w:top w:val="single" w:sz="2" w:space="0" w:color="auto"/>
              <w:left w:val="single" w:sz="2" w:space="0" w:color="auto"/>
              <w:bottom w:val="single" w:sz="6" w:space="0" w:color="auto"/>
              <w:right w:val="single" w:sz="2" w:space="0" w:color="auto"/>
            </w:tcBorders>
            <w:vAlign w:val="center"/>
            <w:hideMark/>
          </w:tcPr>
          <w:p w14:paraId="48151EBB"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Displays all the IPv6 DHCP class IDs allowed for adapter.</w:t>
            </w:r>
          </w:p>
        </w:tc>
      </w:tr>
      <w:tr w:rsidR="00B71F5C" w:rsidRPr="00B71F5C" w14:paraId="28A1416D"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1A933D38"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/setclassid6</w:t>
            </w:r>
          </w:p>
        </w:tc>
        <w:tc>
          <w:tcPr>
            <w:tcW w:w="7712" w:type="dxa"/>
            <w:tcBorders>
              <w:top w:val="single" w:sz="2" w:space="0" w:color="auto"/>
              <w:left w:val="single" w:sz="2" w:space="0" w:color="auto"/>
              <w:bottom w:val="single" w:sz="6" w:space="0" w:color="auto"/>
              <w:right w:val="single" w:sz="2" w:space="0" w:color="auto"/>
            </w:tcBorders>
            <w:vAlign w:val="center"/>
            <w:hideMark/>
          </w:tcPr>
          <w:p w14:paraId="1DA045C4"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Modifies the IPv6 DHCP class ID.</w:t>
            </w:r>
          </w:p>
        </w:tc>
      </w:tr>
      <w:tr w:rsidR="00B71F5C" w:rsidRPr="00B71F5C" w14:paraId="32F53E7F" w14:textId="77777777" w:rsidTr="00B71F5C">
        <w:tc>
          <w:tcPr>
            <w:tcW w:w="0" w:type="auto"/>
            <w:tcBorders>
              <w:top w:val="single" w:sz="2" w:space="0" w:color="auto"/>
              <w:left w:val="single" w:sz="2" w:space="0" w:color="auto"/>
              <w:bottom w:val="single" w:sz="6" w:space="0" w:color="auto"/>
              <w:right w:val="single" w:sz="2" w:space="0" w:color="auto"/>
            </w:tcBorders>
            <w:vAlign w:val="center"/>
            <w:hideMark/>
          </w:tcPr>
          <w:p w14:paraId="4D57C88A"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w:t>
            </w:r>
          </w:p>
        </w:tc>
        <w:tc>
          <w:tcPr>
            <w:tcW w:w="7712" w:type="dxa"/>
            <w:tcBorders>
              <w:top w:val="single" w:sz="2" w:space="0" w:color="auto"/>
              <w:left w:val="single" w:sz="2" w:space="0" w:color="auto"/>
              <w:bottom w:val="single" w:sz="6" w:space="0" w:color="auto"/>
              <w:right w:val="single" w:sz="2" w:space="0" w:color="auto"/>
            </w:tcBorders>
            <w:vAlign w:val="center"/>
            <w:hideMark/>
          </w:tcPr>
          <w:p w14:paraId="3BB53D16" w14:textId="77777777" w:rsidR="00B71F5C" w:rsidRPr="00B71F5C" w:rsidRDefault="00B71F5C" w:rsidP="00B71F5C">
            <w:pPr>
              <w:spacing w:line="240" w:lineRule="auto"/>
              <w:contextualSpacing/>
              <w:jc w:val="both"/>
              <w:rPr>
                <w:rFonts w:ascii="Times New Roman" w:hAnsi="Times New Roman" w:cs="Times New Roman"/>
                <w:color w:val="212529"/>
                <w:sz w:val="28"/>
                <w:szCs w:val="28"/>
              </w:rPr>
            </w:pPr>
            <w:r w:rsidRPr="00B71F5C">
              <w:rPr>
                <w:rFonts w:ascii="Times New Roman" w:hAnsi="Times New Roman" w:cs="Times New Roman"/>
                <w:color w:val="212529"/>
                <w:sz w:val="28"/>
                <w:szCs w:val="28"/>
              </w:rPr>
              <w:t>Displays help information.</w:t>
            </w:r>
          </w:p>
        </w:tc>
      </w:tr>
    </w:tbl>
    <w:p w14:paraId="2997431A" w14:textId="55DF527B"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lang w:val="en-KZ"/>
        </w:rPr>
      </w:pPr>
      <w:r w:rsidRPr="00B71F5C">
        <w:rPr>
          <w:rFonts w:ascii="Times New Roman" w:hAnsi="Times New Roman" w:cs="Times New Roman"/>
          <w:sz w:val="28"/>
          <w:szCs w:val="28"/>
        </w:rPr>
        <w:lastRenderedPageBreak/>
        <w:fldChar w:fldCharType="begin"/>
      </w:r>
      <w:r w:rsidRPr="00B71F5C">
        <w:rPr>
          <w:rFonts w:ascii="Times New Roman" w:hAnsi="Times New Roman" w:cs="Times New Roman"/>
          <w:sz w:val="28"/>
          <w:szCs w:val="28"/>
        </w:rPr>
        <w:instrText xml:space="preserve"> INCLUDEPICTURE "/Users/aizhanu/Library/Group Containers/UBF8T346G9.ms/WebArchiveCopyPasteTempFiles/com.microsoft.Word/ipconfig-all.png" \* MERGEFORMATINET </w:instrText>
      </w:r>
      <w:r w:rsidRPr="00B71F5C">
        <w:rPr>
          <w:rFonts w:ascii="Times New Roman" w:hAnsi="Times New Roman" w:cs="Times New Roman"/>
          <w:sz w:val="28"/>
          <w:szCs w:val="28"/>
        </w:rPr>
        <w:fldChar w:fldCharType="separate"/>
      </w:r>
      <w:r w:rsidRPr="00B71F5C">
        <w:rPr>
          <w:rFonts w:ascii="Times New Roman" w:hAnsi="Times New Roman" w:cs="Times New Roman"/>
          <w:noProof/>
          <w:sz w:val="28"/>
          <w:szCs w:val="28"/>
        </w:rPr>
        <w:drawing>
          <wp:inline distT="0" distB="0" distL="0" distR="0" wp14:anchorId="2E869B1A" wp14:editId="0BBFBDC1">
            <wp:extent cx="5770245" cy="8618220"/>
            <wp:effectExtent l="0" t="0" r="0" b="5080"/>
            <wp:docPr id="8" name="Picture 8" descr="ipconfi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onfig /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245" cy="8618220"/>
                    </a:xfrm>
                    <a:prstGeom prst="rect">
                      <a:avLst/>
                    </a:prstGeom>
                    <a:noFill/>
                    <a:ln>
                      <a:noFill/>
                    </a:ln>
                  </pic:spPr>
                </pic:pic>
              </a:graphicData>
            </a:graphic>
          </wp:inline>
        </w:drawing>
      </w:r>
      <w:r w:rsidRPr="00B71F5C">
        <w:rPr>
          <w:rFonts w:ascii="Times New Roman" w:hAnsi="Times New Roman" w:cs="Times New Roman"/>
          <w:sz w:val="28"/>
          <w:szCs w:val="28"/>
        </w:rPr>
        <w:fldChar w:fldCharType="end"/>
      </w:r>
    </w:p>
    <w:p w14:paraId="3E1DEE08" w14:textId="48D3B516"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rPr>
      </w:pPr>
      <w:r w:rsidRPr="00B71F5C">
        <w:rPr>
          <w:rFonts w:ascii="Times New Roman" w:eastAsia="Times New Roman" w:hAnsi="Times New Roman" w:cs="Times New Roman"/>
          <w:b/>
          <w:bCs/>
          <w:sz w:val="28"/>
          <w:szCs w:val="28"/>
        </w:rPr>
        <w:lastRenderedPageBreak/>
        <w:t>Part 3: netstat</w:t>
      </w:r>
    </w:p>
    <w:p w14:paraId="0A2A3260" w14:textId="77777777" w:rsidR="00B71F5C" w:rsidRPr="00B71F5C" w:rsidRDefault="00B71F5C" w:rsidP="00B71F5C">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Netstat is a tool which allows administrators to achieve the following:</w:t>
      </w:r>
    </w:p>
    <w:p w14:paraId="2CB7934B" w14:textId="77777777" w:rsid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 xml:space="preserve">Display </w:t>
      </w:r>
      <w:proofErr w:type="spellStart"/>
      <w:r w:rsidRPr="00B71F5C">
        <w:rPr>
          <w:rFonts w:ascii="Times New Roman" w:eastAsia="Times New Roman" w:hAnsi="Times New Roman" w:cs="Times New Roman"/>
          <w:sz w:val="28"/>
          <w:szCs w:val="28"/>
        </w:rPr>
        <w:t>active</w:t>
      </w:r>
      <w:proofErr w:type="spellEnd"/>
      <w:r w:rsidRPr="00B71F5C">
        <w:rPr>
          <w:rFonts w:ascii="Times New Roman" w:eastAsia="Times New Roman" w:hAnsi="Times New Roman" w:cs="Times New Roman"/>
          <w:sz w:val="28"/>
          <w:szCs w:val="28"/>
        </w:rPr>
        <w:t xml:space="preserve"> TCP </w:t>
      </w:r>
      <w:proofErr w:type="spellStart"/>
      <w:r w:rsidRPr="00B71F5C">
        <w:rPr>
          <w:rFonts w:ascii="Times New Roman" w:eastAsia="Times New Roman" w:hAnsi="Times New Roman" w:cs="Times New Roman"/>
          <w:sz w:val="28"/>
          <w:szCs w:val="28"/>
        </w:rPr>
        <w:t>connections</w:t>
      </w:r>
      <w:proofErr w:type="spellEnd"/>
    </w:p>
    <w:p w14:paraId="2812D8CD" w14:textId="77777777" w:rsid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lang w:val="en-US"/>
        </w:rPr>
        <w:t xml:space="preserve">Display TCP and UDP ports on which a computer is </w:t>
      </w:r>
      <w:proofErr w:type="gramStart"/>
      <w:r w:rsidRPr="00B71F5C">
        <w:rPr>
          <w:rFonts w:ascii="Times New Roman" w:eastAsia="Times New Roman" w:hAnsi="Times New Roman" w:cs="Times New Roman"/>
          <w:sz w:val="28"/>
          <w:szCs w:val="28"/>
          <w:lang w:val="en-US"/>
        </w:rPr>
        <w:t>listening</w:t>
      </w:r>
      <w:proofErr w:type="gramEnd"/>
    </w:p>
    <w:p w14:paraId="75675993" w14:textId="77777777" w:rsidR="00B71F5C" w:rsidRP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rPr>
        <w:t xml:space="preserve">Display Ethernet </w:t>
      </w:r>
      <w:proofErr w:type="spellStart"/>
      <w:r w:rsidRPr="00B71F5C">
        <w:rPr>
          <w:rFonts w:ascii="Times New Roman" w:eastAsia="Times New Roman" w:hAnsi="Times New Roman" w:cs="Times New Roman"/>
          <w:sz w:val="28"/>
          <w:szCs w:val="28"/>
        </w:rPr>
        <w:t>statistics</w:t>
      </w:r>
      <w:proofErr w:type="spellEnd"/>
    </w:p>
    <w:p w14:paraId="6D2248E6" w14:textId="77777777" w:rsidR="00B71F5C" w:rsidRP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rPr>
        <w:t xml:space="preserve">Display IPv4 </w:t>
      </w:r>
      <w:proofErr w:type="spellStart"/>
      <w:r w:rsidRPr="00B71F5C">
        <w:rPr>
          <w:rFonts w:ascii="Times New Roman" w:eastAsia="Times New Roman" w:hAnsi="Times New Roman" w:cs="Times New Roman"/>
          <w:sz w:val="28"/>
          <w:szCs w:val="28"/>
        </w:rPr>
        <w:t>and</w:t>
      </w:r>
      <w:proofErr w:type="spellEnd"/>
      <w:r w:rsidRPr="00B71F5C">
        <w:rPr>
          <w:rFonts w:ascii="Times New Roman" w:eastAsia="Times New Roman" w:hAnsi="Times New Roman" w:cs="Times New Roman"/>
          <w:sz w:val="28"/>
          <w:szCs w:val="28"/>
        </w:rPr>
        <w:t xml:space="preserve"> IPv6 </w:t>
      </w:r>
      <w:proofErr w:type="spellStart"/>
      <w:r w:rsidRPr="00B71F5C">
        <w:rPr>
          <w:rFonts w:ascii="Times New Roman" w:eastAsia="Times New Roman" w:hAnsi="Times New Roman" w:cs="Times New Roman"/>
          <w:sz w:val="28"/>
          <w:szCs w:val="28"/>
        </w:rPr>
        <w:t>statistics</w:t>
      </w:r>
      <w:proofErr w:type="spellEnd"/>
    </w:p>
    <w:p w14:paraId="3C90ABDA" w14:textId="77777777" w:rsidR="00B71F5C" w:rsidRPr="00B71F5C" w:rsidRDefault="00B71F5C" w:rsidP="00B71F5C">
      <w:pPr>
        <w:pStyle w:val="ListParagraph"/>
        <w:numPr>
          <w:ilvl w:val="0"/>
          <w:numId w:val="11"/>
        </w:numPr>
        <w:spacing w:before="100" w:beforeAutospacing="1" w:after="100" w:afterAutospacing="1" w:line="240" w:lineRule="auto"/>
        <w:jc w:val="both"/>
        <w:outlineLvl w:val="2"/>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rPr>
        <w:t xml:space="preserve">Display IP </w:t>
      </w:r>
      <w:proofErr w:type="spellStart"/>
      <w:r w:rsidRPr="00B71F5C">
        <w:rPr>
          <w:rFonts w:ascii="Times New Roman" w:eastAsia="Times New Roman" w:hAnsi="Times New Roman" w:cs="Times New Roman"/>
          <w:sz w:val="28"/>
          <w:szCs w:val="28"/>
        </w:rPr>
        <w:t>routing</w:t>
      </w:r>
      <w:proofErr w:type="spellEnd"/>
      <w:r w:rsidRPr="00B71F5C">
        <w:rPr>
          <w:rFonts w:ascii="Times New Roman" w:eastAsia="Times New Roman" w:hAnsi="Times New Roman" w:cs="Times New Roman"/>
          <w:sz w:val="28"/>
          <w:szCs w:val="28"/>
        </w:rPr>
        <w:t xml:space="preserve"> </w:t>
      </w:r>
      <w:proofErr w:type="spellStart"/>
      <w:r w:rsidRPr="00B71F5C">
        <w:rPr>
          <w:rFonts w:ascii="Times New Roman" w:eastAsia="Times New Roman" w:hAnsi="Times New Roman" w:cs="Times New Roman"/>
          <w:sz w:val="28"/>
          <w:szCs w:val="28"/>
        </w:rPr>
        <w:t>table</w:t>
      </w:r>
      <w:proofErr w:type="spellEnd"/>
    </w:p>
    <w:p w14:paraId="5CA15CB2" w14:textId="209385B9" w:rsidR="00B71F5C" w:rsidRPr="00B71F5C" w:rsidRDefault="00B71F5C" w:rsidP="00B71F5C">
      <w:pPr>
        <w:spacing w:before="100" w:beforeAutospacing="1" w:after="100" w:afterAutospacing="1" w:line="240" w:lineRule="auto"/>
        <w:ind w:left="360"/>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sz w:val="28"/>
          <w:szCs w:val="28"/>
        </w:rPr>
        <w:t xml:space="preserve">This is </w:t>
      </w:r>
      <w:proofErr w:type="gramStart"/>
      <w:r w:rsidRPr="00B71F5C">
        <w:rPr>
          <w:rFonts w:ascii="Times New Roman" w:eastAsia="Times New Roman" w:hAnsi="Times New Roman" w:cs="Times New Roman"/>
          <w:sz w:val="28"/>
          <w:szCs w:val="28"/>
        </w:rPr>
        <w:t>an</w:t>
      </w:r>
      <w:proofErr w:type="gramEnd"/>
      <w:r w:rsidRPr="00B71F5C">
        <w:rPr>
          <w:rFonts w:ascii="Times New Roman" w:eastAsia="Times New Roman" w:hAnsi="Times New Roman" w:cs="Times New Roman"/>
          <w:sz w:val="28"/>
          <w:szCs w:val="28"/>
        </w:rPr>
        <w:t xml:space="preserve"> useful tool so it is frequently used to inspect connections, opened ports and check statistics.</w:t>
      </w:r>
    </w:p>
    <w:p w14:paraId="7A98C660" w14:textId="567DD642" w:rsidR="00B71F5C" w:rsidRPr="00B71F5C" w:rsidRDefault="00B71F5C" w:rsidP="00B71F5C">
      <w:pPr>
        <w:spacing w:before="100" w:beforeAutospacing="1" w:after="100" w:afterAutospacing="1" w:line="240" w:lineRule="auto"/>
        <w:contextualSpacing/>
        <w:jc w:val="both"/>
        <w:outlineLvl w:val="2"/>
        <w:rPr>
          <w:rFonts w:ascii="Times New Roman" w:eastAsia="Times New Roman" w:hAnsi="Times New Roman" w:cs="Times New Roman"/>
          <w:sz w:val="28"/>
          <w:szCs w:val="28"/>
        </w:rPr>
      </w:pPr>
      <w:r w:rsidRPr="00B71F5C">
        <w:rPr>
          <w:rFonts w:ascii="Times New Roman" w:eastAsia="Times New Roman" w:hAnsi="Times New Roman" w:cs="Times New Roman"/>
          <w:noProof/>
          <w:sz w:val="28"/>
          <w:szCs w:val="28"/>
        </w:rPr>
        <w:drawing>
          <wp:inline distT="0" distB="0" distL="0" distR="0" wp14:anchorId="2346879A" wp14:editId="3E940B4C">
            <wp:extent cx="6152515" cy="3011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6152515" cy="3011805"/>
                    </a:xfrm>
                    <a:prstGeom prst="rect">
                      <a:avLst/>
                    </a:prstGeom>
                  </pic:spPr>
                </pic:pic>
              </a:graphicData>
            </a:graphic>
          </wp:inline>
        </w:drawing>
      </w:r>
    </w:p>
    <w:p w14:paraId="74FD747F" w14:textId="77777777" w:rsidR="00B71F5C" w:rsidRDefault="00B71F5C" w:rsidP="00B71F5C">
      <w:pPr>
        <w:pStyle w:val="Heading3"/>
        <w:contextualSpacing/>
        <w:jc w:val="both"/>
        <w:rPr>
          <w:rFonts w:ascii="Times New Roman" w:eastAsia="Times New Roman" w:hAnsi="Times New Roman" w:cs="Times New Roman"/>
          <w:sz w:val="28"/>
          <w:szCs w:val="28"/>
          <w:lang w:val="en-US"/>
        </w:rPr>
      </w:pPr>
      <w:r w:rsidRPr="00B71F5C">
        <w:rPr>
          <w:rFonts w:ascii="Times New Roman" w:eastAsia="Times New Roman" w:hAnsi="Times New Roman" w:cs="Times New Roman"/>
          <w:sz w:val="28"/>
          <w:szCs w:val="28"/>
          <w:lang w:val="en-US"/>
        </w:rPr>
        <w:t xml:space="preserve">Part 4: </w:t>
      </w:r>
      <w:proofErr w:type="spellStart"/>
      <w:r w:rsidRPr="00B71F5C">
        <w:rPr>
          <w:rFonts w:ascii="Times New Roman" w:eastAsia="Times New Roman" w:hAnsi="Times New Roman" w:cs="Times New Roman"/>
          <w:sz w:val="28"/>
          <w:szCs w:val="28"/>
          <w:lang w:val="en-US"/>
        </w:rPr>
        <w:t>tracert</w:t>
      </w:r>
      <w:proofErr w:type="spellEnd"/>
    </w:p>
    <w:p w14:paraId="02502014" w14:textId="5563E964" w:rsidR="00B71F5C" w:rsidRPr="00B71F5C" w:rsidRDefault="00B71F5C" w:rsidP="00B71F5C">
      <w:pPr>
        <w:pStyle w:val="Heading3"/>
        <w:ind w:firstLine="720"/>
        <w:contextualSpacing/>
        <w:jc w:val="both"/>
        <w:rPr>
          <w:rFonts w:ascii="Times New Roman" w:eastAsia="Times New Roman" w:hAnsi="Times New Roman" w:cs="Times New Roman"/>
          <w:sz w:val="28"/>
          <w:szCs w:val="28"/>
          <w:lang w:val="en-US"/>
        </w:rPr>
      </w:pPr>
      <w:r w:rsidRPr="00B71F5C">
        <w:rPr>
          <w:rFonts w:ascii="Times New Roman" w:hAnsi="Times New Roman" w:cs="Times New Roman"/>
          <w:b w:val="0"/>
          <w:bCs w:val="0"/>
          <w:sz w:val="28"/>
          <w:szCs w:val="28"/>
          <w:lang w:val="en-US"/>
        </w:rPr>
        <w:t xml:space="preserve">Run the </w:t>
      </w:r>
      <w:proofErr w:type="spellStart"/>
      <w:r w:rsidRPr="00B71F5C">
        <w:rPr>
          <w:rStyle w:val="Emphasis"/>
          <w:rFonts w:ascii="Times New Roman" w:hAnsi="Times New Roman" w:cs="Times New Roman"/>
          <w:b w:val="0"/>
          <w:bCs w:val="0"/>
          <w:sz w:val="28"/>
          <w:szCs w:val="28"/>
          <w:lang w:val="en-US"/>
        </w:rPr>
        <w:t>tracert</w:t>
      </w:r>
      <w:proofErr w:type="spellEnd"/>
      <w:r w:rsidRPr="00B71F5C">
        <w:rPr>
          <w:rFonts w:ascii="Times New Roman" w:hAnsi="Times New Roman" w:cs="Times New Roman"/>
          <w:b w:val="0"/>
          <w:bCs w:val="0"/>
          <w:sz w:val="28"/>
          <w:szCs w:val="28"/>
          <w:lang w:val="en-US"/>
        </w:rPr>
        <w:t xml:space="preserve"> program on Windows to trace the route to some random destination (such as some popular Web site). The </w:t>
      </w:r>
      <w:proofErr w:type="spellStart"/>
      <w:r w:rsidRPr="00B71F5C">
        <w:rPr>
          <w:rStyle w:val="Emphasis"/>
          <w:rFonts w:ascii="Times New Roman" w:hAnsi="Times New Roman" w:cs="Times New Roman"/>
          <w:b w:val="0"/>
          <w:bCs w:val="0"/>
          <w:sz w:val="28"/>
          <w:szCs w:val="28"/>
          <w:lang w:val="en-US"/>
        </w:rPr>
        <w:t>tracert</w:t>
      </w:r>
      <w:proofErr w:type="spellEnd"/>
      <w:r w:rsidRPr="00B71F5C">
        <w:rPr>
          <w:rFonts w:ascii="Times New Roman" w:hAnsi="Times New Roman" w:cs="Times New Roman"/>
          <w:b w:val="0"/>
          <w:bCs w:val="0"/>
          <w:sz w:val="28"/>
          <w:szCs w:val="28"/>
          <w:lang w:val="en-US"/>
        </w:rPr>
        <w:t xml:space="preserve"> program also measures the roundtrip times to each of the routers along the path. Attempt to verify these roundtrip times using the </w:t>
      </w:r>
      <w:r w:rsidRPr="00B71F5C">
        <w:rPr>
          <w:rStyle w:val="Emphasis"/>
          <w:rFonts w:ascii="Times New Roman" w:hAnsi="Times New Roman" w:cs="Times New Roman"/>
          <w:b w:val="0"/>
          <w:bCs w:val="0"/>
          <w:sz w:val="28"/>
          <w:szCs w:val="28"/>
          <w:lang w:val="en-US"/>
        </w:rPr>
        <w:t>ping</w:t>
      </w:r>
      <w:r w:rsidRPr="00B71F5C">
        <w:rPr>
          <w:rFonts w:ascii="Times New Roman" w:hAnsi="Times New Roman" w:cs="Times New Roman"/>
          <w:b w:val="0"/>
          <w:bCs w:val="0"/>
          <w:sz w:val="28"/>
          <w:szCs w:val="28"/>
          <w:lang w:val="en-US"/>
        </w:rPr>
        <w:t xml:space="preserve"> utility. Finally, which hop on the path is the longest?</w:t>
      </w:r>
    </w:p>
    <w:p w14:paraId="14EEC39B" w14:textId="07D7455C" w:rsidR="00B71F5C" w:rsidRPr="00B12C4D" w:rsidRDefault="00B71F5C" w:rsidP="00B71F5C">
      <w:pPr>
        <w:tabs>
          <w:tab w:val="left" w:pos="2892"/>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Things to do:</w:t>
      </w:r>
    </w:p>
    <w:p w14:paraId="05DF0981"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1. With the command traceroute (</w:t>
      </w:r>
      <w:proofErr w:type="spellStart"/>
      <w:r w:rsidRPr="00B71F5C">
        <w:rPr>
          <w:rFonts w:ascii="Times New Roman" w:eastAsia="ヒラギノ角ゴ Pro W3" w:hAnsi="Times New Roman" w:cs="Times New Roman"/>
          <w:color w:val="000000"/>
          <w:sz w:val="28"/>
          <w:szCs w:val="28"/>
        </w:rPr>
        <w:t>tracert</w:t>
      </w:r>
      <w:proofErr w:type="spellEnd"/>
      <w:r w:rsidRPr="00B71F5C">
        <w:rPr>
          <w:rFonts w:ascii="Times New Roman" w:eastAsia="ヒラギノ角ゴ Pro W3" w:hAnsi="Times New Roman" w:cs="Times New Roman"/>
          <w:color w:val="000000"/>
          <w:sz w:val="28"/>
          <w:szCs w:val="28"/>
        </w:rPr>
        <w:t xml:space="preserve"> in the command window Windows) explore the routes up to 3 servers or end devices located in different parts of the world (1 of them in Kazakhstan and 2 other countries).</w:t>
      </w:r>
    </w:p>
    <w:p w14:paraId="587C4612"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 xml:space="preserve">2. Find out and record the location of the intermediate nodes. To do this you need to use database of IP-addresses, for example: </w:t>
      </w:r>
    </w:p>
    <w:p w14:paraId="329917D1"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 xml:space="preserve">http://ipgeo-base.ru, </w:t>
      </w:r>
    </w:p>
    <w:p w14:paraId="36337E13"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 xml:space="preserve">http://www.db.ripe.net/whois, </w:t>
      </w:r>
    </w:p>
    <w:p w14:paraId="70786DE0"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 xml:space="preserve">http://www.hostip.info </w:t>
      </w:r>
    </w:p>
    <w:p w14:paraId="571C1572" w14:textId="77777777" w:rsidR="00B71F5C" w:rsidRPr="00B71F5C" w:rsidRDefault="00000000" w:rsidP="00B71F5C">
      <w:pPr>
        <w:spacing w:line="240" w:lineRule="auto"/>
        <w:contextualSpacing/>
        <w:jc w:val="both"/>
        <w:rPr>
          <w:rFonts w:ascii="Times New Roman" w:eastAsia="ヒラギノ角ゴ Pro W3" w:hAnsi="Times New Roman" w:cs="Times New Roman"/>
          <w:color w:val="000000"/>
          <w:sz w:val="28"/>
          <w:szCs w:val="28"/>
        </w:rPr>
      </w:pPr>
      <w:hyperlink r:id="rId16" w:history="1">
        <w:r w:rsidR="00B71F5C" w:rsidRPr="00B71F5C">
          <w:rPr>
            <w:rStyle w:val="Hyperlink"/>
            <w:rFonts w:ascii="Times New Roman" w:eastAsia="ヒラギノ角ゴ Pro W3" w:hAnsi="Times New Roman" w:cs="Times New Roman"/>
            <w:sz w:val="28"/>
            <w:szCs w:val="28"/>
          </w:rPr>
          <w:t>http://www.ip2location.com</w:t>
        </w:r>
      </w:hyperlink>
      <w:r w:rsidR="00B71F5C" w:rsidRPr="00B71F5C">
        <w:rPr>
          <w:rFonts w:ascii="Times New Roman" w:eastAsia="ヒラギノ角ゴ Pro W3" w:hAnsi="Times New Roman" w:cs="Times New Roman"/>
          <w:color w:val="000000"/>
          <w:sz w:val="28"/>
          <w:szCs w:val="28"/>
        </w:rPr>
        <w:t xml:space="preserve">, </w:t>
      </w:r>
    </w:p>
    <w:p w14:paraId="6B6FA5FB"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http://www.whois-service.ru/lookup/</w:t>
      </w:r>
    </w:p>
    <w:p w14:paraId="353F79C8"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 xml:space="preserve">3. Scroll to the tracing plots, in which the signal is transmitted over </w:t>
      </w:r>
      <w:proofErr w:type="gramStart"/>
      <w:r w:rsidRPr="00B71F5C">
        <w:rPr>
          <w:rFonts w:ascii="Times New Roman" w:eastAsia="ヒラギノ角ゴ Pro W3" w:hAnsi="Times New Roman" w:cs="Times New Roman"/>
          <w:color w:val="000000"/>
          <w:sz w:val="28"/>
          <w:szCs w:val="28"/>
        </w:rPr>
        <w:t>a distance of more</w:t>
      </w:r>
      <w:proofErr w:type="gramEnd"/>
      <w:r w:rsidRPr="00B71F5C">
        <w:rPr>
          <w:rFonts w:ascii="Times New Roman" w:eastAsia="ヒラギノ角ゴ Pro W3" w:hAnsi="Times New Roman" w:cs="Times New Roman"/>
          <w:color w:val="000000"/>
          <w:sz w:val="28"/>
          <w:szCs w:val="28"/>
        </w:rPr>
        <w:t xml:space="preserve"> than 300 km. Specify between which cities / countries is this site and evaluate its approximate length.</w:t>
      </w:r>
    </w:p>
    <w:p w14:paraId="5F2FC133"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4. For each router (intermediary device), enter the name of the main network provider to whom it belongs.</w:t>
      </w:r>
    </w:p>
    <w:p w14:paraId="4613AFAC"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5. Build flowchart of routes using a map.</w:t>
      </w:r>
    </w:p>
    <w:p w14:paraId="7C4733C5"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noProof/>
          <w:color w:val="000000"/>
          <w:sz w:val="28"/>
          <w:szCs w:val="28"/>
        </w:rPr>
        <w:drawing>
          <wp:inline distT="0" distB="0" distL="0" distR="0" wp14:anchorId="7A339B62" wp14:editId="0B47AE26">
            <wp:extent cx="5715000" cy="3142639"/>
            <wp:effectExtent l="0" t="0" r="0" b="0"/>
            <wp:docPr id="4" name="Content Placeholder 3" descr="Visual_tracerout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Visual_traceroute.png"/>
                    <pic:cNvPicPr>
                      <a:picLocks noGrp="1" noChangeAspect="1"/>
                    </pic:cNvPicPr>
                  </pic:nvPicPr>
                  <pic:blipFill>
                    <a:blip r:embed="rId17" cstate="print">
                      <a:extLst>
                        <a:ext uri="{28A0092B-C50C-407E-A947-70E740481C1C}">
                          <a14:useLocalDpi xmlns:a14="http://schemas.microsoft.com/office/drawing/2010/main" val="0"/>
                        </a:ext>
                      </a:extLst>
                    </a:blip>
                    <a:srcRect t="-3008" b="-3008"/>
                    <a:stretch>
                      <a:fillRect/>
                    </a:stretch>
                  </pic:blipFill>
                  <pic:spPr>
                    <a:xfrm>
                      <a:off x="0" y="0"/>
                      <a:ext cx="5801368" cy="3190132"/>
                    </a:xfrm>
                    <a:prstGeom prst="rect">
                      <a:avLst/>
                    </a:prstGeom>
                  </pic:spPr>
                </pic:pic>
              </a:graphicData>
            </a:graphic>
          </wp:inline>
        </w:drawing>
      </w:r>
    </w:p>
    <w:p w14:paraId="529A080C" w14:textId="77777777" w:rsidR="00B71F5C" w:rsidRPr="00B71F5C" w:rsidRDefault="00B71F5C" w:rsidP="00B71F5C">
      <w:pPr>
        <w:spacing w:line="240" w:lineRule="auto"/>
        <w:contextualSpacing/>
        <w:jc w:val="both"/>
        <w:rPr>
          <w:rFonts w:ascii="Times New Roman" w:eastAsia="ヒラギノ角ゴ Pro W3" w:hAnsi="Times New Roman" w:cs="Times New Roman"/>
          <w:color w:val="000000"/>
          <w:sz w:val="28"/>
          <w:szCs w:val="28"/>
        </w:rPr>
      </w:pPr>
      <w:r w:rsidRPr="00B71F5C">
        <w:rPr>
          <w:rFonts w:ascii="Times New Roman" w:eastAsia="ヒラギノ角ゴ Pro W3" w:hAnsi="Times New Roman" w:cs="Times New Roman"/>
          <w:color w:val="000000"/>
          <w:sz w:val="28"/>
          <w:szCs w:val="28"/>
        </w:rPr>
        <w:t>Note: don’t use a Traceroute from the Internet browser. Use only your PC.</w:t>
      </w:r>
    </w:p>
    <w:p w14:paraId="7DB4B19F" w14:textId="77777777" w:rsidR="00B71F5C" w:rsidRPr="00B71F5C" w:rsidRDefault="00B71F5C" w:rsidP="00B71F5C">
      <w:pPr>
        <w:tabs>
          <w:tab w:val="left" w:pos="2892"/>
        </w:tabs>
        <w:spacing w:line="240" w:lineRule="auto"/>
        <w:ind w:firstLine="567"/>
        <w:contextualSpacing/>
        <w:jc w:val="both"/>
        <w:rPr>
          <w:rFonts w:ascii="Times New Roman" w:hAnsi="Times New Roman" w:cs="Times New Roman"/>
          <w:sz w:val="28"/>
          <w:szCs w:val="28"/>
        </w:rPr>
      </w:pPr>
    </w:p>
    <w:sectPr w:rsidR="00B71F5C" w:rsidRPr="00B71F5C" w:rsidSect="008D7B56">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4E"/>
    <w:family w:val="auto"/>
    <w:pitch w:val="variable"/>
    <w:sig w:usb0="E00002FF" w:usb1="7AC7FFFF" w:usb2="00000012" w:usb3="00000000" w:csb0="0002000D"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0EDE"/>
    <w:multiLevelType w:val="hybridMultilevel"/>
    <w:tmpl w:val="0F4881D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83F3188"/>
    <w:multiLevelType w:val="hybridMultilevel"/>
    <w:tmpl w:val="DAD2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0F757D"/>
    <w:multiLevelType w:val="hybridMultilevel"/>
    <w:tmpl w:val="22C07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EC4F50"/>
    <w:multiLevelType w:val="hybridMultilevel"/>
    <w:tmpl w:val="CA98A176"/>
    <w:lvl w:ilvl="0" w:tplc="1F52ED12">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6123BF"/>
    <w:multiLevelType w:val="hybridMultilevel"/>
    <w:tmpl w:val="7B9EC010"/>
    <w:lvl w:ilvl="0" w:tplc="1A9893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C0667"/>
    <w:multiLevelType w:val="hybridMultilevel"/>
    <w:tmpl w:val="BA06FC7A"/>
    <w:lvl w:ilvl="0" w:tplc="275C806E">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926D83"/>
    <w:multiLevelType w:val="hybridMultilevel"/>
    <w:tmpl w:val="16A0449A"/>
    <w:lvl w:ilvl="0" w:tplc="5174341C">
      <w:start w:val="1"/>
      <w:numFmt w:val="lowerLetter"/>
      <w:lvlText w:val="%1)"/>
      <w:lvlJc w:val="left"/>
      <w:pPr>
        <w:ind w:left="360" w:hanging="360"/>
      </w:pPr>
      <w:rPr>
        <w:rFonts w:hint="default"/>
        <w:lang w:val="en-U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0F27339"/>
    <w:multiLevelType w:val="hybridMultilevel"/>
    <w:tmpl w:val="B582D2DA"/>
    <w:lvl w:ilvl="0" w:tplc="4AC4D1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231E2"/>
    <w:multiLevelType w:val="hybridMultilevel"/>
    <w:tmpl w:val="FD567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033478"/>
    <w:multiLevelType w:val="hybridMultilevel"/>
    <w:tmpl w:val="19181F88"/>
    <w:lvl w:ilvl="0" w:tplc="B41AE7D8">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E6642A"/>
    <w:multiLevelType w:val="multilevel"/>
    <w:tmpl w:val="B17A3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2788542">
    <w:abstractNumId w:val="2"/>
  </w:num>
  <w:num w:numId="2" w16cid:durableId="368072196">
    <w:abstractNumId w:val="0"/>
  </w:num>
  <w:num w:numId="3" w16cid:durableId="1167553413">
    <w:abstractNumId w:val="6"/>
  </w:num>
  <w:num w:numId="4" w16cid:durableId="154538452">
    <w:abstractNumId w:val="3"/>
  </w:num>
  <w:num w:numId="5" w16cid:durableId="1570118406">
    <w:abstractNumId w:val="9"/>
  </w:num>
  <w:num w:numId="6" w16cid:durableId="1774279530">
    <w:abstractNumId w:val="5"/>
  </w:num>
  <w:num w:numId="7" w16cid:durableId="1534684526">
    <w:abstractNumId w:val="1"/>
  </w:num>
  <w:num w:numId="8" w16cid:durableId="84498959">
    <w:abstractNumId w:val="7"/>
  </w:num>
  <w:num w:numId="9" w16cid:durableId="1220168836">
    <w:abstractNumId w:val="8"/>
  </w:num>
  <w:num w:numId="10" w16cid:durableId="1467702178">
    <w:abstractNumId w:val="10"/>
  </w:num>
  <w:num w:numId="11" w16cid:durableId="998654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D1E"/>
    <w:rsid w:val="00082E3C"/>
    <w:rsid w:val="002352B7"/>
    <w:rsid w:val="002562AF"/>
    <w:rsid w:val="002909B8"/>
    <w:rsid w:val="00302B55"/>
    <w:rsid w:val="003042D8"/>
    <w:rsid w:val="00476D1E"/>
    <w:rsid w:val="00567037"/>
    <w:rsid w:val="007340A4"/>
    <w:rsid w:val="00766DCB"/>
    <w:rsid w:val="008D7B56"/>
    <w:rsid w:val="0092446A"/>
    <w:rsid w:val="009A7423"/>
    <w:rsid w:val="00A35467"/>
    <w:rsid w:val="00B12C4D"/>
    <w:rsid w:val="00B71F5C"/>
    <w:rsid w:val="00D81747"/>
    <w:rsid w:val="54638F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69B6"/>
  <w15:docId w15:val="{366C6A1A-C57B-4467-82C1-83C670D4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467"/>
  </w:style>
  <w:style w:type="paragraph" w:styleId="Heading2">
    <w:name w:val="heading 2"/>
    <w:basedOn w:val="Normal"/>
    <w:next w:val="Normal"/>
    <w:link w:val="Heading2Char"/>
    <w:uiPriority w:val="9"/>
    <w:semiHidden/>
    <w:unhideWhenUsed/>
    <w:qFormat/>
    <w:rsid w:val="00B71F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71F5C"/>
    <w:pPr>
      <w:spacing w:before="100" w:beforeAutospacing="1" w:after="100" w:afterAutospacing="1" w:line="240" w:lineRule="auto"/>
      <w:outlineLvl w:val="2"/>
    </w:pPr>
    <w:rPr>
      <w:rFonts w:ascii="Times" w:eastAsiaTheme="minorEastAsia" w:hAnsi="Times"/>
      <w:b/>
      <w:bCs/>
      <w:sz w:val="27"/>
      <w:szCs w:val="27"/>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D1E"/>
    <w:pPr>
      <w:spacing w:after="200" w:line="276" w:lineRule="auto"/>
      <w:ind w:left="720"/>
      <w:contextualSpacing/>
    </w:pPr>
    <w:rPr>
      <w:lang w:val="ru-RU"/>
    </w:rPr>
  </w:style>
  <w:style w:type="table" w:styleId="TableGrid">
    <w:name w:val="Table Grid"/>
    <w:basedOn w:val="TableNormal"/>
    <w:uiPriority w:val="59"/>
    <w:rsid w:val="00476D1E"/>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82E3C"/>
    <w:pPr>
      <w:spacing w:after="0" w:line="240" w:lineRule="auto"/>
    </w:pPr>
  </w:style>
  <w:style w:type="paragraph" w:styleId="Title">
    <w:name w:val="Title"/>
    <w:basedOn w:val="Normal"/>
    <w:next w:val="Normal"/>
    <w:link w:val="TitleChar"/>
    <w:uiPriority w:val="10"/>
    <w:qFormat/>
    <w:rsid w:val="00082E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E3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A7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423"/>
    <w:rPr>
      <w:rFonts w:ascii="Tahoma" w:hAnsi="Tahoma" w:cs="Tahoma"/>
      <w:sz w:val="16"/>
      <w:szCs w:val="16"/>
    </w:rPr>
  </w:style>
  <w:style w:type="character" w:customStyle="1" w:styleId="Heading3Char">
    <w:name w:val="Heading 3 Char"/>
    <w:basedOn w:val="DefaultParagraphFont"/>
    <w:link w:val="Heading3"/>
    <w:uiPriority w:val="9"/>
    <w:rsid w:val="00B71F5C"/>
    <w:rPr>
      <w:rFonts w:ascii="Times" w:eastAsiaTheme="minorEastAsia" w:hAnsi="Times"/>
      <w:b/>
      <w:bCs/>
      <w:sz w:val="27"/>
      <w:szCs w:val="27"/>
      <w:lang w:val="ru-RU"/>
    </w:rPr>
  </w:style>
  <w:style w:type="paragraph" w:styleId="NormalWeb">
    <w:name w:val="Normal (Web)"/>
    <w:basedOn w:val="Normal"/>
    <w:uiPriority w:val="99"/>
    <w:semiHidden/>
    <w:unhideWhenUsed/>
    <w:rsid w:val="00B71F5C"/>
    <w:pPr>
      <w:spacing w:before="100" w:beforeAutospacing="1" w:after="100" w:afterAutospacing="1" w:line="240" w:lineRule="auto"/>
    </w:pPr>
    <w:rPr>
      <w:rFonts w:ascii="Times" w:eastAsiaTheme="minorEastAsia" w:hAnsi="Times" w:cs="Times New Roman"/>
      <w:sz w:val="20"/>
      <w:szCs w:val="20"/>
      <w:lang w:val="ru-RU"/>
    </w:rPr>
  </w:style>
  <w:style w:type="character" w:styleId="Emphasis">
    <w:name w:val="Emphasis"/>
    <w:basedOn w:val="DefaultParagraphFont"/>
    <w:uiPriority w:val="20"/>
    <w:qFormat/>
    <w:rsid w:val="00B71F5C"/>
    <w:rPr>
      <w:i/>
      <w:iCs/>
    </w:rPr>
  </w:style>
  <w:style w:type="character" w:styleId="Hyperlink">
    <w:name w:val="Hyperlink"/>
    <w:basedOn w:val="DefaultParagraphFont"/>
    <w:uiPriority w:val="99"/>
    <w:unhideWhenUsed/>
    <w:rsid w:val="00B71F5C"/>
    <w:rPr>
      <w:color w:val="0000FF"/>
      <w:u w:val="single"/>
    </w:rPr>
  </w:style>
  <w:style w:type="character" w:styleId="UnresolvedMention">
    <w:name w:val="Unresolved Mention"/>
    <w:basedOn w:val="DefaultParagraphFont"/>
    <w:uiPriority w:val="99"/>
    <w:semiHidden/>
    <w:unhideWhenUsed/>
    <w:rsid w:val="00B71F5C"/>
    <w:rPr>
      <w:color w:val="605E5C"/>
      <w:shd w:val="clear" w:color="auto" w:fill="E1DFDD"/>
    </w:rPr>
  </w:style>
  <w:style w:type="character" w:customStyle="1" w:styleId="ff2">
    <w:name w:val="ff2"/>
    <w:basedOn w:val="DefaultParagraphFont"/>
    <w:rsid w:val="00B71F5C"/>
  </w:style>
  <w:style w:type="character" w:customStyle="1" w:styleId="Heading2Char">
    <w:name w:val="Heading 2 Char"/>
    <w:basedOn w:val="DefaultParagraphFont"/>
    <w:link w:val="Heading2"/>
    <w:uiPriority w:val="9"/>
    <w:semiHidden/>
    <w:rsid w:val="00B71F5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3460">
      <w:bodyDiv w:val="1"/>
      <w:marLeft w:val="0"/>
      <w:marRight w:val="0"/>
      <w:marTop w:val="0"/>
      <w:marBottom w:val="0"/>
      <w:divBdr>
        <w:top w:val="none" w:sz="0" w:space="0" w:color="auto"/>
        <w:left w:val="none" w:sz="0" w:space="0" w:color="auto"/>
        <w:bottom w:val="none" w:sz="0" w:space="0" w:color="auto"/>
        <w:right w:val="none" w:sz="0" w:space="0" w:color="auto"/>
      </w:divBdr>
    </w:div>
    <w:div w:id="367337971">
      <w:bodyDiv w:val="1"/>
      <w:marLeft w:val="0"/>
      <w:marRight w:val="0"/>
      <w:marTop w:val="0"/>
      <w:marBottom w:val="0"/>
      <w:divBdr>
        <w:top w:val="none" w:sz="0" w:space="0" w:color="auto"/>
        <w:left w:val="none" w:sz="0" w:space="0" w:color="auto"/>
        <w:bottom w:val="none" w:sz="0" w:space="0" w:color="auto"/>
        <w:right w:val="none" w:sz="0" w:space="0" w:color="auto"/>
      </w:divBdr>
      <w:divsChild>
        <w:div w:id="1589074081">
          <w:marLeft w:val="0"/>
          <w:marRight w:val="0"/>
          <w:marTop w:val="0"/>
          <w:marBottom w:val="0"/>
          <w:divBdr>
            <w:top w:val="none" w:sz="0" w:space="0" w:color="auto"/>
            <w:left w:val="none" w:sz="0" w:space="0" w:color="auto"/>
            <w:bottom w:val="none" w:sz="0" w:space="0" w:color="auto"/>
            <w:right w:val="none" w:sz="0" w:space="0" w:color="auto"/>
          </w:divBdr>
        </w:div>
        <w:div w:id="1099594829">
          <w:marLeft w:val="0"/>
          <w:marRight w:val="0"/>
          <w:marTop w:val="0"/>
          <w:marBottom w:val="0"/>
          <w:divBdr>
            <w:top w:val="none" w:sz="0" w:space="0" w:color="auto"/>
            <w:left w:val="none" w:sz="0" w:space="0" w:color="auto"/>
            <w:bottom w:val="none" w:sz="0" w:space="0" w:color="auto"/>
            <w:right w:val="none" w:sz="0" w:space="0" w:color="auto"/>
          </w:divBdr>
        </w:div>
        <w:div w:id="1321540260">
          <w:marLeft w:val="0"/>
          <w:marRight w:val="0"/>
          <w:marTop w:val="0"/>
          <w:marBottom w:val="0"/>
          <w:divBdr>
            <w:top w:val="none" w:sz="0" w:space="0" w:color="auto"/>
            <w:left w:val="none" w:sz="0" w:space="0" w:color="auto"/>
            <w:bottom w:val="none" w:sz="0" w:space="0" w:color="auto"/>
            <w:right w:val="none" w:sz="0" w:space="0" w:color="auto"/>
          </w:divBdr>
        </w:div>
        <w:div w:id="169565168">
          <w:marLeft w:val="0"/>
          <w:marRight w:val="0"/>
          <w:marTop w:val="0"/>
          <w:marBottom w:val="0"/>
          <w:divBdr>
            <w:top w:val="none" w:sz="0" w:space="0" w:color="auto"/>
            <w:left w:val="none" w:sz="0" w:space="0" w:color="auto"/>
            <w:bottom w:val="none" w:sz="0" w:space="0" w:color="auto"/>
            <w:right w:val="none" w:sz="0" w:space="0" w:color="auto"/>
          </w:divBdr>
        </w:div>
        <w:div w:id="859124156">
          <w:marLeft w:val="0"/>
          <w:marRight w:val="0"/>
          <w:marTop w:val="0"/>
          <w:marBottom w:val="0"/>
          <w:divBdr>
            <w:top w:val="none" w:sz="0" w:space="0" w:color="auto"/>
            <w:left w:val="none" w:sz="0" w:space="0" w:color="auto"/>
            <w:bottom w:val="none" w:sz="0" w:space="0" w:color="auto"/>
            <w:right w:val="none" w:sz="0" w:space="0" w:color="auto"/>
          </w:divBdr>
        </w:div>
      </w:divsChild>
    </w:div>
    <w:div w:id="435059470">
      <w:bodyDiv w:val="1"/>
      <w:marLeft w:val="0"/>
      <w:marRight w:val="0"/>
      <w:marTop w:val="0"/>
      <w:marBottom w:val="0"/>
      <w:divBdr>
        <w:top w:val="none" w:sz="0" w:space="0" w:color="auto"/>
        <w:left w:val="none" w:sz="0" w:space="0" w:color="auto"/>
        <w:bottom w:val="none" w:sz="0" w:space="0" w:color="auto"/>
        <w:right w:val="none" w:sz="0" w:space="0" w:color="auto"/>
      </w:divBdr>
    </w:div>
    <w:div w:id="659119320">
      <w:bodyDiv w:val="1"/>
      <w:marLeft w:val="0"/>
      <w:marRight w:val="0"/>
      <w:marTop w:val="0"/>
      <w:marBottom w:val="0"/>
      <w:divBdr>
        <w:top w:val="none" w:sz="0" w:space="0" w:color="auto"/>
        <w:left w:val="none" w:sz="0" w:space="0" w:color="auto"/>
        <w:bottom w:val="none" w:sz="0" w:space="0" w:color="auto"/>
        <w:right w:val="none" w:sz="0" w:space="0" w:color="auto"/>
      </w:divBdr>
    </w:div>
    <w:div w:id="888107083">
      <w:bodyDiv w:val="1"/>
      <w:marLeft w:val="0"/>
      <w:marRight w:val="0"/>
      <w:marTop w:val="0"/>
      <w:marBottom w:val="0"/>
      <w:divBdr>
        <w:top w:val="none" w:sz="0" w:space="0" w:color="auto"/>
        <w:left w:val="none" w:sz="0" w:space="0" w:color="auto"/>
        <w:bottom w:val="none" w:sz="0" w:space="0" w:color="auto"/>
        <w:right w:val="none" w:sz="0" w:space="0" w:color="auto"/>
      </w:divBdr>
    </w:div>
    <w:div w:id="912009116">
      <w:bodyDiv w:val="1"/>
      <w:marLeft w:val="0"/>
      <w:marRight w:val="0"/>
      <w:marTop w:val="0"/>
      <w:marBottom w:val="0"/>
      <w:divBdr>
        <w:top w:val="none" w:sz="0" w:space="0" w:color="auto"/>
        <w:left w:val="none" w:sz="0" w:space="0" w:color="auto"/>
        <w:bottom w:val="none" w:sz="0" w:space="0" w:color="auto"/>
        <w:right w:val="none" w:sz="0" w:space="0" w:color="auto"/>
      </w:divBdr>
      <w:divsChild>
        <w:div w:id="1863856623">
          <w:marLeft w:val="0"/>
          <w:marRight w:val="0"/>
          <w:marTop w:val="0"/>
          <w:marBottom w:val="0"/>
          <w:divBdr>
            <w:top w:val="none" w:sz="0" w:space="0" w:color="auto"/>
            <w:left w:val="none" w:sz="0" w:space="0" w:color="auto"/>
            <w:bottom w:val="none" w:sz="0" w:space="0" w:color="auto"/>
            <w:right w:val="none" w:sz="0" w:space="0" w:color="auto"/>
          </w:divBdr>
        </w:div>
        <w:div w:id="999314147">
          <w:marLeft w:val="0"/>
          <w:marRight w:val="0"/>
          <w:marTop w:val="0"/>
          <w:marBottom w:val="0"/>
          <w:divBdr>
            <w:top w:val="none" w:sz="0" w:space="0" w:color="auto"/>
            <w:left w:val="none" w:sz="0" w:space="0" w:color="auto"/>
            <w:bottom w:val="none" w:sz="0" w:space="0" w:color="auto"/>
            <w:right w:val="none" w:sz="0" w:space="0" w:color="auto"/>
          </w:divBdr>
        </w:div>
        <w:div w:id="1619020921">
          <w:marLeft w:val="0"/>
          <w:marRight w:val="0"/>
          <w:marTop w:val="0"/>
          <w:marBottom w:val="0"/>
          <w:divBdr>
            <w:top w:val="none" w:sz="0" w:space="0" w:color="auto"/>
            <w:left w:val="none" w:sz="0" w:space="0" w:color="auto"/>
            <w:bottom w:val="none" w:sz="0" w:space="0" w:color="auto"/>
            <w:right w:val="none" w:sz="0" w:space="0" w:color="auto"/>
          </w:divBdr>
        </w:div>
        <w:div w:id="1743521543">
          <w:marLeft w:val="0"/>
          <w:marRight w:val="0"/>
          <w:marTop w:val="0"/>
          <w:marBottom w:val="0"/>
          <w:divBdr>
            <w:top w:val="none" w:sz="0" w:space="0" w:color="auto"/>
            <w:left w:val="none" w:sz="0" w:space="0" w:color="auto"/>
            <w:bottom w:val="none" w:sz="0" w:space="0" w:color="auto"/>
            <w:right w:val="none" w:sz="0" w:space="0" w:color="auto"/>
          </w:divBdr>
        </w:div>
        <w:div w:id="641076910">
          <w:marLeft w:val="0"/>
          <w:marRight w:val="0"/>
          <w:marTop w:val="0"/>
          <w:marBottom w:val="0"/>
          <w:divBdr>
            <w:top w:val="none" w:sz="0" w:space="0" w:color="auto"/>
            <w:left w:val="none" w:sz="0" w:space="0" w:color="auto"/>
            <w:bottom w:val="none" w:sz="0" w:space="0" w:color="auto"/>
            <w:right w:val="none" w:sz="0" w:space="0" w:color="auto"/>
          </w:divBdr>
        </w:div>
      </w:divsChild>
    </w:div>
    <w:div w:id="1080709412">
      <w:bodyDiv w:val="1"/>
      <w:marLeft w:val="0"/>
      <w:marRight w:val="0"/>
      <w:marTop w:val="0"/>
      <w:marBottom w:val="0"/>
      <w:divBdr>
        <w:top w:val="none" w:sz="0" w:space="0" w:color="auto"/>
        <w:left w:val="none" w:sz="0" w:space="0" w:color="auto"/>
        <w:bottom w:val="none" w:sz="0" w:space="0" w:color="auto"/>
        <w:right w:val="none" w:sz="0" w:space="0" w:color="auto"/>
      </w:divBdr>
      <w:divsChild>
        <w:div w:id="611744705">
          <w:marLeft w:val="0"/>
          <w:marRight w:val="0"/>
          <w:marTop w:val="0"/>
          <w:marBottom w:val="0"/>
          <w:divBdr>
            <w:top w:val="none" w:sz="0" w:space="0" w:color="auto"/>
            <w:left w:val="none" w:sz="0" w:space="0" w:color="auto"/>
            <w:bottom w:val="none" w:sz="0" w:space="0" w:color="auto"/>
            <w:right w:val="none" w:sz="0" w:space="0" w:color="auto"/>
          </w:divBdr>
        </w:div>
        <w:div w:id="1222398652">
          <w:marLeft w:val="0"/>
          <w:marRight w:val="0"/>
          <w:marTop w:val="0"/>
          <w:marBottom w:val="0"/>
          <w:divBdr>
            <w:top w:val="none" w:sz="0" w:space="0" w:color="auto"/>
            <w:left w:val="none" w:sz="0" w:space="0" w:color="auto"/>
            <w:bottom w:val="none" w:sz="0" w:space="0" w:color="auto"/>
            <w:right w:val="none" w:sz="0" w:space="0" w:color="auto"/>
          </w:divBdr>
        </w:div>
        <w:div w:id="648676932">
          <w:marLeft w:val="0"/>
          <w:marRight w:val="0"/>
          <w:marTop w:val="0"/>
          <w:marBottom w:val="0"/>
          <w:divBdr>
            <w:top w:val="none" w:sz="0" w:space="0" w:color="auto"/>
            <w:left w:val="none" w:sz="0" w:space="0" w:color="auto"/>
            <w:bottom w:val="none" w:sz="0" w:space="0" w:color="auto"/>
            <w:right w:val="none" w:sz="0" w:space="0" w:color="auto"/>
          </w:divBdr>
        </w:div>
        <w:div w:id="1647660818">
          <w:marLeft w:val="0"/>
          <w:marRight w:val="0"/>
          <w:marTop w:val="0"/>
          <w:marBottom w:val="0"/>
          <w:divBdr>
            <w:top w:val="none" w:sz="0" w:space="0" w:color="auto"/>
            <w:left w:val="none" w:sz="0" w:space="0" w:color="auto"/>
            <w:bottom w:val="none" w:sz="0" w:space="0" w:color="auto"/>
            <w:right w:val="none" w:sz="0" w:space="0" w:color="auto"/>
          </w:divBdr>
        </w:div>
        <w:div w:id="2127457830">
          <w:marLeft w:val="0"/>
          <w:marRight w:val="0"/>
          <w:marTop w:val="0"/>
          <w:marBottom w:val="0"/>
          <w:divBdr>
            <w:top w:val="none" w:sz="0" w:space="0" w:color="auto"/>
            <w:left w:val="none" w:sz="0" w:space="0" w:color="auto"/>
            <w:bottom w:val="none" w:sz="0" w:space="0" w:color="auto"/>
            <w:right w:val="none" w:sz="0" w:space="0" w:color="auto"/>
          </w:divBdr>
        </w:div>
      </w:divsChild>
    </w:div>
    <w:div w:id="1996182854">
      <w:bodyDiv w:val="1"/>
      <w:marLeft w:val="0"/>
      <w:marRight w:val="0"/>
      <w:marTop w:val="0"/>
      <w:marBottom w:val="0"/>
      <w:divBdr>
        <w:top w:val="none" w:sz="0" w:space="0" w:color="auto"/>
        <w:left w:val="none" w:sz="0" w:space="0" w:color="auto"/>
        <w:bottom w:val="none" w:sz="0" w:space="0" w:color="auto"/>
        <w:right w:val="none" w:sz="0" w:space="0" w:color="auto"/>
      </w:divBdr>
    </w:div>
    <w:div w:id="210063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mputer_network"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n.wikipedia.org/wiki/Round-trip_tim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ip2location.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Internet_Protocol"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en.wikipedia.org/wiki/Host_(networ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en.wikipedia.org/wiki/Utility"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A2CD8BF963474593B0EC00A18B929B" ma:contentTypeVersion="5" ma:contentTypeDescription="Create a new document." ma:contentTypeScope="" ma:versionID="91cff351a227ece5249d020e35fbec88">
  <xsd:schema xmlns:xsd="http://www.w3.org/2001/XMLSchema" xmlns:xs="http://www.w3.org/2001/XMLSchema" xmlns:p="http://schemas.microsoft.com/office/2006/metadata/properties" xmlns:ns2="3d98e0dc-1bdc-45dd-873b-230519cf506b" targetNamespace="http://schemas.microsoft.com/office/2006/metadata/properties" ma:root="true" ma:fieldsID="dd4257980f3f92658e08af6a567952dd" ns2:_="">
    <xsd:import namespace="3d98e0dc-1bdc-45dd-873b-230519cf506b"/>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8e0dc-1bdc-45dd-873b-230519cf506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Id xmlns="3d98e0dc-1bdc-45dd-873b-230519cf506b" xsi:nil="true"/>
  </documentManagement>
</p:properties>
</file>

<file path=customXml/itemProps1.xml><?xml version="1.0" encoding="utf-8"?>
<ds:datastoreItem xmlns:ds="http://schemas.openxmlformats.org/officeDocument/2006/customXml" ds:itemID="{5C5E34EE-2313-4723-9AED-7291D13AA0EB}">
  <ds:schemaRefs>
    <ds:schemaRef ds:uri="http://schemas.microsoft.com/sharepoint/v3/contenttype/forms"/>
  </ds:schemaRefs>
</ds:datastoreItem>
</file>

<file path=customXml/itemProps2.xml><?xml version="1.0" encoding="utf-8"?>
<ds:datastoreItem xmlns:ds="http://schemas.openxmlformats.org/officeDocument/2006/customXml" ds:itemID="{2857441E-FD3C-4597-A1C3-BC64E8D3AA09}"/>
</file>

<file path=customXml/itemProps3.xml><?xml version="1.0" encoding="utf-8"?>
<ds:datastoreItem xmlns:ds="http://schemas.openxmlformats.org/officeDocument/2006/customXml" ds:itemID="{1A2ADB58-3796-4667-BCC6-F893368C12ED}">
  <ds:schemaRefs>
    <ds:schemaRef ds:uri="http://schemas.microsoft.com/office/2006/metadata/properties"/>
    <ds:schemaRef ds:uri="http://schemas.microsoft.com/office/infopath/2007/PartnerControls"/>
    <ds:schemaRef ds:uri="05481e85-51f2-4b8a-92a9-f102d314cea6"/>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967</Words>
  <Characters>5517</Characters>
  <Application>Microsoft Office Word</Application>
  <DocSecurity>0</DocSecurity>
  <Lines>45</Lines>
  <Paragraphs>12</Paragraphs>
  <ScaleCrop>false</ScaleCrop>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Alibek Mamyrbekov</dc:creator>
  <cp:keywords/>
  <dc:description/>
  <cp:lastModifiedBy>Aizhan Kassymova</cp:lastModifiedBy>
  <cp:revision>7</cp:revision>
  <dcterms:created xsi:type="dcterms:W3CDTF">2022-02-22T16:39:00Z</dcterms:created>
  <dcterms:modified xsi:type="dcterms:W3CDTF">2024-02-27T02:18:00Z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0x01010011A2CD8BF963474593B0EC00A18B929B</vt:lpwstr>
  </property>
  <property fmtid="{D5CDD505-2E9C-101B-9397-08002B2CF9AE}" pid="3" name="Order">
    <vt:r8>2380200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