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91" w:rsidRPr="00AD5344" w:rsidRDefault="00AD5344" w:rsidP="002C673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D5344">
        <w:rPr>
          <w:rFonts w:ascii="Times New Roman" w:hAnsi="Times New Roman" w:cs="Times New Roman"/>
          <w:sz w:val="28"/>
          <w:szCs w:val="28"/>
        </w:rPr>
        <w:t>4</w:t>
      </w:r>
      <w:r w:rsidR="002C6739" w:rsidRPr="00AD5344">
        <w:rPr>
          <w:rFonts w:ascii="Times New Roman" w:hAnsi="Times New Roman" w:cs="Times New Roman"/>
          <w:sz w:val="28"/>
          <w:szCs w:val="28"/>
        </w:rPr>
        <w:t xml:space="preserve"> модульное  задание</w:t>
      </w:r>
    </w:p>
    <w:p w:rsidR="002C6739" w:rsidRPr="00AD5344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AD5344">
        <w:rPr>
          <w:rFonts w:ascii="Times New Roman" w:hAnsi="Times New Roman" w:cs="Times New Roman"/>
          <w:sz w:val="28"/>
          <w:szCs w:val="28"/>
        </w:rPr>
        <w:t>Подготовить СРС по темам:</w:t>
      </w:r>
    </w:p>
    <w:p w:rsidR="002C6739" w:rsidRPr="00AD5344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AD5344">
        <w:rPr>
          <w:rFonts w:ascii="Times New Roman" w:hAnsi="Times New Roman" w:cs="Times New Roman"/>
          <w:sz w:val="28"/>
          <w:szCs w:val="28"/>
        </w:rPr>
        <w:t>1</w:t>
      </w:r>
      <w:r w:rsidR="009819F3" w:rsidRPr="00AD5344">
        <w:rPr>
          <w:rFonts w:ascii="Times New Roman" w:hAnsi="Times New Roman" w:cs="Times New Roman"/>
          <w:sz w:val="28"/>
          <w:szCs w:val="28"/>
        </w:rPr>
        <w:t xml:space="preserve"> </w:t>
      </w:r>
      <w:r w:rsidR="00AD5344" w:rsidRPr="00AD5344">
        <w:rPr>
          <w:rFonts w:ascii="Times New Roman" w:hAnsi="Times New Roman" w:cs="Times New Roman"/>
          <w:sz w:val="28"/>
          <w:szCs w:val="28"/>
        </w:rPr>
        <w:t>Общие положения по охране и рациональному использованию минеральных ресурсов и недр</w:t>
      </w:r>
      <w:r w:rsidR="00AD5344" w:rsidRPr="00AD5344">
        <w:rPr>
          <w:rFonts w:ascii="Times New Roman" w:hAnsi="Times New Roman" w:cs="Times New Roman"/>
          <w:sz w:val="28"/>
          <w:szCs w:val="28"/>
        </w:rPr>
        <w:t>.</w:t>
      </w:r>
    </w:p>
    <w:p w:rsidR="00AD5344" w:rsidRPr="00AD5344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AD5344">
        <w:rPr>
          <w:rFonts w:ascii="Times New Roman" w:hAnsi="Times New Roman" w:cs="Times New Roman"/>
          <w:sz w:val="28"/>
          <w:szCs w:val="28"/>
        </w:rPr>
        <w:t>Методические рекомендации к выполнению</w:t>
      </w:r>
      <w:r w:rsidRPr="00AD5344">
        <w:rPr>
          <w:rFonts w:ascii="Times New Roman" w:hAnsi="Times New Roman" w:cs="Times New Roman"/>
          <w:sz w:val="28"/>
          <w:szCs w:val="28"/>
        </w:rPr>
        <w:t xml:space="preserve">. </w:t>
      </w:r>
      <w:r w:rsidR="00AD5344" w:rsidRPr="00AD5344">
        <w:rPr>
          <w:rFonts w:ascii="Times New Roman" w:hAnsi="Times New Roman" w:cs="Times New Roman"/>
          <w:sz w:val="28"/>
          <w:szCs w:val="28"/>
        </w:rPr>
        <w:t>Рациональное использование минеральных ресурсов и охрана недр могут обеспечиваться только при разработке и реализации комплекса мероприятий.</w:t>
      </w:r>
    </w:p>
    <w:p w:rsidR="009D3EF9" w:rsidRPr="00AD5344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AD5344">
        <w:rPr>
          <w:rFonts w:ascii="Times New Roman" w:hAnsi="Times New Roman" w:cs="Times New Roman"/>
          <w:sz w:val="28"/>
          <w:szCs w:val="28"/>
        </w:rPr>
        <w:t xml:space="preserve">2 </w:t>
      </w:r>
      <w:r w:rsidR="00AD5344" w:rsidRPr="00AD5344">
        <w:rPr>
          <w:rFonts w:ascii="Times New Roman" w:hAnsi="Times New Roman" w:cs="Times New Roman"/>
          <w:sz w:val="28"/>
          <w:szCs w:val="28"/>
        </w:rPr>
        <w:t>Основные тенденции развития горно</w:t>
      </w:r>
      <w:r w:rsidR="00AD5344" w:rsidRPr="00AD5344">
        <w:rPr>
          <w:rFonts w:ascii="Times New Roman" w:hAnsi="Times New Roman" w:cs="Times New Roman"/>
          <w:sz w:val="28"/>
          <w:szCs w:val="28"/>
        </w:rPr>
        <w:t>добывающей промышленности</w:t>
      </w:r>
      <w:r w:rsidR="009819F3" w:rsidRPr="00AD5344">
        <w:rPr>
          <w:rFonts w:ascii="Times New Roman" w:hAnsi="Times New Roman" w:cs="Times New Roman"/>
          <w:sz w:val="28"/>
          <w:szCs w:val="28"/>
        </w:rPr>
        <w:t>.</w:t>
      </w:r>
    </w:p>
    <w:p w:rsidR="002C6739" w:rsidRPr="00AD5344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AD5344">
        <w:rPr>
          <w:rFonts w:ascii="Times New Roman" w:hAnsi="Times New Roman" w:cs="Times New Roman"/>
          <w:sz w:val="28"/>
          <w:szCs w:val="28"/>
        </w:rPr>
        <w:t xml:space="preserve"> </w:t>
      </w:r>
      <w:r w:rsidRPr="00AD5344">
        <w:rPr>
          <w:rFonts w:ascii="Times New Roman" w:hAnsi="Times New Roman" w:cs="Times New Roman"/>
          <w:sz w:val="28"/>
          <w:szCs w:val="28"/>
        </w:rPr>
        <w:t>Методические рекомендации к выполнению.</w:t>
      </w:r>
      <w:r w:rsidRPr="00AD5344">
        <w:rPr>
          <w:rFonts w:ascii="Times New Roman" w:hAnsi="Times New Roman" w:cs="Times New Roman"/>
          <w:sz w:val="28"/>
          <w:szCs w:val="28"/>
        </w:rPr>
        <w:t xml:space="preserve"> </w:t>
      </w:r>
      <w:r w:rsidR="00AD5344" w:rsidRPr="00AD5344">
        <w:rPr>
          <w:rFonts w:ascii="Times New Roman" w:hAnsi="Times New Roman" w:cs="Times New Roman"/>
          <w:sz w:val="28"/>
          <w:szCs w:val="28"/>
        </w:rPr>
        <w:t>Приведите анализ состояния и перспектив использования минеральных ресурсов и сделайте выводы</w:t>
      </w:r>
      <w:r w:rsidR="00AD5344" w:rsidRPr="00AD5344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2C6739" w:rsidRPr="00AD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39"/>
    <w:rsid w:val="002C6739"/>
    <w:rsid w:val="00686E91"/>
    <w:rsid w:val="009819F3"/>
    <w:rsid w:val="009D3EF9"/>
    <w:rsid w:val="00A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2019-10-03T05:26:00Z</dcterms:created>
  <dcterms:modified xsi:type="dcterms:W3CDTF">2019-10-03T05:26:00Z</dcterms:modified>
</cp:coreProperties>
</file>