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36" w:rsidRPr="00B823AE" w:rsidRDefault="00547A36" w:rsidP="00D670CE">
      <w:pPr>
        <w:widowControl w:val="0"/>
        <w:tabs>
          <w:tab w:val="center" w:pos="5387"/>
          <w:tab w:val="center" w:pos="10260"/>
        </w:tabs>
        <w:autoSpaceDE w:val="0"/>
        <w:autoSpaceDN w:val="0"/>
        <w:ind w:right="21"/>
        <w:jc w:val="center"/>
        <w:outlineLvl w:val="0"/>
      </w:pPr>
      <w:r w:rsidRPr="00B823AE">
        <w:rPr>
          <w:noProof/>
        </w:rPr>
        <w:drawing>
          <wp:inline distT="0" distB="0" distL="0" distR="0">
            <wp:extent cx="3506525" cy="7818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753" t="57868" r="61514" b="32725"/>
                    <a:stretch/>
                  </pic:blipFill>
                  <pic:spPr bwMode="auto">
                    <a:xfrm>
                      <a:off x="0" y="0"/>
                      <a:ext cx="3558633" cy="79348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47A36" w:rsidRPr="00B823AE" w:rsidRDefault="00547A36" w:rsidP="00D670CE">
      <w:pPr>
        <w:widowControl w:val="0"/>
        <w:tabs>
          <w:tab w:val="center" w:pos="5387"/>
          <w:tab w:val="center" w:pos="10260"/>
        </w:tabs>
        <w:autoSpaceDE w:val="0"/>
        <w:autoSpaceDN w:val="0"/>
        <w:ind w:right="21"/>
        <w:jc w:val="center"/>
        <w:outlineLvl w:val="0"/>
      </w:pPr>
    </w:p>
    <w:p w:rsidR="00547A36" w:rsidRPr="00B823AE" w:rsidRDefault="00547A36" w:rsidP="00D670CE">
      <w:pPr>
        <w:widowControl w:val="0"/>
        <w:ind w:firstLine="567"/>
        <w:jc w:val="center"/>
        <w:rPr>
          <w:u w:val="single"/>
          <w:lang w:val="kk-KZ"/>
        </w:rPr>
      </w:pPr>
      <w:r w:rsidRPr="00B823AE">
        <w:rPr>
          <w:b/>
          <w:lang w:val="kk-KZ"/>
        </w:rPr>
        <w:t xml:space="preserve">Институт </w:t>
      </w:r>
      <w:r w:rsidR="00FE0A35" w:rsidRPr="00B823AE">
        <w:rPr>
          <w:u w:val="single"/>
          <w:lang w:val="kk-KZ"/>
        </w:rPr>
        <w:t>Горно-металлургический институт им.О.А.Байконурова</w:t>
      </w:r>
    </w:p>
    <w:p w:rsidR="00547A36" w:rsidRPr="00B823AE" w:rsidRDefault="00547A36" w:rsidP="00D670CE">
      <w:pPr>
        <w:widowControl w:val="0"/>
        <w:ind w:firstLine="567"/>
        <w:jc w:val="center"/>
        <w:rPr>
          <w:b/>
        </w:rPr>
      </w:pPr>
      <w:r w:rsidRPr="00B823AE">
        <w:rPr>
          <w:b/>
          <w:lang w:val="kk-KZ"/>
        </w:rPr>
        <w:t xml:space="preserve">Кафедра </w:t>
      </w:r>
      <w:r w:rsidR="00FE0A35" w:rsidRPr="00B823AE">
        <w:rPr>
          <w:u w:val="single"/>
        </w:rPr>
        <w:t>Маркшейдерского дела и геодезии</w:t>
      </w:r>
    </w:p>
    <w:p w:rsidR="00547A36" w:rsidRPr="00B823AE" w:rsidRDefault="00547A36" w:rsidP="00D670CE">
      <w:pPr>
        <w:widowControl w:val="0"/>
        <w:tabs>
          <w:tab w:val="center" w:pos="5387"/>
          <w:tab w:val="center" w:pos="9333"/>
        </w:tabs>
        <w:autoSpaceDE w:val="0"/>
        <w:autoSpaceDN w:val="0"/>
        <w:ind w:right="21"/>
        <w:jc w:val="center"/>
        <w:outlineLvl w:val="0"/>
        <w:rPr>
          <w:b/>
          <w:i/>
        </w:rPr>
      </w:pPr>
    </w:p>
    <w:p w:rsidR="00547A36" w:rsidRDefault="00547A36" w:rsidP="00D670CE">
      <w:pPr>
        <w:widowControl w:val="0"/>
        <w:tabs>
          <w:tab w:val="center" w:pos="5387"/>
          <w:tab w:val="center" w:pos="9333"/>
        </w:tabs>
        <w:autoSpaceDE w:val="0"/>
        <w:autoSpaceDN w:val="0"/>
        <w:ind w:left="4395"/>
        <w:jc w:val="center"/>
        <w:outlineLvl w:val="0"/>
        <w:rPr>
          <w:b/>
          <w:i/>
          <w:highlight w:val="magenta"/>
        </w:rPr>
      </w:pPr>
    </w:p>
    <w:p w:rsidR="007A543E" w:rsidRPr="00B823AE" w:rsidRDefault="007A543E" w:rsidP="00D670CE">
      <w:pPr>
        <w:widowControl w:val="0"/>
        <w:tabs>
          <w:tab w:val="center" w:pos="5387"/>
          <w:tab w:val="center" w:pos="9333"/>
        </w:tabs>
        <w:autoSpaceDE w:val="0"/>
        <w:autoSpaceDN w:val="0"/>
        <w:ind w:left="4395"/>
        <w:jc w:val="center"/>
        <w:outlineLvl w:val="0"/>
        <w:rPr>
          <w:b/>
          <w:i/>
          <w:highlight w:val="magenta"/>
        </w:rPr>
      </w:pPr>
    </w:p>
    <w:p w:rsidR="00547A36" w:rsidRPr="00B823AE" w:rsidRDefault="00547A36" w:rsidP="00D670CE">
      <w:pPr>
        <w:widowControl w:val="0"/>
        <w:tabs>
          <w:tab w:val="center" w:pos="5387"/>
          <w:tab w:val="center" w:pos="9333"/>
        </w:tabs>
        <w:autoSpaceDE w:val="0"/>
        <w:autoSpaceDN w:val="0"/>
        <w:ind w:left="4395"/>
        <w:jc w:val="right"/>
        <w:outlineLvl w:val="0"/>
        <w:rPr>
          <w:b/>
        </w:rPr>
      </w:pPr>
      <w:r w:rsidRPr="00B823AE">
        <w:rPr>
          <w:b/>
        </w:rPr>
        <w:t>УТВЕРЖДАЮ</w:t>
      </w:r>
    </w:p>
    <w:p w:rsidR="007A543E" w:rsidRDefault="00FE0A35" w:rsidP="00D670CE">
      <w:pPr>
        <w:keepNext/>
        <w:tabs>
          <w:tab w:val="center" w:pos="5387"/>
          <w:tab w:val="center" w:pos="9616"/>
        </w:tabs>
        <w:autoSpaceDE w:val="0"/>
        <w:autoSpaceDN w:val="0"/>
        <w:ind w:right="21"/>
        <w:jc w:val="right"/>
        <w:outlineLvl w:val="0"/>
        <w:rPr>
          <w:b/>
        </w:rPr>
      </w:pPr>
      <w:r w:rsidRPr="00B823AE">
        <w:rPr>
          <w:b/>
        </w:rPr>
        <w:t xml:space="preserve">_________________  </w:t>
      </w:r>
    </w:p>
    <w:p w:rsidR="00FE0A35" w:rsidRDefault="00FE0A35" w:rsidP="00D670CE">
      <w:pPr>
        <w:keepNext/>
        <w:tabs>
          <w:tab w:val="center" w:pos="5387"/>
          <w:tab w:val="center" w:pos="9616"/>
        </w:tabs>
        <w:autoSpaceDE w:val="0"/>
        <w:autoSpaceDN w:val="0"/>
        <w:ind w:right="21"/>
        <w:jc w:val="right"/>
        <w:outlineLvl w:val="0"/>
        <w:rPr>
          <w:b/>
          <w:lang w:val="kk-KZ"/>
        </w:rPr>
      </w:pPr>
      <w:r w:rsidRPr="00B823AE">
        <w:rPr>
          <w:b/>
        </w:rPr>
        <w:t>Рысбеков К.Б.</w:t>
      </w:r>
    </w:p>
    <w:p w:rsidR="00901F26" w:rsidRPr="00901F26" w:rsidRDefault="00901F26" w:rsidP="00D670CE">
      <w:pPr>
        <w:keepNext/>
        <w:tabs>
          <w:tab w:val="center" w:pos="5387"/>
          <w:tab w:val="center" w:pos="9616"/>
        </w:tabs>
        <w:autoSpaceDE w:val="0"/>
        <w:autoSpaceDN w:val="0"/>
        <w:ind w:right="21"/>
        <w:jc w:val="right"/>
        <w:outlineLvl w:val="0"/>
        <w:rPr>
          <w:b/>
          <w:lang w:val="kk-KZ"/>
        </w:rPr>
      </w:pPr>
    </w:p>
    <w:p w:rsidR="00547A36" w:rsidRPr="00B823AE" w:rsidRDefault="00547A36" w:rsidP="00D670CE">
      <w:pPr>
        <w:ind w:left="4395"/>
        <w:jc w:val="right"/>
        <w:rPr>
          <w:b/>
        </w:rPr>
      </w:pPr>
      <w:r w:rsidRPr="00B823AE">
        <w:rPr>
          <w:b/>
        </w:rPr>
        <w:t>«___»</w:t>
      </w:r>
      <w:r w:rsidR="00901F26">
        <w:rPr>
          <w:b/>
          <w:lang w:val="kk-KZ"/>
        </w:rPr>
        <w:t xml:space="preserve"> август </w:t>
      </w:r>
      <w:r w:rsidRPr="00B823AE">
        <w:rPr>
          <w:b/>
        </w:rPr>
        <w:t>20</w:t>
      </w:r>
      <w:r w:rsidRPr="00901F26">
        <w:rPr>
          <w:b/>
          <w:u w:val="single"/>
        </w:rPr>
        <w:t>2</w:t>
      </w:r>
      <w:r w:rsidR="00901F26" w:rsidRPr="00901F26">
        <w:rPr>
          <w:b/>
          <w:u w:val="single"/>
          <w:lang w:val="kk-KZ"/>
        </w:rPr>
        <w:t>2</w:t>
      </w:r>
      <w:r w:rsidRPr="00B823AE">
        <w:rPr>
          <w:b/>
        </w:rPr>
        <w:t>г.</w:t>
      </w:r>
    </w:p>
    <w:p w:rsidR="00547A36" w:rsidRPr="00B823AE" w:rsidRDefault="00547A36" w:rsidP="00D670CE">
      <w:pPr>
        <w:ind w:left="4395"/>
        <w:jc w:val="center"/>
      </w:pPr>
    </w:p>
    <w:p w:rsidR="00547A36" w:rsidRPr="00B823AE" w:rsidRDefault="00547A36" w:rsidP="00D670CE">
      <w:pPr>
        <w:widowControl w:val="0"/>
        <w:tabs>
          <w:tab w:val="center" w:pos="5387"/>
          <w:tab w:val="center" w:pos="10260"/>
        </w:tabs>
        <w:autoSpaceDE w:val="0"/>
        <w:autoSpaceDN w:val="0"/>
        <w:ind w:left="4395" w:right="21"/>
        <w:jc w:val="center"/>
        <w:outlineLvl w:val="0"/>
      </w:pPr>
    </w:p>
    <w:p w:rsidR="00547A36" w:rsidRPr="00B823AE" w:rsidRDefault="00547A36" w:rsidP="00D670CE">
      <w:pPr>
        <w:widowControl w:val="0"/>
        <w:tabs>
          <w:tab w:val="center" w:pos="5387"/>
          <w:tab w:val="center" w:pos="10260"/>
        </w:tabs>
        <w:autoSpaceDE w:val="0"/>
        <w:autoSpaceDN w:val="0"/>
        <w:ind w:right="21"/>
        <w:jc w:val="center"/>
        <w:outlineLvl w:val="0"/>
      </w:pPr>
    </w:p>
    <w:p w:rsidR="00547A36" w:rsidRPr="00B823AE" w:rsidRDefault="00547A36" w:rsidP="00D670CE">
      <w:pPr>
        <w:widowControl w:val="0"/>
        <w:tabs>
          <w:tab w:val="center" w:pos="5387"/>
          <w:tab w:val="center" w:pos="9333"/>
        </w:tabs>
        <w:autoSpaceDE w:val="0"/>
        <w:autoSpaceDN w:val="0"/>
        <w:ind w:right="21"/>
        <w:jc w:val="center"/>
        <w:outlineLvl w:val="0"/>
        <w:rPr>
          <w:b/>
          <w:i/>
          <w:highlight w:val="magenta"/>
        </w:rPr>
      </w:pPr>
    </w:p>
    <w:p w:rsidR="00547A36" w:rsidRPr="00B823AE" w:rsidRDefault="00547A36" w:rsidP="00D670CE">
      <w:pPr>
        <w:widowControl w:val="0"/>
        <w:tabs>
          <w:tab w:val="center" w:pos="5387"/>
          <w:tab w:val="center" w:pos="9333"/>
        </w:tabs>
        <w:autoSpaceDE w:val="0"/>
        <w:autoSpaceDN w:val="0"/>
        <w:ind w:right="21"/>
        <w:jc w:val="center"/>
        <w:outlineLvl w:val="0"/>
        <w:rPr>
          <w:b/>
          <w:i/>
          <w:highlight w:val="magenta"/>
        </w:rPr>
      </w:pPr>
    </w:p>
    <w:p w:rsidR="00547A36" w:rsidRPr="00B823AE" w:rsidRDefault="00547A36" w:rsidP="00D670CE">
      <w:pPr>
        <w:widowControl w:val="0"/>
        <w:tabs>
          <w:tab w:val="center" w:pos="5387"/>
          <w:tab w:val="center" w:pos="9639"/>
        </w:tabs>
        <w:autoSpaceDE w:val="0"/>
        <w:autoSpaceDN w:val="0"/>
        <w:ind w:right="-725"/>
        <w:jc w:val="center"/>
        <w:outlineLvl w:val="0"/>
        <w:rPr>
          <w:b/>
          <w:caps/>
        </w:rPr>
      </w:pPr>
    </w:p>
    <w:p w:rsidR="00547A36" w:rsidRPr="00B823AE" w:rsidRDefault="00547A36" w:rsidP="00D670CE">
      <w:pPr>
        <w:widowControl w:val="0"/>
        <w:tabs>
          <w:tab w:val="center" w:pos="5387"/>
          <w:tab w:val="center" w:pos="9639"/>
        </w:tabs>
        <w:autoSpaceDE w:val="0"/>
        <w:autoSpaceDN w:val="0"/>
        <w:ind w:right="-725"/>
        <w:jc w:val="center"/>
        <w:outlineLvl w:val="0"/>
        <w:rPr>
          <w:b/>
          <w:caps/>
        </w:rPr>
      </w:pPr>
    </w:p>
    <w:p w:rsidR="00547A36" w:rsidRPr="00B823AE" w:rsidRDefault="00547A36" w:rsidP="00D670CE">
      <w:pPr>
        <w:widowControl w:val="0"/>
        <w:tabs>
          <w:tab w:val="center" w:pos="5387"/>
          <w:tab w:val="center" w:pos="9639"/>
        </w:tabs>
        <w:autoSpaceDE w:val="0"/>
        <w:autoSpaceDN w:val="0"/>
        <w:ind w:right="-725"/>
        <w:jc w:val="center"/>
        <w:outlineLvl w:val="0"/>
        <w:rPr>
          <w:b/>
          <w:caps/>
        </w:rPr>
      </w:pPr>
      <w:r w:rsidRPr="00B823AE">
        <w:rPr>
          <w:b/>
          <w:caps/>
        </w:rPr>
        <w:t>СИЛЛАБУС</w:t>
      </w:r>
    </w:p>
    <w:p w:rsidR="00FE0A35" w:rsidRDefault="00FE0A35" w:rsidP="00D670CE">
      <w:pPr>
        <w:keepNext/>
        <w:tabs>
          <w:tab w:val="center" w:pos="5387"/>
          <w:tab w:val="center" w:pos="9639"/>
        </w:tabs>
        <w:autoSpaceDE w:val="0"/>
        <w:autoSpaceDN w:val="0"/>
        <w:ind w:right="-725"/>
        <w:jc w:val="center"/>
        <w:outlineLvl w:val="0"/>
        <w:rPr>
          <w:b/>
          <w:u w:val="single"/>
        </w:rPr>
      </w:pPr>
      <w:r w:rsidRPr="00B823AE">
        <w:rPr>
          <w:b/>
          <w:caps/>
          <w:u w:val="single"/>
        </w:rPr>
        <w:t>МАР</w:t>
      </w:r>
      <w:bookmarkStart w:id="0" w:name="_GoBack"/>
      <w:bookmarkEnd w:id="0"/>
      <w:r w:rsidR="007D7252">
        <w:rPr>
          <w:b/>
          <w:caps/>
          <w:u w:val="single"/>
        </w:rPr>
        <w:t>70</w:t>
      </w:r>
      <w:r w:rsidR="00AC1037">
        <w:rPr>
          <w:b/>
          <w:caps/>
          <w:u w:val="single"/>
        </w:rPr>
        <w:t>12</w:t>
      </w:r>
      <w:r w:rsidRPr="00B823AE">
        <w:rPr>
          <w:b/>
          <w:caps/>
          <w:u w:val="single"/>
        </w:rPr>
        <w:t xml:space="preserve"> «</w:t>
      </w:r>
      <w:r w:rsidR="007D7252">
        <w:rPr>
          <w:b/>
          <w:u w:val="single"/>
        </w:rPr>
        <w:t>Инновационные методы инженерно-геодезических работ</w:t>
      </w:r>
      <w:r w:rsidRPr="00B823AE">
        <w:rPr>
          <w:b/>
          <w:u w:val="single"/>
        </w:rPr>
        <w:t>»</w:t>
      </w:r>
    </w:p>
    <w:p w:rsidR="00C4640B" w:rsidRPr="00B823AE" w:rsidRDefault="00C4640B" w:rsidP="00D670CE">
      <w:pPr>
        <w:keepNext/>
        <w:tabs>
          <w:tab w:val="center" w:pos="5387"/>
          <w:tab w:val="center" w:pos="9639"/>
        </w:tabs>
        <w:autoSpaceDE w:val="0"/>
        <w:autoSpaceDN w:val="0"/>
        <w:ind w:right="-725"/>
        <w:jc w:val="center"/>
        <w:outlineLvl w:val="0"/>
        <w:rPr>
          <w:b/>
          <w:caps/>
          <w:u w:val="single"/>
        </w:rPr>
      </w:pPr>
    </w:p>
    <w:p w:rsidR="00547A36" w:rsidRPr="00B823AE" w:rsidRDefault="00AC1037" w:rsidP="00D670CE">
      <w:pPr>
        <w:keepNext/>
        <w:tabs>
          <w:tab w:val="center" w:pos="5387"/>
          <w:tab w:val="center" w:pos="9639"/>
        </w:tabs>
        <w:autoSpaceDE w:val="0"/>
        <w:autoSpaceDN w:val="0"/>
        <w:ind w:right="-725"/>
        <w:jc w:val="center"/>
        <w:outlineLvl w:val="0"/>
        <w:rPr>
          <w:b/>
          <w:u w:val="single"/>
        </w:rPr>
      </w:pPr>
      <w:r>
        <w:rPr>
          <w:b/>
          <w:u w:val="single"/>
        </w:rPr>
        <w:t>7М07306</w:t>
      </w:r>
      <w:r w:rsidR="00FE0A35" w:rsidRPr="00B823AE">
        <w:rPr>
          <w:b/>
          <w:u w:val="single"/>
        </w:rPr>
        <w:t xml:space="preserve"> – «Геопространственная цифровая инженерия»</w:t>
      </w:r>
    </w:p>
    <w:p w:rsidR="00FE0A35" w:rsidRPr="00B823AE" w:rsidRDefault="00FE0A35" w:rsidP="00D670CE">
      <w:pPr>
        <w:keepNext/>
        <w:tabs>
          <w:tab w:val="center" w:pos="5387"/>
          <w:tab w:val="center" w:pos="9639"/>
        </w:tabs>
        <w:autoSpaceDE w:val="0"/>
        <w:autoSpaceDN w:val="0"/>
        <w:ind w:right="-725"/>
        <w:jc w:val="center"/>
        <w:outlineLvl w:val="0"/>
        <w:rPr>
          <w:b/>
          <w:caps/>
        </w:rPr>
      </w:pPr>
    </w:p>
    <w:p w:rsidR="00547A36" w:rsidRPr="00293051" w:rsidRDefault="00FE0A35" w:rsidP="00293051">
      <w:pPr>
        <w:jc w:val="center"/>
        <w:rPr>
          <w:b/>
          <w:u w:val="single"/>
        </w:rPr>
      </w:pPr>
      <w:r w:rsidRPr="00901F26">
        <w:rPr>
          <w:b/>
          <w:u w:val="single"/>
        </w:rPr>
        <w:t>5 кредитов</w:t>
      </w:r>
      <w:r w:rsidR="00293051">
        <w:rPr>
          <w:b/>
          <w:u w:val="single"/>
        </w:rPr>
        <w:t>(1/0/2/2)</w:t>
      </w:r>
    </w:p>
    <w:p w:rsidR="00547A36" w:rsidRPr="00B823AE" w:rsidRDefault="00547A36" w:rsidP="00D670CE">
      <w:pPr>
        <w:widowControl w:val="0"/>
        <w:jc w:val="center"/>
        <w:rPr>
          <w:b/>
          <w:bCs/>
        </w:rPr>
      </w:pPr>
    </w:p>
    <w:p w:rsidR="00547A36" w:rsidRPr="00B823AE" w:rsidRDefault="00547A36" w:rsidP="00D670CE">
      <w:pPr>
        <w:widowControl w:val="0"/>
        <w:spacing w:after="60"/>
        <w:jc w:val="center"/>
        <w:rPr>
          <w:b/>
          <w:u w:val="single"/>
        </w:rPr>
      </w:pPr>
      <w:r w:rsidRPr="00B823AE">
        <w:rPr>
          <w:b/>
          <w:bCs/>
          <w:u w:val="single"/>
        </w:rPr>
        <w:t>Семестр:</w:t>
      </w:r>
      <w:r w:rsidR="00AC1037">
        <w:rPr>
          <w:b/>
          <w:bCs/>
          <w:u w:val="single"/>
        </w:rPr>
        <w:t xml:space="preserve"> </w:t>
      </w:r>
      <w:r w:rsidR="00AC1037">
        <w:rPr>
          <w:b/>
          <w:u w:val="single"/>
          <w:lang w:val="kk-KZ"/>
        </w:rPr>
        <w:t>3</w:t>
      </w:r>
      <w:r w:rsidR="009B7802">
        <w:rPr>
          <w:b/>
          <w:u w:val="single"/>
        </w:rPr>
        <w:t xml:space="preserve"> – осен</w:t>
      </w:r>
      <w:r w:rsidR="009B7802">
        <w:rPr>
          <w:b/>
          <w:u w:val="single"/>
          <w:lang w:val="kk-KZ"/>
        </w:rPr>
        <w:t>ний</w:t>
      </w:r>
      <w:r w:rsidRPr="00B823AE">
        <w:rPr>
          <w:b/>
          <w:u w:val="single"/>
        </w:rPr>
        <w:t>, 20</w:t>
      </w:r>
      <w:r w:rsidR="0076442A" w:rsidRPr="00B823AE">
        <w:rPr>
          <w:b/>
          <w:u w:val="single"/>
        </w:rPr>
        <w:t>2</w:t>
      </w:r>
      <w:r w:rsidR="00FE0A35" w:rsidRPr="00B823AE">
        <w:rPr>
          <w:b/>
          <w:u w:val="single"/>
        </w:rPr>
        <w:t>2</w:t>
      </w:r>
      <w:r w:rsidRPr="00B823AE">
        <w:rPr>
          <w:b/>
          <w:u w:val="single"/>
        </w:rPr>
        <w:t>- 20</w:t>
      </w:r>
      <w:r w:rsidR="0076442A" w:rsidRPr="00B823AE">
        <w:rPr>
          <w:b/>
          <w:u w:val="single"/>
        </w:rPr>
        <w:t>2</w:t>
      </w:r>
      <w:r w:rsidR="00FE0A35" w:rsidRPr="00B823AE">
        <w:rPr>
          <w:b/>
          <w:u w:val="single"/>
        </w:rPr>
        <w:t xml:space="preserve">3 </w:t>
      </w:r>
      <w:r w:rsidRPr="00B823AE">
        <w:rPr>
          <w:b/>
          <w:u w:val="single"/>
        </w:rPr>
        <w:t>учебный год</w:t>
      </w:r>
    </w:p>
    <w:p w:rsidR="00547A36" w:rsidRPr="00B823AE" w:rsidRDefault="00547A36" w:rsidP="00D670CE">
      <w:pPr>
        <w:pStyle w:val="Default"/>
        <w:widowControl w:val="0"/>
        <w:jc w:val="center"/>
      </w:pPr>
    </w:p>
    <w:p w:rsidR="00547A36" w:rsidRPr="00B823AE" w:rsidRDefault="00547A36" w:rsidP="00D670CE">
      <w:pPr>
        <w:widowControl w:val="0"/>
        <w:jc w:val="center"/>
        <w:rPr>
          <w:i/>
          <w:iCs/>
        </w:rPr>
      </w:pPr>
    </w:p>
    <w:p w:rsidR="00547A36" w:rsidRPr="00B823AE" w:rsidRDefault="00547A36" w:rsidP="00D670CE">
      <w:pPr>
        <w:widowControl w:val="0"/>
        <w:jc w:val="center"/>
        <w:rPr>
          <w:i/>
          <w:iCs/>
        </w:rPr>
      </w:pPr>
    </w:p>
    <w:p w:rsidR="00547A36" w:rsidRPr="00B823AE" w:rsidRDefault="00547A36" w:rsidP="00D670CE">
      <w:pPr>
        <w:widowControl w:val="0"/>
        <w:jc w:val="center"/>
        <w:rPr>
          <w:i/>
          <w:iCs/>
        </w:rPr>
      </w:pPr>
    </w:p>
    <w:p w:rsidR="00547A36" w:rsidRPr="00B823AE" w:rsidRDefault="00547A36" w:rsidP="00D670CE">
      <w:pPr>
        <w:widowControl w:val="0"/>
        <w:jc w:val="center"/>
        <w:rPr>
          <w:i/>
          <w:iCs/>
        </w:rPr>
      </w:pPr>
    </w:p>
    <w:p w:rsidR="00547A36" w:rsidRPr="00B823AE" w:rsidRDefault="00547A36" w:rsidP="00D670CE">
      <w:pPr>
        <w:widowControl w:val="0"/>
        <w:jc w:val="center"/>
        <w:rPr>
          <w:i/>
          <w:iCs/>
        </w:rPr>
      </w:pPr>
    </w:p>
    <w:p w:rsidR="00547A36" w:rsidRPr="00B823AE" w:rsidRDefault="00547A36" w:rsidP="00D670CE">
      <w:pPr>
        <w:widowControl w:val="0"/>
        <w:jc w:val="center"/>
        <w:rPr>
          <w:i/>
          <w:iCs/>
        </w:rPr>
      </w:pPr>
    </w:p>
    <w:p w:rsidR="007F1491" w:rsidRPr="00B823AE" w:rsidRDefault="007F1491" w:rsidP="00D670CE">
      <w:pPr>
        <w:widowControl w:val="0"/>
        <w:jc w:val="center"/>
        <w:rPr>
          <w:b/>
          <w:bCs/>
        </w:rPr>
      </w:pPr>
    </w:p>
    <w:p w:rsidR="007F1491" w:rsidRPr="00B823AE" w:rsidRDefault="007F1491" w:rsidP="00D670CE">
      <w:pPr>
        <w:widowControl w:val="0"/>
        <w:jc w:val="center"/>
        <w:rPr>
          <w:b/>
          <w:bCs/>
        </w:rPr>
      </w:pPr>
    </w:p>
    <w:p w:rsidR="007F1491" w:rsidRPr="00B823AE" w:rsidRDefault="007F1491" w:rsidP="00D670CE">
      <w:pPr>
        <w:widowControl w:val="0"/>
        <w:jc w:val="center"/>
        <w:rPr>
          <w:b/>
          <w:bCs/>
        </w:rPr>
      </w:pPr>
    </w:p>
    <w:p w:rsidR="007F1491" w:rsidRPr="00B823AE" w:rsidRDefault="007F1491" w:rsidP="00D670CE">
      <w:pPr>
        <w:widowControl w:val="0"/>
        <w:jc w:val="center"/>
        <w:rPr>
          <w:b/>
          <w:bCs/>
        </w:rPr>
      </w:pPr>
    </w:p>
    <w:p w:rsidR="007F1491" w:rsidRPr="00B823AE" w:rsidRDefault="007F1491" w:rsidP="00D670CE">
      <w:pPr>
        <w:widowControl w:val="0"/>
        <w:jc w:val="center"/>
        <w:rPr>
          <w:b/>
          <w:bCs/>
        </w:rPr>
      </w:pPr>
    </w:p>
    <w:p w:rsidR="007F1491" w:rsidRDefault="007F1491" w:rsidP="00D670CE">
      <w:pPr>
        <w:widowControl w:val="0"/>
        <w:jc w:val="center"/>
        <w:rPr>
          <w:b/>
          <w:bCs/>
        </w:rPr>
      </w:pPr>
    </w:p>
    <w:p w:rsidR="00C4640B" w:rsidRDefault="00C4640B" w:rsidP="00D670CE">
      <w:pPr>
        <w:widowControl w:val="0"/>
        <w:jc w:val="center"/>
        <w:rPr>
          <w:b/>
          <w:bCs/>
        </w:rPr>
      </w:pPr>
    </w:p>
    <w:p w:rsidR="00C4640B" w:rsidRDefault="00C4640B" w:rsidP="00D670CE">
      <w:pPr>
        <w:widowControl w:val="0"/>
        <w:jc w:val="center"/>
        <w:rPr>
          <w:b/>
          <w:bCs/>
        </w:rPr>
      </w:pPr>
    </w:p>
    <w:p w:rsidR="00C4640B" w:rsidRDefault="00C4640B" w:rsidP="00D670CE">
      <w:pPr>
        <w:widowControl w:val="0"/>
        <w:jc w:val="center"/>
        <w:rPr>
          <w:b/>
          <w:bCs/>
        </w:rPr>
      </w:pPr>
    </w:p>
    <w:p w:rsidR="00C4640B" w:rsidRDefault="00C4640B" w:rsidP="00D670CE">
      <w:pPr>
        <w:widowControl w:val="0"/>
        <w:jc w:val="center"/>
        <w:rPr>
          <w:b/>
          <w:bCs/>
        </w:rPr>
      </w:pPr>
    </w:p>
    <w:p w:rsidR="00C4640B" w:rsidRDefault="00C4640B" w:rsidP="00D670CE">
      <w:pPr>
        <w:widowControl w:val="0"/>
        <w:jc w:val="center"/>
        <w:rPr>
          <w:b/>
          <w:bCs/>
        </w:rPr>
      </w:pPr>
    </w:p>
    <w:p w:rsidR="00C4640B" w:rsidRPr="00B823AE" w:rsidRDefault="00C4640B" w:rsidP="00D670CE">
      <w:pPr>
        <w:widowControl w:val="0"/>
        <w:jc w:val="center"/>
        <w:rPr>
          <w:b/>
          <w:bCs/>
        </w:rPr>
      </w:pPr>
    </w:p>
    <w:p w:rsidR="007F1491" w:rsidRPr="00B823AE" w:rsidRDefault="007F1491" w:rsidP="00D670CE">
      <w:pPr>
        <w:widowControl w:val="0"/>
        <w:jc w:val="center"/>
        <w:rPr>
          <w:b/>
          <w:bCs/>
        </w:rPr>
      </w:pPr>
    </w:p>
    <w:p w:rsidR="00547A36" w:rsidRPr="00AC1037" w:rsidRDefault="00547A36" w:rsidP="00AC1037">
      <w:pPr>
        <w:widowControl w:val="0"/>
        <w:jc w:val="center"/>
        <w:rPr>
          <w:b/>
          <w:i/>
        </w:rPr>
      </w:pPr>
      <w:r w:rsidRPr="00B823AE">
        <w:rPr>
          <w:b/>
          <w:bCs/>
        </w:rPr>
        <w:t>Алматы 202</w:t>
      </w:r>
      <w:r w:rsidR="00FE0A35" w:rsidRPr="00B823AE">
        <w:rPr>
          <w:b/>
          <w:bCs/>
        </w:rPr>
        <w:t>2</w:t>
      </w:r>
      <w:r w:rsidRPr="00B823AE">
        <w:rPr>
          <w:b/>
          <w:i/>
        </w:rPr>
        <w:br w:type="page"/>
      </w:r>
    </w:p>
    <w:p w:rsidR="00547A36" w:rsidRPr="00B823AE" w:rsidRDefault="00547A36" w:rsidP="000937DA">
      <w:pPr>
        <w:pStyle w:val="ac"/>
        <w:widowControl w:val="0"/>
        <w:numPr>
          <w:ilvl w:val="0"/>
          <w:numId w:val="13"/>
        </w:numPr>
        <w:tabs>
          <w:tab w:val="left" w:pos="567"/>
          <w:tab w:val="left" w:pos="993"/>
        </w:tabs>
        <w:ind w:left="0" w:firstLine="709"/>
        <w:jc w:val="both"/>
        <w:rPr>
          <w:iCs/>
        </w:rPr>
      </w:pPr>
      <w:r w:rsidRPr="00B823AE">
        <w:rPr>
          <w:b/>
          <w:iCs/>
        </w:rPr>
        <w:lastRenderedPageBreak/>
        <w:t xml:space="preserve">Информация о преподавателе </w:t>
      </w:r>
    </w:p>
    <w:p w:rsidR="00547A36" w:rsidRPr="00B823AE" w:rsidRDefault="00FE0A35" w:rsidP="000937DA">
      <w:pPr>
        <w:pStyle w:val="ac"/>
        <w:widowControl w:val="0"/>
        <w:numPr>
          <w:ilvl w:val="1"/>
          <w:numId w:val="13"/>
        </w:numPr>
        <w:tabs>
          <w:tab w:val="left" w:pos="567"/>
          <w:tab w:val="left" w:pos="993"/>
        </w:tabs>
        <w:ind w:left="0" w:firstLine="709"/>
        <w:jc w:val="both"/>
        <w:rPr>
          <w:iCs/>
        </w:rPr>
      </w:pPr>
      <w:bookmarkStart w:id="1" w:name="OLE_LINK1"/>
      <w:r w:rsidRPr="00B823AE">
        <w:rPr>
          <w:b/>
          <w:iCs/>
        </w:rPr>
        <w:t xml:space="preserve"> </w:t>
      </w:r>
      <w:r w:rsidR="00547A36" w:rsidRPr="00B823AE">
        <w:rPr>
          <w:b/>
          <w:iCs/>
        </w:rPr>
        <w:t>лектор:</w:t>
      </w:r>
    </w:p>
    <w:p w:rsidR="00AC1037" w:rsidRPr="00AC1037" w:rsidRDefault="00AC1037" w:rsidP="00AC1037">
      <w:pPr>
        <w:pStyle w:val="12"/>
        <w:rPr>
          <w:sz w:val="24"/>
          <w:szCs w:val="24"/>
          <w:u w:val="single"/>
        </w:rPr>
      </w:pPr>
      <w:r w:rsidRPr="00AC1037">
        <w:rPr>
          <w:sz w:val="24"/>
          <w:szCs w:val="24"/>
          <w:u w:val="single"/>
        </w:rPr>
        <w:t>Кожаев Женис Турсуналиевич</w:t>
      </w:r>
    </w:p>
    <w:p w:rsidR="00AC1037" w:rsidRPr="00F25D35" w:rsidRDefault="00AC1037" w:rsidP="00AC1037">
      <w:pPr>
        <w:pStyle w:val="12"/>
        <w:rPr>
          <w:sz w:val="24"/>
          <w:szCs w:val="24"/>
          <w:u w:val="single"/>
        </w:rPr>
      </w:pPr>
      <w:r>
        <w:rPr>
          <w:sz w:val="24"/>
          <w:szCs w:val="24"/>
          <w:u w:val="single"/>
        </w:rPr>
        <w:t>а</w:t>
      </w:r>
      <w:r w:rsidRPr="0027627A">
        <w:rPr>
          <w:sz w:val="24"/>
          <w:szCs w:val="24"/>
          <w:u w:val="single"/>
        </w:rPr>
        <w:t>ссоциированный</w:t>
      </w:r>
      <w:r>
        <w:rPr>
          <w:sz w:val="24"/>
          <w:szCs w:val="24"/>
          <w:u w:val="single"/>
        </w:rPr>
        <w:t xml:space="preserve"> профессор</w:t>
      </w:r>
      <w:r w:rsidRPr="004D44A7">
        <w:rPr>
          <w:sz w:val="24"/>
          <w:szCs w:val="24"/>
          <w:u w:val="single"/>
        </w:rPr>
        <w:t xml:space="preserve">, доктор </w:t>
      </w:r>
      <w:r>
        <w:rPr>
          <w:sz w:val="24"/>
          <w:szCs w:val="24"/>
          <w:u w:val="single"/>
          <w:lang w:val="en-US"/>
        </w:rPr>
        <w:t>PhD</w:t>
      </w:r>
    </w:p>
    <w:p w:rsidR="00FE0A35" w:rsidRPr="00B823AE" w:rsidRDefault="00B823AE" w:rsidP="000937DA">
      <w:pPr>
        <w:ind w:firstLine="709"/>
        <w:jc w:val="both"/>
        <w:rPr>
          <w:lang w:val="kk-KZ"/>
        </w:rPr>
      </w:pPr>
      <w:r w:rsidRPr="00B823AE">
        <w:rPr>
          <w:lang w:val="kk-KZ"/>
        </w:rPr>
        <w:t>Форма</w:t>
      </w:r>
      <w:r w:rsidR="00FE0A35" w:rsidRPr="00B823AE">
        <w:rPr>
          <w:lang w:val="kk-KZ"/>
        </w:rPr>
        <w:t xml:space="preserve"> обучения – </w:t>
      </w:r>
      <w:r w:rsidR="00FE0A35" w:rsidRPr="00B823AE">
        <w:rPr>
          <w:iCs/>
          <w:u w:val="single"/>
          <w:lang w:val="kk-KZ"/>
        </w:rPr>
        <w:t>очн</w:t>
      </w:r>
      <w:r w:rsidRPr="00B823AE">
        <w:rPr>
          <w:iCs/>
          <w:u w:val="single"/>
          <w:lang w:val="kk-KZ"/>
        </w:rPr>
        <w:t>ое</w:t>
      </w:r>
    </w:p>
    <w:p w:rsidR="00FE0A35" w:rsidRPr="00B823AE" w:rsidRDefault="00FE0A35" w:rsidP="000937DA">
      <w:pPr>
        <w:ind w:firstLine="709"/>
        <w:jc w:val="both"/>
        <w:rPr>
          <w:lang w:val="kk-KZ"/>
        </w:rPr>
      </w:pPr>
    </w:p>
    <w:p w:rsidR="00FE0A35" w:rsidRPr="00B823AE" w:rsidRDefault="00AC1037" w:rsidP="000937DA">
      <w:pPr>
        <w:ind w:firstLine="709"/>
        <w:jc w:val="both"/>
        <w:rPr>
          <w:lang w:val="kk-KZ"/>
        </w:rPr>
      </w:pPr>
      <w:r>
        <w:t>Офис</w:t>
      </w:r>
      <w:r w:rsidRPr="00B5549E">
        <w:t>:</w:t>
      </w:r>
      <w:r w:rsidRPr="004D44A7">
        <w:rPr>
          <w:u w:val="single"/>
          <w:lang w:val="kk-KZ"/>
        </w:rPr>
        <w:t>2</w:t>
      </w:r>
      <w:r>
        <w:rPr>
          <w:u w:val="single"/>
          <w:lang w:val="kk-KZ"/>
        </w:rPr>
        <w:t>36</w:t>
      </w:r>
      <w:r w:rsidRPr="004D44A7">
        <w:rPr>
          <w:u w:val="single"/>
          <w:lang w:val="kk-KZ"/>
        </w:rPr>
        <w:t xml:space="preserve"> ГМК</w:t>
      </w:r>
      <w:r w:rsidRPr="00B823AE">
        <w:rPr>
          <w:lang w:val="kk-KZ"/>
        </w:rPr>
        <w:t xml:space="preserve"> </w:t>
      </w:r>
      <w:r>
        <w:rPr>
          <w:lang w:val="kk-KZ"/>
        </w:rPr>
        <w:t xml:space="preserve">                                         </w:t>
      </w:r>
      <w:r w:rsidR="00FE0A35" w:rsidRPr="00B823AE">
        <w:rPr>
          <w:lang w:val="kk-KZ"/>
        </w:rPr>
        <w:t xml:space="preserve">Офис-часы: </w:t>
      </w:r>
      <w:r>
        <w:rPr>
          <w:u w:val="single"/>
          <w:lang w:val="kk-KZ"/>
        </w:rPr>
        <w:t>17:30 236</w:t>
      </w:r>
      <w:r w:rsidR="00C4640B" w:rsidRPr="00C4640B">
        <w:rPr>
          <w:u w:val="single"/>
          <w:lang w:val="kk-KZ"/>
        </w:rPr>
        <w:t>ГМК</w:t>
      </w:r>
    </w:p>
    <w:p w:rsidR="00AC1037" w:rsidRPr="00064AC3" w:rsidRDefault="00AC1037" w:rsidP="00AC1037">
      <w:pPr>
        <w:ind w:left="709"/>
        <w:jc w:val="both"/>
        <w:rPr>
          <w:lang w:val="en-US"/>
        </w:rPr>
      </w:pPr>
      <w:r>
        <w:rPr>
          <w:lang w:val="en-US"/>
        </w:rPr>
        <w:t>whatsup</w:t>
      </w:r>
      <w:r w:rsidRPr="00371292">
        <w:rPr>
          <w:lang w:val="en-US"/>
        </w:rPr>
        <w:t xml:space="preserve"> +7(7</w:t>
      </w:r>
      <w:r w:rsidRPr="0027627A">
        <w:rPr>
          <w:lang w:val="en-US"/>
        </w:rPr>
        <w:t>77</w:t>
      </w:r>
      <w:r w:rsidRPr="00371292">
        <w:rPr>
          <w:lang w:val="en-US"/>
        </w:rPr>
        <w:t>)</w:t>
      </w:r>
      <w:r w:rsidRPr="0027627A">
        <w:rPr>
          <w:lang w:val="en-US"/>
        </w:rPr>
        <w:t xml:space="preserve">2733435       </w:t>
      </w:r>
      <w:r w:rsidRPr="00371292">
        <w:rPr>
          <w:lang w:val="en-US"/>
        </w:rPr>
        <w:tab/>
      </w:r>
      <w:r w:rsidRPr="00371292">
        <w:rPr>
          <w:lang w:val="en-US"/>
        </w:rPr>
        <w:tab/>
      </w:r>
      <w:r>
        <w:rPr>
          <w:lang w:val="en-US"/>
        </w:rPr>
        <w:tab/>
      </w:r>
      <w:r>
        <w:rPr>
          <w:lang w:val="en-US"/>
        </w:rPr>
        <w:tab/>
      </w:r>
    </w:p>
    <w:p w:rsidR="00AC1037" w:rsidRPr="00B46E79" w:rsidRDefault="00AC1037" w:rsidP="00AC1037">
      <w:pPr>
        <w:ind w:firstLine="709"/>
        <w:jc w:val="both"/>
        <w:rPr>
          <w:lang w:val="fr-FR"/>
        </w:rPr>
      </w:pPr>
      <w:r w:rsidRPr="00B46E79">
        <w:rPr>
          <w:lang w:val="fr-FR"/>
        </w:rPr>
        <w:t>e-mail:</w:t>
      </w:r>
      <w:hyperlink r:id="rId9" w:history="1">
        <w:r w:rsidRPr="00C629DA">
          <w:rPr>
            <w:rStyle w:val="a5"/>
            <w:color w:val="auto"/>
            <w:lang w:val="en-US"/>
          </w:rPr>
          <w:t>zh.kozhayev@satbayev.university</w:t>
        </w:r>
      </w:hyperlink>
    </w:p>
    <w:p w:rsidR="00FE0A35" w:rsidRPr="00AC1037" w:rsidRDefault="00FE0A35" w:rsidP="000937DA">
      <w:pPr>
        <w:widowControl w:val="0"/>
        <w:tabs>
          <w:tab w:val="left" w:pos="567"/>
          <w:tab w:val="left" w:pos="993"/>
        </w:tabs>
        <w:ind w:firstLine="709"/>
        <w:jc w:val="both"/>
        <w:rPr>
          <w:iCs/>
          <w:lang w:val="fr-FR"/>
        </w:rPr>
      </w:pPr>
    </w:p>
    <w:p w:rsidR="00547A36" w:rsidRPr="00C4640B" w:rsidRDefault="00547A36" w:rsidP="000937DA">
      <w:pPr>
        <w:widowControl w:val="0"/>
        <w:ind w:firstLine="709"/>
        <w:jc w:val="both"/>
        <w:rPr>
          <w:lang w:val="en-US"/>
        </w:rPr>
      </w:pPr>
      <w:r w:rsidRPr="00C4640B">
        <w:rPr>
          <w:i/>
          <w:iCs/>
          <w:lang w:val="en-US"/>
        </w:rPr>
        <w:tab/>
      </w:r>
      <w:r w:rsidRPr="00C4640B">
        <w:rPr>
          <w:i/>
          <w:iCs/>
          <w:lang w:val="en-US"/>
        </w:rPr>
        <w:tab/>
      </w:r>
      <w:r w:rsidRPr="00C4640B">
        <w:rPr>
          <w:i/>
          <w:iCs/>
          <w:lang w:val="en-US"/>
        </w:rPr>
        <w:tab/>
      </w:r>
    </w:p>
    <w:bookmarkEnd w:id="1"/>
    <w:p w:rsidR="00547A36" w:rsidRPr="00B823AE" w:rsidRDefault="00547A36" w:rsidP="000937DA">
      <w:pPr>
        <w:widowControl w:val="0"/>
        <w:tabs>
          <w:tab w:val="left" w:pos="0"/>
          <w:tab w:val="left" w:pos="993"/>
        </w:tabs>
        <w:ind w:firstLine="709"/>
        <w:jc w:val="both"/>
        <w:rPr>
          <w:iCs/>
          <w:color w:val="000000" w:themeColor="text1"/>
          <w:lang w:val="fr-FR"/>
        </w:rPr>
      </w:pPr>
      <w:r w:rsidRPr="00B823AE">
        <w:rPr>
          <w:b/>
          <w:iCs/>
          <w:color w:val="000000" w:themeColor="text1"/>
          <w:lang w:val="fr-FR"/>
        </w:rPr>
        <w:t>1.2</w:t>
      </w:r>
      <w:r w:rsidRPr="00B823AE">
        <w:rPr>
          <w:b/>
          <w:iCs/>
          <w:color w:val="000000" w:themeColor="text1"/>
        </w:rPr>
        <w:t xml:space="preserve"> преподаватель, ведущий практическую работу</w:t>
      </w:r>
    </w:p>
    <w:p w:rsidR="00AC1037" w:rsidRPr="00AC1037" w:rsidRDefault="00AC1037" w:rsidP="00AC1037">
      <w:pPr>
        <w:pStyle w:val="12"/>
        <w:rPr>
          <w:sz w:val="24"/>
          <w:szCs w:val="24"/>
          <w:u w:val="single"/>
        </w:rPr>
      </w:pPr>
      <w:r w:rsidRPr="00AC1037">
        <w:rPr>
          <w:sz w:val="24"/>
          <w:szCs w:val="24"/>
          <w:u w:val="single"/>
        </w:rPr>
        <w:t>Кожаев Женис Турсуналиевич</w:t>
      </w:r>
    </w:p>
    <w:p w:rsidR="00AC1037" w:rsidRPr="00F25D35" w:rsidRDefault="00AC1037" w:rsidP="00AC1037">
      <w:pPr>
        <w:pStyle w:val="12"/>
        <w:rPr>
          <w:sz w:val="24"/>
          <w:szCs w:val="24"/>
          <w:u w:val="single"/>
        </w:rPr>
      </w:pPr>
      <w:r>
        <w:rPr>
          <w:sz w:val="24"/>
          <w:szCs w:val="24"/>
          <w:u w:val="single"/>
        </w:rPr>
        <w:t>а</w:t>
      </w:r>
      <w:r w:rsidRPr="0027627A">
        <w:rPr>
          <w:sz w:val="24"/>
          <w:szCs w:val="24"/>
          <w:u w:val="single"/>
        </w:rPr>
        <w:t>ссоциированный</w:t>
      </w:r>
      <w:r>
        <w:rPr>
          <w:sz w:val="24"/>
          <w:szCs w:val="24"/>
          <w:u w:val="single"/>
        </w:rPr>
        <w:t xml:space="preserve"> профессор</w:t>
      </w:r>
      <w:r w:rsidRPr="004D44A7">
        <w:rPr>
          <w:sz w:val="24"/>
          <w:szCs w:val="24"/>
          <w:u w:val="single"/>
        </w:rPr>
        <w:t xml:space="preserve">, доктор </w:t>
      </w:r>
      <w:r>
        <w:rPr>
          <w:sz w:val="24"/>
          <w:szCs w:val="24"/>
          <w:u w:val="single"/>
          <w:lang w:val="en-US"/>
        </w:rPr>
        <w:t>PhD</w:t>
      </w:r>
    </w:p>
    <w:p w:rsidR="00AC1037" w:rsidRPr="00B823AE" w:rsidRDefault="00AC1037" w:rsidP="00AC1037">
      <w:pPr>
        <w:ind w:firstLine="709"/>
        <w:jc w:val="both"/>
        <w:rPr>
          <w:lang w:val="kk-KZ"/>
        </w:rPr>
      </w:pPr>
      <w:r w:rsidRPr="00B823AE">
        <w:rPr>
          <w:lang w:val="kk-KZ"/>
        </w:rPr>
        <w:t xml:space="preserve">Форма обучения – </w:t>
      </w:r>
      <w:r w:rsidRPr="00B823AE">
        <w:rPr>
          <w:iCs/>
          <w:u w:val="single"/>
          <w:lang w:val="kk-KZ"/>
        </w:rPr>
        <w:t>очное</w:t>
      </w:r>
    </w:p>
    <w:p w:rsidR="00B823AE" w:rsidRPr="00B823AE" w:rsidRDefault="00B823AE" w:rsidP="00C4640B">
      <w:pPr>
        <w:jc w:val="both"/>
        <w:rPr>
          <w:lang w:val="kk-KZ"/>
        </w:rPr>
      </w:pPr>
    </w:p>
    <w:p w:rsidR="00AC1037" w:rsidRPr="00064AC3" w:rsidRDefault="00AC1037" w:rsidP="00AC1037">
      <w:pPr>
        <w:ind w:left="709"/>
        <w:jc w:val="both"/>
        <w:rPr>
          <w:lang w:val="en-US"/>
        </w:rPr>
      </w:pPr>
      <w:r>
        <w:rPr>
          <w:lang w:val="en-US"/>
        </w:rPr>
        <w:t>whatsup</w:t>
      </w:r>
      <w:r w:rsidRPr="00371292">
        <w:rPr>
          <w:lang w:val="en-US"/>
        </w:rPr>
        <w:t xml:space="preserve"> +7(7</w:t>
      </w:r>
      <w:r w:rsidRPr="0027627A">
        <w:rPr>
          <w:lang w:val="en-US"/>
        </w:rPr>
        <w:t>77</w:t>
      </w:r>
      <w:r w:rsidRPr="00371292">
        <w:rPr>
          <w:lang w:val="en-US"/>
        </w:rPr>
        <w:t>)</w:t>
      </w:r>
      <w:r w:rsidRPr="0027627A">
        <w:rPr>
          <w:lang w:val="en-US"/>
        </w:rPr>
        <w:t xml:space="preserve">2733435       </w:t>
      </w:r>
      <w:r w:rsidRPr="00371292">
        <w:rPr>
          <w:lang w:val="en-US"/>
        </w:rPr>
        <w:tab/>
      </w:r>
      <w:r w:rsidRPr="00371292">
        <w:rPr>
          <w:lang w:val="en-US"/>
        </w:rPr>
        <w:tab/>
      </w:r>
      <w:r>
        <w:rPr>
          <w:lang w:val="en-US"/>
        </w:rPr>
        <w:tab/>
      </w:r>
      <w:r>
        <w:rPr>
          <w:lang w:val="en-US"/>
        </w:rPr>
        <w:tab/>
      </w:r>
    </w:p>
    <w:p w:rsidR="00AC1037" w:rsidRPr="00B46E79" w:rsidRDefault="00AC1037" w:rsidP="00AC1037">
      <w:pPr>
        <w:ind w:firstLine="709"/>
        <w:jc w:val="both"/>
        <w:rPr>
          <w:lang w:val="fr-FR"/>
        </w:rPr>
      </w:pPr>
      <w:r w:rsidRPr="00B46E79">
        <w:rPr>
          <w:lang w:val="fr-FR"/>
        </w:rPr>
        <w:t>e-mail:</w:t>
      </w:r>
      <w:hyperlink r:id="rId10" w:history="1">
        <w:r w:rsidRPr="00C629DA">
          <w:rPr>
            <w:rStyle w:val="a5"/>
            <w:color w:val="auto"/>
            <w:lang w:val="en-US"/>
          </w:rPr>
          <w:t>zh.kozhayev@satbayev.university</w:t>
        </w:r>
      </w:hyperlink>
    </w:p>
    <w:p w:rsidR="00547A36" w:rsidRPr="007D7252" w:rsidRDefault="00547A36" w:rsidP="00AC1037">
      <w:pPr>
        <w:widowControl w:val="0"/>
        <w:jc w:val="both"/>
        <w:rPr>
          <w:b/>
          <w:lang w:val="en-US"/>
        </w:rPr>
      </w:pPr>
    </w:p>
    <w:p w:rsidR="00547A36" w:rsidRPr="00072EB3" w:rsidRDefault="00547A36" w:rsidP="00072EB3">
      <w:pPr>
        <w:pStyle w:val="ac"/>
        <w:widowControl w:val="0"/>
        <w:numPr>
          <w:ilvl w:val="0"/>
          <w:numId w:val="13"/>
        </w:numPr>
        <w:jc w:val="both"/>
        <w:rPr>
          <w:b/>
          <w:lang w:val="kk-KZ"/>
        </w:rPr>
      </w:pPr>
      <w:r w:rsidRPr="00072EB3">
        <w:rPr>
          <w:b/>
        </w:rPr>
        <w:t>Цель и задача курса</w:t>
      </w:r>
    </w:p>
    <w:p w:rsidR="00072EB3" w:rsidRPr="00072EB3" w:rsidRDefault="00072EB3" w:rsidP="00072EB3">
      <w:pPr>
        <w:pStyle w:val="ac"/>
        <w:widowControl w:val="0"/>
        <w:ind w:left="928"/>
        <w:jc w:val="both"/>
        <w:rPr>
          <w:b/>
          <w:lang w:val="kk-KZ"/>
        </w:rPr>
      </w:pPr>
    </w:p>
    <w:p w:rsidR="007D7252" w:rsidRPr="00C629DA" w:rsidRDefault="00547A36" w:rsidP="007D7252">
      <w:pPr>
        <w:autoSpaceDE w:val="0"/>
        <w:autoSpaceDN w:val="0"/>
        <w:adjustRightInd w:val="0"/>
        <w:ind w:firstLine="709"/>
        <w:jc w:val="both"/>
      </w:pPr>
      <w:r w:rsidRPr="00B823AE">
        <w:rPr>
          <w:b/>
        </w:rPr>
        <w:t>Цель:</w:t>
      </w:r>
      <w:r w:rsidR="00B823AE">
        <w:rPr>
          <w:b/>
        </w:rPr>
        <w:t xml:space="preserve"> </w:t>
      </w:r>
      <w:r w:rsidR="00AC1037" w:rsidRPr="00AC1037">
        <w:t xml:space="preserve">выработка у магистрантов  знаний, умений и представлений, необходимых для </w:t>
      </w:r>
      <w:r w:rsidR="007D7252" w:rsidRPr="00C629DA">
        <w:t>практическо</w:t>
      </w:r>
      <w:r w:rsidR="007D7252">
        <w:t>го использования</w:t>
      </w:r>
      <w:r w:rsidR="007D7252" w:rsidRPr="00C629DA">
        <w:t xml:space="preserve"> инновационных методов и способов </w:t>
      </w:r>
      <w:r w:rsidR="007D7252">
        <w:t>для решения</w:t>
      </w:r>
      <w:r w:rsidR="007D7252" w:rsidRPr="00C629DA">
        <w:t xml:space="preserve"> прикладных задач в геодезии</w:t>
      </w:r>
      <w:r w:rsidR="007D7252">
        <w:t xml:space="preserve"> и</w:t>
      </w:r>
      <w:r w:rsidR="007D7252" w:rsidRPr="00C629DA">
        <w:t xml:space="preserve"> применяемых в производстве.</w:t>
      </w:r>
    </w:p>
    <w:p w:rsidR="00AC1037" w:rsidRPr="00B823AE" w:rsidRDefault="00AC1037" w:rsidP="007D7252">
      <w:pPr>
        <w:autoSpaceDE w:val="0"/>
        <w:autoSpaceDN w:val="0"/>
        <w:adjustRightInd w:val="0"/>
        <w:jc w:val="both"/>
        <w:rPr>
          <w:b/>
        </w:rPr>
      </w:pPr>
    </w:p>
    <w:p w:rsidR="00547A36" w:rsidRDefault="00547A36" w:rsidP="00AC1037">
      <w:pPr>
        <w:autoSpaceDE w:val="0"/>
        <w:autoSpaceDN w:val="0"/>
        <w:adjustRightInd w:val="0"/>
        <w:ind w:firstLine="709"/>
        <w:jc w:val="both"/>
      </w:pPr>
      <w:r w:rsidRPr="00B823AE">
        <w:rPr>
          <w:b/>
        </w:rPr>
        <w:t>Задача:</w:t>
      </w:r>
      <w:r w:rsidR="00B823AE" w:rsidRPr="00B823AE">
        <w:t xml:space="preserve"> </w:t>
      </w:r>
      <w:r w:rsidR="00AC1037">
        <w:t xml:space="preserve">предоставить основные знания и навыки в области </w:t>
      </w:r>
      <w:r w:rsidR="007D7252">
        <w:t>автоматизации</w:t>
      </w:r>
      <w:r w:rsidR="007D7252" w:rsidRPr="00C629DA">
        <w:t xml:space="preserve"> обработки геодезических измерений</w:t>
      </w:r>
      <w:r w:rsidR="007D7252">
        <w:t>, ознакомить с инновационными методами и новыми способами при решении прикладных задач геодезии</w:t>
      </w:r>
      <w:r w:rsidR="007D7252" w:rsidRPr="00C629DA">
        <w:t xml:space="preserve"> в строительных и линейных работах</w:t>
      </w:r>
      <w:r w:rsidR="007D7252">
        <w:t>.</w:t>
      </w:r>
    </w:p>
    <w:p w:rsidR="00AC1037" w:rsidRPr="00B823AE" w:rsidRDefault="00AC1037" w:rsidP="00AC1037">
      <w:pPr>
        <w:widowControl w:val="0"/>
        <w:jc w:val="both"/>
        <w:rPr>
          <w:b/>
        </w:rPr>
      </w:pPr>
    </w:p>
    <w:p w:rsidR="00547A36" w:rsidRPr="00072EB3" w:rsidRDefault="001D30FC" w:rsidP="00072EB3">
      <w:pPr>
        <w:pStyle w:val="ac"/>
        <w:widowControl w:val="0"/>
        <w:numPr>
          <w:ilvl w:val="0"/>
          <w:numId w:val="13"/>
        </w:numPr>
        <w:tabs>
          <w:tab w:val="left" w:pos="567"/>
        </w:tabs>
        <w:autoSpaceDE w:val="0"/>
        <w:autoSpaceDN w:val="0"/>
        <w:adjustRightInd w:val="0"/>
        <w:jc w:val="both"/>
        <w:rPr>
          <w:b/>
          <w:lang w:val="kk-KZ"/>
        </w:rPr>
      </w:pPr>
      <w:r w:rsidRPr="00072EB3">
        <w:rPr>
          <w:b/>
        </w:rPr>
        <w:t>Описание курса</w:t>
      </w:r>
    </w:p>
    <w:p w:rsidR="00072EB3" w:rsidRPr="00072EB3" w:rsidRDefault="00072EB3" w:rsidP="00072EB3">
      <w:pPr>
        <w:pStyle w:val="ac"/>
        <w:widowControl w:val="0"/>
        <w:tabs>
          <w:tab w:val="left" w:pos="567"/>
        </w:tabs>
        <w:autoSpaceDE w:val="0"/>
        <w:autoSpaceDN w:val="0"/>
        <w:adjustRightInd w:val="0"/>
        <w:ind w:left="928"/>
        <w:jc w:val="both"/>
        <w:rPr>
          <w:b/>
          <w:lang w:val="kk-KZ"/>
        </w:rPr>
      </w:pPr>
    </w:p>
    <w:p w:rsidR="00B823AE" w:rsidRPr="00AC1037" w:rsidRDefault="00B823AE" w:rsidP="000937DA">
      <w:pPr>
        <w:autoSpaceDE w:val="0"/>
        <w:autoSpaceDN w:val="0"/>
        <w:adjustRightInd w:val="0"/>
        <w:ind w:firstLine="709"/>
        <w:jc w:val="both"/>
      </w:pPr>
      <w:r w:rsidRPr="00756229">
        <w:t>Курс предназначен для студентов</w:t>
      </w:r>
      <w:r>
        <w:t xml:space="preserve">, обучающихся по специальности </w:t>
      </w:r>
      <w:r w:rsidR="00AC1037" w:rsidRPr="00FC1E86">
        <w:rPr>
          <w:rFonts w:ascii="ROBOTO-CONDENSED_LIGHT" w:hAnsi="ROBOTO-CONDENSED_LIGHT"/>
          <w:bCs/>
          <w:shd w:val="clear" w:color="auto" w:fill="FFFFFF"/>
        </w:rPr>
        <w:t>7M07306</w:t>
      </w:r>
      <w:r>
        <w:t xml:space="preserve"> – «Геопространственная цифровая </w:t>
      </w:r>
      <w:r w:rsidRPr="00AC1037">
        <w:t xml:space="preserve">инженерия». </w:t>
      </w:r>
    </w:p>
    <w:p w:rsidR="007D7252" w:rsidRPr="007D7252" w:rsidRDefault="007D7252" w:rsidP="007D7252">
      <w:pPr>
        <w:autoSpaceDE w:val="0"/>
        <w:autoSpaceDN w:val="0"/>
        <w:adjustRightInd w:val="0"/>
        <w:ind w:firstLine="709"/>
        <w:jc w:val="both"/>
      </w:pPr>
      <w:r w:rsidRPr="007D7252">
        <w:t xml:space="preserve">В рамках курса магистрант освоит теоретическое и практическое использование инновационных методов и способов </w:t>
      </w:r>
      <w:r>
        <w:t>решения</w:t>
      </w:r>
      <w:r w:rsidRPr="007D7252">
        <w:t xml:space="preserve"> прикладных задач в геодезии</w:t>
      </w:r>
      <w:r>
        <w:t xml:space="preserve"> и </w:t>
      </w:r>
      <w:r w:rsidRPr="007D7252">
        <w:t>применяемых в производстве.</w:t>
      </w:r>
    </w:p>
    <w:p w:rsidR="007D7252" w:rsidRPr="007D7252" w:rsidRDefault="007D7252" w:rsidP="007D7252">
      <w:pPr>
        <w:autoSpaceDE w:val="0"/>
        <w:autoSpaceDN w:val="0"/>
        <w:adjustRightInd w:val="0"/>
        <w:ind w:firstLine="709"/>
        <w:jc w:val="both"/>
      </w:pPr>
      <w:r w:rsidRPr="007D7252">
        <w:t>Будут представлены основные знания и навыки в области геодезии, а также инновационные методы в геодезии.</w:t>
      </w:r>
    </w:p>
    <w:p w:rsidR="007D7252" w:rsidRPr="007D7252" w:rsidRDefault="007D7252" w:rsidP="007D7252">
      <w:pPr>
        <w:autoSpaceDE w:val="0"/>
        <w:autoSpaceDN w:val="0"/>
        <w:adjustRightInd w:val="0"/>
        <w:ind w:firstLine="709"/>
        <w:jc w:val="both"/>
      </w:pPr>
      <w:r w:rsidRPr="007D7252">
        <w:t>Заключительным этапом курса является семестровая работа.</w:t>
      </w:r>
    </w:p>
    <w:p w:rsidR="007D7252" w:rsidRPr="007D7252" w:rsidRDefault="007D7252" w:rsidP="007D7252">
      <w:pPr>
        <w:autoSpaceDE w:val="0"/>
        <w:autoSpaceDN w:val="0"/>
        <w:adjustRightInd w:val="0"/>
        <w:ind w:firstLine="709"/>
        <w:jc w:val="both"/>
      </w:pPr>
      <w:r w:rsidRPr="007D7252">
        <w:t>После завершения курса магистрант</w:t>
      </w:r>
      <w:r>
        <w:t xml:space="preserve"> </w:t>
      </w:r>
      <w:r w:rsidRPr="007D7252">
        <w:t>должен продемонстрировать способность анализировать, синтезировать и проектировать маркшейдерские объекты, а также рассчитать затраты.</w:t>
      </w:r>
    </w:p>
    <w:p w:rsidR="00AC1037" w:rsidRPr="00B823AE" w:rsidRDefault="00AC1037" w:rsidP="000937DA">
      <w:pPr>
        <w:widowControl w:val="0"/>
        <w:autoSpaceDE w:val="0"/>
        <w:autoSpaceDN w:val="0"/>
        <w:adjustRightInd w:val="0"/>
        <w:ind w:firstLine="709"/>
        <w:jc w:val="both"/>
      </w:pPr>
    </w:p>
    <w:p w:rsidR="00547A36" w:rsidRPr="00072EB3" w:rsidRDefault="00547A36" w:rsidP="00072EB3">
      <w:pPr>
        <w:pStyle w:val="ac"/>
        <w:widowControl w:val="0"/>
        <w:numPr>
          <w:ilvl w:val="0"/>
          <w:numId w:val="13"/>
        </w:numPr>
        <w:autoSpaceDE w:val="0"/>
        <w:autoSpaceDN w:val="0"/>
        <w:adjustRightInd w:val="0"/>
        <w:jc w:val="both"/>
        <w:rPr>
          <w:b/>
          <w:lang w:val="kk-KZ"/>
        </w:rPr>
      </w:pPr>
      <w:r w:rsidRPr="00072EB3">
        <w:rPr>
          <w:b/>
        </w:rPr>
        <w:t>Результаты обучения</w:t>
      </w:r>
    </w:p>
    <w:p w:rsidR="00072EB3" w:rsidRPr="00072EB3" w:rsidRDefault="00072EB3" w:rsidP="00072EB3">
      <w:pPr>
        <w:pStyle w:val="ac"/>
        <w:widowControl w:val="0"/>
        <w:autoSpaceDE w:val="0"/>
        <w:autoSpaceDN w:val="0"/>
        <w:adjustRightInd w:val="0"/>
        <w:ind w:left="928"/>
        <w:jc w:val="both"/>
        <w:rPr>
          <w:b/>
          <w:lang w:val="kk-KZ"/>
        </w:rPr>
      </w:pPr>
    </w:p>
    <w:p w:rsidR="00072EB3" w:rsidRDefault="00072EB3" w:rsidP="00AC1037">
      <w:pPr>
        <w:pStyle w:val="ac"/>
        <w:tabs>
          <w:tab w:val="left" w:pos="709"/>
          <w:tab w:val="left" w:pos="851"/>
          <w:tab w:val="left" w:pos="993"/>
          <w:tab w:val="left" w:pos="1134"/>
        </w:tabs>
        <w:autoSpaceDE w:val="0"/>
        <w:autoSpaceDN w:val="0"/>
        <w:adjustRightInd w:val="0"/>
        <w:ind w:left="0" w:firstLine="709"/>
        <w:jc w:val="both"/>
      </w:pPr>
      <w:r w:rsidRPr="00072EB3">
        <w:t>После завершения курса обучающийся</w:t>
      </w:r>
      <w:r>
        <w:rPr>
          <w:lang w:val="kk-KZ"/>
        </w:rPr>
        <w:t xml:space="preserve"> </w:t>
      </w:r>
      <w:r>
        <w:t>должен.</w:t>
      </w:r>
    </w:p>
    <w:p w:rsidR="00AC1037" w:rsidRDefault="00072EB3" w:rsidP="00AC1037">
      <w:pPr>
        <w:ind w:firstLine="709"/>
        <w:jc w:val="both"/>
        <w:rPr>
          <w:b/>
        </w:rPr>
      </w:pPr>
      <w:r w:rsidRPr="00072EB3">
        <w:rPr>
          <w:b/>
        </w:rPr>
        <w:t>Уметь</w:t>
      </w:r>
      <w:r w:rsidRPr="008007F1">
        <w:rPr>
          <w:b/>
        </w:rPr>
        <w:t>:</w:t>
      </w:r>
    </w:p>
    <w:p w:rsidR="007D7252" w:rsidRDefault="007D7252" w:rsidP="007D7252">
      <w:pPr>
        <w:autoSpaceDE w:val="0"/>
        <w:autoSpaceDN w:val="0"/>
        <w:adjustRightInd w:val="0"/>
        <w:ind w:firstLine="709"/>
        <w:jc w:val="both"/>
      </w:pPr>
      <w:r w:rsidRPr="00C629DA">
        <w:t xml:space="preserve">- </w:t>
      </w:r>
      <w:r>
        <w:t xml:space="preserve">применять </w:t>
      </w:r>
      <w:r w:rsidRPr="00C629DA">
        <w:t>автоматизацию обработки геодезических измерений;</w:t>
      </w:r>
    </w:p>
    <w:p w:rsidR="007D7252" w:rsidRPr="007D7252" w:rsidRDefault="007D7252" w:rsidP="007D7252">
      <w:pPr>
        <w:autoSpaceDE w:val="0"/>
        <w:autoSpaceDN w:val="0"/>
        <w:adjustRightInd w:val="0"/>
        <w:ind w:firstLine="709"/>
        <w:jc w:val="both"/>
      </w:pPr>
      <w:r>
        <w:t>- работать с современным геодезическим оборудованием</w:t>
      </w:r>
      <w:r w:rsidRPr="007D7252">
        <w:t>;</w:t>
      </w:r>
    </w:p>
    <w:p w:rsidR="007D7252" w:rsidRPr="00C629DA" w:rsidRDefault="007D7252" w:rsidP="007D7252">
      <w:pPr>
        <w:autoSpaceDE w:val="0"/>
        <w:autoSpaceDN w:val="0"/>
        <w:adjustRightInd w:val="0"/>
        <w:ind w:firstLine="709"/>
        <w:jc w:val="both"/>
      </w:pPr>
      <w:r>
        <w:t>- применять полученные данные на производстве</w:t>
      </w:r>
      <w:r w:rsidRPr="007D7252">
        <w:t>;</w:t>
      </w:r>
    </w:p>
    <w:p w:rsidR="007D7252" w:rsidRDefault="007D7252" w:rsidP="007D7252">
      <w:pPr>
        <w:autoSpaceDE w:val="0"/>
        <w:autoSpaceDN w:val="0"/>
        <w:adjustRightInd w:val="0"/>
        <w:ind w:firstLine="709"/>
        <w:jc w:val="both"/>
      </w:pPr>
      <w:r w:rsidRPr="00C629DA">
        <w:t>- строить цифровую модель местности</w:t>
      </w:r>
      <w:r w:rsidRPr="007D7252">
        <w:t>;</w:t>
      </w:r>
    </w:p>
    <w:p w:rsidR="007D7252" w:rsidRPr="007D7252" w:rsidRDefault="007D7252" w:rsidP="007D7252">
      <w:pPr>
        <w:autoSpaceDE w:val="0"/>
        <w:autoSpaceDN w:val="0"/>
        <w:adjustRightInd w:val="0"/>
        <w:ind w:firstLine="709"/>
        <w:jc w:val="both"/>
      </w:pPr>
      <w:r>
        <w:t>- составлять</w:t>
      </w:r>
      <w:r w:rsidRPr="007D7252">
        <w:t xml:space="preserve"> программу геодезических изыска</w:t>
      </w:r>
      <w:r>
        <w:t>ний для объектов строительства.</w:t>
      </w:r>
    </w:p>
    <w:p w:rsidR="00AC1037" w:rsidRDefault="00AC1037" w:rsidP="00AC1037">
      <w:pPr>
        <w:pStyle w:val="ac"/>
        <w:tabs>
          <w:tab w:val="left" w:pos="709"/>
          <w:tab w:val="left" w:pos="851"/>
          <w:tab w:val="left" w:pos="993"/>
          <w:tab w:val="left" w:pos="1134"/>
        </w:tabs>
        <w:autoSpaceDE w:val="0"/>
        <w:autoSpaceDN w:val="0"/>
        <w:adjustRightInd w:val="0"/>
        <w:ind w:left="0" w:firstLine="709"/>
        <w:jc w:val="both"/>
      </w:pPr>
    </w:p>
    <w:p w:rsidR="00B823AE" w:rsidRDefault="00072EB3" w:rsidP="00AC1037">
      <w:pPr>
        <w:pStyle w:val="ac"/>
        <w:tabs>
          <w:tab w:val="left" w:pos="709"/>
          <w:tab w:val="left" w:pos="851"/>
          <w:tab w:val="left" w:pos="993"/>
          <w:tab w:val="left" w:pos="1134"/>
        </w:tabs>
        <w:autoSpaceDE w:val="0"/>
        <w:autoSpaceDN w:val="0"/>
        <w:adjustRightInd w:val="0"/>
        <w:ind w:left="0" w:firstLine="709"/>
        <w:jc w:val="both"/>
      </w:pPr>
      <w:r>
        <w:t>З</w:t>
      </w:r>
      <w:r w:rsidR="00B823AE" w:rsidRPr="008B6B7E">
        <w:rPr>
          <w:b/>
        </w:rPr>
        <w:t>нать</w:t>
      </w:r>
      <w:r w:rsidR="00B823AE">
        <w:t>:</w:t>
      </w:r>
    </w:p>
    <w:p w:rsidR="007D7252" w:rsidRPr="007D7252" w:rsidRDefault="007D7252" w:rsidP="007D7252">
      <w:pPr>
        <w:autoSpaceDE w:val="0"/>
        <w:autoSpaceDN w:val="0"/>
        <w:adjustRightInd w:val="0"/>
        <w:ind w:firstLine="709"/>
        <w:jc w:val="both"/>
      </w:pPr>
      <w:r>
        <w:t>- методы к</w:t>
      </w:r>
      <w:r w:rsidRPr="007D7252">
        <w:t>омпьютерных и спутниковых технологии для автоматизации полевых измерений;</w:t>
      </w:r>
    </w:p>
    <w:p w:rsidR="007D7252" w:rsidRDefault="007D7252" w:rsidP="007D7252">
      <w:pPr>
        <w:autoSpaceDE w:val="0"/>
        <w:autoSpaceDN w:val="0"/>
        <w:adjustRightInd w:val="0"/>
        <w:ind w:firstLine="709"/>
        <w:jc w:val="both"/>
      </w:pPr>
      <w:r w:rsidRPr="00C629DA">
        <w:t xml:space="preserve">- </w:t>
      </w:r>
      <w:r>
        <w:t>и</w:t>
      </w:r>
      <w:r w:rsidRPr="00C629DA">
        <w:t>нновацио</w:t>
      </w:r>
      <w:r>
        <w:t xml:space="preserve">нные методы и новые способы </w:t>
      </w:r>
      <w:r w:rsidRPr="00C629DA">
        <w:t>р</w:t>
      </w:r>
      <w:r>
        <w:t>ешений прикладных задач геодезии в строительных</w:t>
      </w:r>
      <w:r w:rsidRPr="00C629DA">
        <w:t xml:space="preserve"> работах</w:t>
      </w:r>
      <w:r w:rsidRPr="007D7252">
        <w:t>;</w:t>
      </w:r>
    </w:p>
    <w:p w:rsidR="007D7252" w:rsidRDefault="007D7252" w:rsidP="007D7252">
      <w:pPr>
        <w:autoSpaceDE w:val="0"/>
        <w:autoSpaceDN w:val="0"/>
        <w:adjustRightInd w:val="0"/>
        <w:ind w:firstLine="709"/>
        <w:jc w:val="both"/>
      </w:pPr>
      <w:r>
        <w:t>- в</w:t>
      </w:r>
      <w:r w:rsidRPr="007D7252">
        <w:t xml:space="preserve">иды мониторинга за деформациями </w:t>
      </w:r>
      <w:r>
        <w:t>и применяемые средства измерений</w:t>
      </w:r>
      <w:r w:rsidRPr="007D7252">
        <w:t>;</w:t>
      </w:r>
    </w:p>
    <w:p w:rsidR="00AC1037" w:rsidRDefault="007D7252" w:rsidP="007D7252">
      <w:pPr>
        <w:autoSpaceDE w:val="0"/>
        <w:autoSpaceDN w:val="0"/>
        <w:adjustRightInd w:val="0"/>
        <w:ind w:firstLine="709"/>
        <w:jc w:val="both"/>
      </w:pPr>
      <w:r>
        <w:t>- различные программные обеспечения для обработки геодезических данных.</w:t>
      </w:r>
    </w:p>
    <w:p w:rsidR="007D7252" w:rsidRDefault="007D7252" w:rsidP="007D7252">
      <w:pPr>
        <w:autoSpaceDE w:val="0"/>
        <w:autoSpaceDN w:val="0"/>
        <w:adjustRightInd w:val="0"/>
        <w:ind w:firstLine="709"/>
        <w:jc w:val="both"/>
      </w:pPr>
    </w:p>
    <w:p w:rsidR="00547A36" w:rsidRDefault="00547A36" w:rsidP="00AC1037">
      <w:pPr>
        <w:pStyle w:val="ac"/>
        <w:widowControl w:val="0"/>
        <w:tabs>
          <w:tab w:val="left" w:pos="567"/>
        </w:tabs>
        <w:ind w:left="709"/>
        <w:jc w:val="both"/>
        <w:rPr>
          <w:b/>
        </w:rPr>
      </w:pPr>
      <w:r w:rsidRPr="00B823AE">
        <w:rPr>
          <w:b/>
          <w:lang w:val="kk-KZ"/>
        </w:rPr>
        <w:t>5</w:t>
      </w:r>
      <w:r w:rsidR="00B823AE">
        <w:rPr>
          <w:b/>
          <w:lang w:val="kk-KZ"/>
        </w:rPr>
        <w:t xml:space="preserve"> </w:t>
      </w:r>
      <w:r w:rsidRPr="00B823AE">
        <w:rPr>
          <w:b/>
        </w:rPr>
        <w:t>Календарно-тематический план</w:t>
      </w:r>
    </w:p>
    <w:p w:rsidR="00B823AE" w:rsidRPr="00AC1037" w:rsidRDefault="00B823AE" w:rsidP="000937DA">
      <w:pPr>
        <w:pStyle w:val="ac"/>
        <w:widowControl w:val="0"/>
        <w:tabs>
          <w:tab w:val="left" w:pos="567"/>
        </w:tabs>
        <w:ind w:left="709"/>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2060"/>
        <w:gridCol w:w="1700"/>
        <w:gridCol w:w="777"/>
        <w:gridCol w:w="1354"/>
        <w:gridCol w:w="1847"/>
        <w:gridCol w:w="1351"/>
      </w:tblGrid>
      <w:tr w:rsidR="007D7252" w:rsidRPr="007D7252" w:rsidTr="007D7252">
        <w:trPr>
          <w:cantSplit/>
          <w:trHeight w:val="767"/>
          <w:tblHeader/>
        </w:trPr>
        <w:tc>
          <w:tcPr>
            <w:tcW w:w="240" w:type="pct"/>
            <w:shd w:val="clear" w:color="auto" w:fill="D9D9D9"/>
            <w:textDirection w:val="btLr"/>
            <w:vAlign w:val="center"/>
          </w:tcPr>
          <w:p w:rsidR="00547A36" w:rsidRPr="007D7252" w:rsidRDefault="00547A36" w:rsidP="000937DA">
            <w:pPr>
              <w:pStyle w:val="12"/>
              <w:tabs>
                <w:tab w:val="left" w:pos="284"/>
              </w:tabs>
              <w:ind w:firstLine="0"/>
              <w:rPr>
                <w:b/>
                <w:color w:val="000000" w:themeColor="text1"/>
                <w:sz w:val="22"/>
                <w:szCs w:val="22"/>
              </w:rPr>
            </w:pPr>
            <w:r w:rsidRPr="007D7252">
              <w:rPr>
                <w:b/>
                <w:color w:val="000000" w:themeColor="text1"/>
                <w:sz w:val="22"/>
                <w:szCs w:val="22"/>
              </w:rPr>
              <w:t>Неделя</w:t>
            </w:r>
          </w:p>
        </w:tc>
        <w:tc>
          <w:tcPr>
            <w:tcW w:w="1077" w:type="pct"/>
            <w:shd w:val="clear" w:color="auto" w:fill="D9D9D9"/>
            <w:vAlign w:val="center"/>
          </w:tcPr>
          <w:p w:rsidR="00547A36" w:rsidRPr="007D7252" w:rsidRDefault="00547A36" w:rsidP="000937DA">
            <w:pPr>
              <w:pStyle w:val="12"/>
              <w:tabs>
                <w:tab w:val="left" w:pos="284"/>
              </w:tabs>
              <w:ind w:firstLine="0"/>
              <w:rPr>
                <w:b/>
                <w:color w:val="000000" w:themeColor="text1"/>
                <w:sz w:val="22"/>
                <w:szCs w:val="22"/>
              </w:rPr>
            </w:pPr>
            <w:r w:rsidRPr="007D7252">
              <w:rPr>
                <w:b/>
                <w:color w:val="000000" w:themeColor="text1"/>
                <w:sz w:val="22"/>
                <w:szCs w:val="22"/>
              </w:rPr>
              <w:t>Тема лекции</w:t>
            </w:r>
          </w:p>
        </w:tc>
        <w:tc>
          <w:tcPr>
            <w:tcW w:w="921" w:type="pct"/>
            <w:shd w:val="clear" w:color="auto" w:fill="D9D9D9"/>
            <w:vAlign w:val="center"/>
          </w:tcPr>
          <w:p w:rsidR="00547A36" w:rsidRPr="007D7252" w:rsidRDefault="00547A36" w:rsidP="000937DA">
            <w:pPr>
              <w:pStyle w:val="12"/>
              <w:tabs>
                <w:tab w:val="left" w:pos="284"/>
              </w:tabs>
              <w:ind w:firstLine="0"/>
              <w:rPr>
                <w:b/>
                <w:color w:val="000000" w:themeColor="text1"/>
                <w:sz w:val="22"/>
                <w:szCs w:val="22"/>
              </w:rPr>
            </w:pPr>
            <w:r w:rsidRPr="007D7252">
              <w:rPr>
                <w:b/>
                <w:color w:val="000000" w:themeColor="text1"/>
                <w:sz w:val="22"/>
                <w:szCs w:val="22"/>
              </w:rPr>
              <w:t>Тема практической работы</w:t>
            </w:r>
          </w:p>
        </w:tc>
        <w:tc>
          <w:tcPr>
            <w:tcW w:w="379" w:type="pct"/>
            <w:shd w:val="clear" w:color="auto" w:fill="D9D9D9"/>
          </w:tcPr>
          <w:p w:rsidR="00547A36" w:rsidRPr="007D7252" w:rsidRDefault="00B823AE" w:rsidP="000937DA">
            <w:pPr>
              <w:pStyle w:val="12"/>
              <w:tabs>
                <w:tab w:val="left" w:pos="284"/>
              </w:tabs>
              <w:ind w:firstLine="0"/>
              <w:rPr>
                <w:b/>
                <w:color w:val="000000" w:themeColor="text1"/>
                <w:sz w:val="22"/>
                <w:szCs w:val="22"/>
              </w:rPr>
            </w:pPr>
            <w:r w:rsidRPr="007D7252">
              <w:rPr>
                <w:b/>
                <w:color w:val="000000" w:themeColor="text1"/>
                <w:sz w:val="22"/>
                <w:szCs w:val="22"/>
              </w:rPr>
              <w:t>Кол-во часов</w:t>
            </w:r>
          </w:p>
        </w:tc>
        <w:tc>
          <w:tcPr>
            <w:tcW w:w="654" w:type="pct"/>
            <w:shd w:val="clear" w:color="auto" w:fill="D9D9D9"/>
            <w:vAlign w:val="center"/>
          </w:tcPr>
          <w:p w:rsidR="00547A36" w:rsidRPr="007D7252" w:rsidRDefault="00547A36" w:rsidP="000937DA">
            <w:pPr>
              <w:pStyle w:val="12"/>
              <w:tabs>
                <w:tab w:val="left" w:pos="284"/>
              </w:tabs>
              <w:ind w:firstLine="0"/>
              <w:rPr>
                <w:b/>
                <w:color w:val="000000" w:themeColor="text1"/>
                <w:sz w:val="22"/>
                <w:szCs w:val="22"/>
              </w:rPr>
            </w:pPr>
            <w:r w:rsidRPr="007D7252">
              <w:rPr>
                <w:b/>
                <w:color w:val="000000" w:themeColor="text1"/>
                <w:sz w:val="22"/>
                <w:szCs w:val="22"/>
              </w:rPr>
              <w:t xml:space="preserve">Ссылка </w:t>
            </w:r>
          </w:p>
          <w:p w:rsidR="00547A36" w:rsidRPr="007D7252" w:rsidRDefault="00547A36" w:rsidP="000937DA">
            <w:pPr>
              <w:pStyle w:val="12"/>
              <w:tabs>
                <w:tab w:val="left" w:pos="284"/>
              </w:tabs>
              <w:ind w:firstLine="0"/>
              <w:rPr>
                <w:b/>
                <w:color w:val="000000" w:themeColor="text1"/>
                <w:sz w:val="22"/>
                <w:szCs w:val="22"/>
              </w:rPr>
            </w:pPr>
            <w:r w:rsidRPr="007D7252">
              <w:rPr>
                <w:b/>
                <w:color w:val="000000" w:themeColor="text1"/>
                <w:sz w:val="22"/>
                <w:szCs w:val="22"/>
              </w:rPr>
              <w:t>на литературу</w:t>
            </w:r>
          </w:p>
        </w:tc>
        <w:tc>
          <w:tcPr>
            <w:tcW w:w="1076" w:type="pct"/>
            <w:shd w:val="clear" w:color="auto" w:fill="D9D9D9"/>
            <w:vAlign w:val="center"/>
          </w:tcPr>
          <w:p w:rsidR="00547A36" w:rsidRPr="007D7252" w:rsidRDefault="00547A36" w:rsidP="000937DA">
            <w:pPr>
              <w:pStyle w:val="12"/>
              <w:tabs>
                <w:tab w:val="left" w:pos="284"/>
              </w:tabs>
              <w:ind w:firstLine="0"/>
              <w:rPr>
                <w:b/>
                <w:color w:val="000000" w:themeColor="text1"/>
                <w:sz w:val="22"/>
                <w:szCs w:val="22"/>
              </w:rPr>
            </w:pPr>
            <w:r w:rsidRPr="007D7252">
              <w:rPr>
                <w:b/>
                <w:color w:val="000000" w:themeColor="text1"/>
                <w:sz w:val="22"/>
                <w:szCs w:val="22"/>
              </w:rPr>
              <w:t>Задание</w:t>
            </w:r>
          </w:p>
        </w:tc>
        <w:tc>
          <w:tcPr>
            <w:tcW w:w="653" w:type="pct"/>
            <w:shd w:val="clear" w:color="auto" w:fill="D9D9D9"/>
            <w:vAlign w:val="center"/>
          </w:tcPr>
          <w:p w:rsidR="00547A36" w:rsidRPr="007D7252" w:rsidRDefault="00547A36" w:rsidP="000937DA">
            <w:pPr>
              <w:pStyle w:val="12"/>
              <w:tabs>
                <w:tab w:val="left" w:pos="284"/>
              </w:tabs>
              <w:ind w:firstLine="0"/>
              <w:rPr>
                <w:b/>
                <w:color w:val="000000" w:themeColor="text1"/>
                <w:sz w:val="22"/>
                <w:szCs w:val="22"/>
              </w:rPr>
            </w:pPr>
            <w:r w:rsidRPr="007D7252">
              <w:rPr>
                <w:b/>
                <w:color w:val="000000" w:themeColor="text1"/>
                <w:sz w:val="22"/>
                <w:szCs w:val="22"/>
              </w:rPr>
              <w:t>Срок сдачи</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t>1</w:t>
            </w:r>
          </w:p>
        </w:tc>
        <w:tc>
          <w:tcPr>
            <w:tcW w:w="1077"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 xml:space="preserve">Введение. </w:t>
            </w:r>
            <w:r w:rsidRPr="00D160EB">
              <w:rPr>
                <w:color w:val="000000" w:themeColor="text1"/>
                <w:sz w:val="20"/>
                <w:szCs w:val="20"/>
                <w:lang w:val="kk-KZ"/>
              </w:rPr>
              <w:t>Сведения об изысканиях и их виды.</w:t>
            </w:r>
          </w:p>
        </w:tc>
        <w:tc>
          <w:tcPr>
            <w:tcW w:w="921" w:type="pct"/>
            <w:shd w:val="clear" w:color="auto" w:fill="auto"/>
          </w:tcPr>
          <w:p w:rsidR="007D7252" w:rsidRPr="00D160EB" w:rsidRDefault="007D7252" w:rsidP="00D160EB">
            <w:pPr>
              <w:rPr>
                <w:color w:val="000000" w:themeColor="text1"/>
                <w:sz w:val="20"/>
                <w:szCs w:val="20"/>
              </w:rPr>
            </w:pPr>
            <w:r w:rsidRPr="00D160EB">
              <w:rPr>
                <w:color w:val="000000" w:themeColor="text1"/>
                <w:sz w:val="20"/>
                <w:szCs w:val="20"/>
              </w:rPr>
              <w:t xml:space="preserve">Составить программу геодезических изысканий для объектов строительства  </w:t>
            </w:r>
          </w:p>
        </w:tc>
        <w:tc>
          <w:tcPr>
            <w:tcW w:w="379" w:type="pct"/>
          </w:tcPr>
          <w:p w:rsidR="007D7252" w:rsidRPr="00D160EB" w:rsidRDefault="007D7252" w:rsidP="00D160EB">
            <w:pPr>
              <w:widowControl w:val="0"/>
              <w:rPr>
                <w:color w:val="000000" w:themeColor="text1"/>
                <w:sz w:val="20"/>
                <w:szCs w:val="20"/>
                <w:lang w:val="kk-KZ"/>
              </w:rPr>
            </w:pPr>
            <w:r w:rsidRPr="00D160EB">
              <w:rPr>
                <w:color w:val="000000" w:themeColor="text1"/>
                <w:sz w:val="20"/>
                <w:szCs w:val="20"/>
                <w:lang w:val="kk-KZ"/>
              </w:rPr>
              <w:t>2</w:t>
            </w:r>
          </w:p>
        </w:tc>
        <w:tc>
          <w:tcPr>
            <w:tcW w:w="654" w:type="pct"/>
          </w:tcPr>
          <w:p w:rsidR="007D7252" w:rsidRPr="00D160EB" w:rsidRDefault="007D7252" w:rsidP="00D160EB">
            <w:pPr>
              <w:ind w:left="-108" w:right="-108"/>
              <w:rPr>
                <w:color w:val="000000" w:themeColor="text1"/>
                <w:sz w:val="20"/>
                <w:szCs w:val="20"/>
              </w:rPr>
            </w:pPr>
            <w:r w:rsidRPr="00D160EB">
              <w:rPr>
                <w:color w:val="000000" w:themeColor="text1"/>
                <w:sz w:val="20"/>
                <w:szCs w:val="20"/>
              </w:rPr>
              <w:t>[1] 5-7 стр.</w:t>
            </w:r>
          </w:p>
          <w:p w:rsidR="007D7252" w:rsidRPr="00D160EB" w:rsidRDefault="007D7252" w:rsidP="00D160EB">
            <w:pPr>
              <w:ind w:left="-108" w:right="-108"/>
              <w:rPr>
                <w:color w:val="000000" w:themeColor="text1"/>
                <w:sz w:val="20"/>
                <w:szCs w:val="20"/>
              </w:rPr>
            </w:pPr>
            <w:r w:rsidRPr="00D160EB">
              <w:rPr>
                <w:color w:val="000000" w:themeColor="text1"/>
                <w:sz w:val="20"/>
                <w:szCs w:val="20"/>
              </w:rPr>
              <w:t>[2] 5-17, 102-104б.</w:t>
            </w:r>
          </w:p>
          <w:p w:rsidR="007D7252" w:rsidRPr="00D160EB" w:rsidRDefault="007D7252" w:rsidP="00D160EB">
            <w:pPr>
              <w:ind w:left="-108" w:right="-108"/>
              <w:rPr>
                <w:color w:val="000000" w:themeColor="text1"/>
                <w:sz w:val="20"/>
                <w:szCs w:val="20"/>
              </w:rPr>
            </w:pPr>
            <w:r w:rsidRPr="00D160EB">
              <w:rPr>
                <w:color w:val="000000" w:themeColor="text1"/>
                <w:sz w:val="20"/>
                <w:szCs w:val="20"/>
                <w:lang w:val="en-US"/>
              </w:rPr>
              <w:t>[</w:t>
            </w:r>
            <w:r w:rsidRPr="00D160EB">
              <w:rPr>
                <w:color w:val="000000" w:themeColor="text1"/>
                <w:sz w:val="20"/>
                <w:szCs w:val="20"/>
              </w:rPr>
              <w:t>3</w:t>
            </w:r>
            <w:r w:rsidRPr="00D160EB">
              <w:rPr>
                <w:color w:val="000000" w:themeColor="text1"/>
                <w:sz w:val="20"/>
                <w:szCs w:val="20"/>
                <w:lang w:val="en-US"/>
              </w:rPr>
              <w:t>]</w:t>
            </w:r>
            <w:r w:rsidRPr="00D160EB">
              <w:rPr>
                <w:color w:val="000000" w:themeColor="text1"/>
                <w:sz w:val="20"/>
                <w:szCs w:val="20"/>
              </w:rPr>
              <w:t xml:space="preserve"> 38-41 стр.</w:t>
            </w:r>
          </w:p>
        </w:tc>
        <w:tc>
          <w:tcPr>
            <w:tcW w:w="1076"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 xml:space="preserve">CPМ 1 </w:t>
            </w:r>
            <w:r w:rsidRPr="00D160EB">
              <w:rPr>
                <w:color w:val="000000" w:themeColor="text1"/>
                <w:sz w:val="20"/>
                <w:szCs w:val="20"/>
                <w:lang w:val="kk-KZ"/>
              </w:rPr>
              <w:t xml:space="preserve">современные </w:t>
            </w:r>
            <w:r w:rsidRPr="00D160EB">
              <w:rPr>
                <w:color w:val="000000" w:themeColor="text1"/>
                <w:sz w:val="20"/>
                <w:szCs w:val="20"/>
              </w:rPr>
              <w:t xml:space="preserve"> методы инженерной геодезии</w:t>
            </w:r>
          </w:p>
        </w:tc>
        <w:tc>
          <w:tcPr>
            <w:tcW w:w="653"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2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t>2</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Состав и объем инженерных изыскании</w:t>
            </w:r>
          </w:p>
        </w:tc>
        <w:tc>
          <w:tcPr>
            <w:tcW w:w="921" w:type="pct"/>
            <w:shd w:val="clear" w:color="auto" w:fill="auto"/>
          </w:tcPr>
          <w:p w:rsidR="007D7252" w:rsidRPr="00D160EB" w:rsidRDefault="007D7252" w:rsidP="00D160EB">
            <w:pPr>
              <w:ind w:left="-81"/>
              <w:rPr>
                <w:color w:val="000000" w:themeColor="text1"/>
                <w:sz w:val="20"/>
                <w:szCs w:val="20"/>
              </w:rPr>
            </w:pPr>
            <w:r w:rsidRPr="00D160EB">
              <w:rPr>
                <w:color w:val="000000" w:themeColor="text1"/>
                <w:sz w:val="20"/>
                <w:szCs w:val="20"/>
              </w:rPr>
              <w:t>Для строительного объекта рассчитать объем инженерных работ и виды инженерных изыскании</w:t>
            </w: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ind w:left="-108" w:right="-108"/>
              <w:rPr>
                <w:color w:val="000000" w:themeColor="text1"/>
                <w:sz w:val="20"/>
                <w:szCs w:val="20"/>
              </w:rPr>
            </w:pPr>
            <w:r w:rsidRPr="00D160EB">
              <w:rPr>
                <w:color w:val="000000" w:themeColor="text1"/>
                <w:sz w:val="20"/>
                <w:szCs w:val="20"/>
              </w:rPr>
              <w:t xml:space="preserve">[1] 7-10 стр. </w:t>
            </w:r>
          </w:p>
          <w:p w:rsidR="007D7252" w:rsidRPr="00D160EB" w:rsidRDefault="007D7252" w:rsidP="00D160EB">
            <w:pPr>
              <w:ind w:left="-108" w:right="-108"/>
              <w:rPr>
                <w:color w:val="000000" w:themeColor="text1"/>
                <w:sz w:val="20"/>
                <w:szCs w:val="20"/>
              </w:rPr>
            </w:pPr>
            <w:r w:rsidRPr="00D160EB">
              <w:rPr>
                <w:color w:val="000000" w:themeColor="text1"/>
                <w:sz w:val="20"/>
                <w:szCs w:val="20"/>
              </w:rPr>
              <w:t>[2] 17-87 стр.</w:t>
            </w:r>
          </w:p>
        </w:tc>
        <w:tc>
          <w:tcPr>
            <w:tcW w:w="1076"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СРМ 2 Про</w:t>
            </w:r>
            <w:r w:rsidRPr="00D160EB">
              <w:rPr>
                <w:color w:val="000000" w:themeColor="text1"/>
                <w:sz w:val="20"/>
                <w:szCs w:val="20"/>
                <w:lang w:val="kk-KZ"/>
              </w:rPr>
              <w:t>гра</w:t>
            </w:r>
            <w:r w:rsidRPr="00D160EB">
              <w:rPr>
                <w:color w:val="000000" w:themeColor="text1"/>
                <w:sz w:val="20"/>
                <w:szCs w:val="20"/>
              </w:rPr>
              <w:t>мм</w:t>
            </w:r>
            <w:r w:rsidRPr="00D160EB">
              <w:rPr>
                <w:color w:val="000000" w:themeColor="text1"/>
                <w:sz w:val="20"/>
                <w:szCs w:val="20"/>
                <w:lang w:val="kk-KZ"/>
              </w:rPr>
              <w:t>ы</w:t>
            </w:r>
            <w:r w:rsidRPr="00D160EB">
              <w:rPr>
                <w:color w:val="000000" w:themeColor="text1"/>
                <w:sz w:val="20"/>
                <w:szCs w:val="20"/>
              </w:rPr>
              <w:t>для обновление карт и планов</w:t>
            </w:r>
          </w:p>
        </w:tc>
        <w:tc>
          <w:tcPr>
            <w:tcW w:w="653"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3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t>3</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Полевые и камеральные работы по обновлению и созданию оригиналов топографических планов и карт в графическом и цифровом виде</w:t>
            </w:r>
          </w:p>
        </w:tc>
        <w:tc>
          <w:tcPr>
            <w:tcW w:w="921" w:type="pct"/>
          </w:tcPr>
          <w:p w:rsidR="007D7252" w:rsidRPr="00D160EB" w:rsidRDefault="007D7252" w:rsidP="00D160EB">
            <w:pPr>
              <w:rPr>
                <w:color w:val="000000" w:themeColor="text1"/>
                <w:sz w:val="20"/>
                <w:szCs w:val="20"/>
              </w:rPr>
            </w:pPr>
            <w:r w:rsidRPr="00D160EB">
              <w:rPr>
                <w:color w:val="000000" w:themeColor="text1"/>
                <w:sz w:val="20"/>
                <w:szCs w:val="20"/>
              </w:rPr>
              <w:t>Выполнение полевых и камеральных работ по текстовым файлом, проведение топографической съемки местности, создание цифровых карт</w:t>
            </w: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ind w:left="-108" w:right="-108"/>
              <w:rPr>
                <w:color w:val="000000" w:themeColor="text1"/>
                <w:sz w:val="20"/>
                <w:szCs w:val="20"/>
              </w:rPr>
            </w:pPr>
            <w:r w:rsidRPr="00D160EB">
              <w:rPr>
                <w:color w:val="000000" w:themeColor="text1"/>
                <w:sz w:val="20"/>
                <w:szCs w:val="20"/>
              </w:rPr>
              <w:t xml:space="preserve">[1] 10-13 стр. </w:t>
            </w:r>
          </w:p>
          <w:p w:rsidR="007D7252" w:rsidRPr="00D160EB" w:rsidRDefault="007D7252" w:rsidP="00D160EB">
            <w:pPr>
              <w:ind w:left="-108" w:right="-108"/>
              <w:rPr>
                <w:color w:val="000000" w:themeColor="text1"/>
                <w:sz w:val="20"/>
                <w:szCs w:val="20"/>
              </w:rPr>
            </w:pPr>
            <w:r w:rsidRPr="00D160EB">
              <w:rPr>
                <w:color w:val="000000" w:themeColor="text1"/>
                <w:sz w:val="20"/>
                <w:szCs w:val="20"/>
              </w:rPr>
              <w:t>[2] 88-100, 104-111 стр.</w:t>
            </w:r>
          </w:p>
        </w:tc>
        <w:tc>
          <w:tcPr>
            <w:tcW w:w="1076"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СРМ 2 Построение 3Д модели и решение прикладных задач</w:t>
            </w:r>
          </w:p>
        </w:tc>
        <w:tc>
          <w:tcPr>
            <w:tcW w:w="653"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4 неделя</w:t>
            </w:r>
          </w:p>
        </w:tc>
      </w:tr>
      <w:tr w:rsidR="007D7252" w:rsidRPr="007D7252" w:rsidTr="007D7252">
        <w:trPr>
          <w:trHeight w:val="195"/>
        </w:trPr>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t>4</w:t>
            </w:r>
          </w:p>
        </w:tc>
        <w:tc>
          <w:tcPr>
            <w:tcW w:w="1077" w:type="pct"/>
            <w:shd w:val="clear" w:color="auto" w:fill="auto"/>
          </w:tcPr>
          <w:p w:rsidR="007D7252" w:rsidRPr="00D160EB" w:rsidRDefault="007D7252" w:rsidP="00D160EB">
            <w:pPr>
              <w:pStyle w:val="2"/>
              <w:ind w:left="-25" w:right="176"/>
              <w:rPr>
                <w:rFonts w:ascii="Times New Roman" w:eastAsia="Times New Roman" w:hAnsi="Times New Roman" w:cs="Times New Roman"/>
                <w:b/>
                <w:bCs/>
                <w:color w:val="000000" w:themeColor="text1"/>
                <w:sz w:val="20"/>
                <w:szCs w:val="20"/>
                <w:lang w:eastAsia="en-US"/>
              </w:rPr>
            </w:pPr>
            <w:r w:rsidRPr="00D160EB">
              <w:rPr>
                <w:rFonts w:ascii="Times New Roman" w:eastAsia="Times New Roman" w:hAnsi="Times New Roman" w:cs="Times New Roman"/>
                <w:color w:val="000000" w:themeColor="text1"/>
                <w:sz w:val="20"/>
                <w:szCs w:val="20"/>
                <w:lang w:eastAsia="en-US"/>
              </w:rPr>
              <w:t>Методы полевых и камеральной работы при трассировании линейных сооружений.</w:t>
            </w:r>
          </w:p>
        </w:tc>
        <w:tc>
          <w:tcPr>
            <w:tcW w:w="921" w:type="pct"/>
          </w:tcPr>
          <w:p w:rsidR="007D7252" w:rsidRPr="00D160EB" w:rsidRDefault="007D7252" w:rsidP="00D160EB">
            <w:pPr>
              <w:ind w:left="-81"/>
              <w:rPr>
                <w:color w:val="000000" w:themeColor="text1"/>
                <w:sz w:val="20"/>
                <w:szCs w:val="20"/>
              </w:rPr>
            </w:pPr>
            <w:r w:rsidRPr="00D160EB">
              <w:rPr>
                <w:color w:val="000000" w:themeColor="text1"/>
                <w:sz w:val="20"/>
                <w:szCs w:val="20"/>
              </w:rPr>
              <w:t>Выполнить камеральную трассировку</w:t>
            </w:r>
          </w:p>
        </w:tc>
        <w:tc>
          <w:tcPr>
            <w:tcW w:w="379" w:type="pct"/>
          </w:tcPr>
          <w:p w:rsidR="007D7252" w:rsidRPr="00D160EB" w:rsidRDefault="007D7252" w:rsidP="00D160EB">
            <w:pPr>
              <w:widowControl w:val="0"/>
              <w:rPr>
                <w:color w:val="000000" w:themeColor="text1"/>
                <w:sz w:val="20"/>
                <w:szCs w:val="20"/>
                <w:lang w:val="kk-KZ"/>
              </w:rPr>
            </w:pPr>
            <w:r w:rsidRPr="00D160EB">
              <w:rPr>
                <w:color w:val="000000" w:themeColor="text1"/>
                <w:sz w:val="20"/>
                <w:szCs w:val="20"/>
                <w:lang w:val="kk-KZ"/>
              </w:rPr>
              <w:t>2</w:t>
            </w:r>
          </w:p>
        </w:tc>
        <w:tc>
          <w:tcPr>
            <w:tcW w:w="654" w:type="pct"/>
          </w:tcPr>
          <w:p w:rsidR="007D7252" w:rsidRPr="00D160EB" w:rsidRDefault="007D7252" w:rsidP="00D160EB">
            <w:pPr>
              <w:ind w:right="-108"/>
              <w:rPr>
                <w:color w:val="000000" w:themeColor="text1"/>
                <w:sz w:val="20"/>
                <w:szCs w:val="20"/>
              </w:rPr>
            </w:pPr>
            <w:r w:rsidRPr="00D160EB">
              <w:rPr>
                <w:color w:val="000000" w:themeColor="text1"/>
                <w:sz w:val="20"/>
                <w:szCs w:val="20"/>
              </w:rPr>
              <w:t>[1] 13-176.</w:t>
            </w:r>
          </w:p>
          <w:p w:rsidR="007D7252" w:rsidRPr="00D160EB" w:rsidRDefault="007D7252" w:rsidP="00D160EB">
            <w:pPr>
              <w:ind w:right="-108"/>
              <w:rPr>
                <w:color w:val="000000" w:themeColor="text1"/>
                <w:sz w:val="20"/>
                <w:szCs w:val="20"/>
              </w:rPr>
            </w:pPr>
            <w:r w:rsidRPr="00D160EB">
              <w:rPr>
                <w:color w:val="000000" w:themeColor="text1"/>
                <w:sz w:val="20"/>
                <w:szCs w:val="20"/>
              </w:rPr>
              <w:t>[2] 119-141 стр.</w:t>
            </w:r>
          </w:p>
        </w:tc>
        <w:tc>
          <w:tcPr>
            <w:tcW w:w="1076"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СРМ 4 Проектирование и расчет камеральной обработки</w:t>
            </w:r>
          </w:p>
        </w:tc>
        <w:tc>
          <w:tcPr>
            <w:tcW w:w="653"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5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t>5</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Компьютерные и спутниковые технологии для автоматизации полевых измерений и создания оригиналов топографических планов, осваивать инновационные методы топографических работ</w:t>
            </w:r>
          </w:p>
        </w:tc>
        <w:tc>
          <w:tcPr>
            <w:tcW w:w="921" w:type="pct"/>
            <w:shd w:val="clear" w:color="auto" w:fill="auto"/>
          </w:tcPr>
          <w:p w:rsidR="007D7252" w:rsidRPr="00D160EB" w:rsidRDefault="007D7252" w:rsidP="00D160EB">
            <w:pPr>
              <w:rPr>
                <w:color w:val="000000" w:themeColor="text1"/>
                <w:sz w:val="20"/>
                <w:szCs w:val="20"/>
              </w:rPr>
            </w:pPr>
            <w:r w:rsidRPr="00D160EB">
              <w:rPr>
                <w:color w:val="000000" w:themeColor="text1"/>
                <w:sz w:val="20"/>
                <w:szCs w:val="20"/>
              </w:rPr>
              <w:t>Виды и новые методы Компьютерных и спутниковых технологии для автоматизации полевых измерений и создания оригиналов топографических планов.</w:t>
            </w: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ind w:left="-108" w:right="-108"/>
              <w:rPr>
                <w:color w:val="000000" w:themeColor="text1"/>
                <w:sz w:val="20"/>
                <w:szCs w:val="20"/>
              </w:rPr>
            </w:pPr>
          </w:p>
        </w:tc>
        <w:tc>
          <w:tcPr>
            <w:tcW w:w="1076"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СРМ 5 Автоматизация геодезических работ</w:t>
            </w:r>
          </w:p>
        </w:tc>
        <w:tc>
          <w:tcPr>
            <w:tcW w:w="653"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6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t>6</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 xml:space="preserve">Современные </w:t>
            </w:r>
            <w:r w:rsidRPr="00D160EB">
              <w:rPr>
                <w:color w:val="000000" w:themeColor="text1"/>
                <w:sz w:val="20"/>
                <w:szCs w:val="20"/>
              </w:rPr>
              <w:lastRenderedPageBreak/>
              <w:t xml:space="preserve">методы геодезических работ с применением электронных приборов на строительной площадке: </w:t>
            </w:r>
          </w:p>
        </w:tc>
        <w:tc>
          <w:tcPr>
            <w:tcW w:w="921" w:type="pct"/>
          </w:tcPr>
          <w:p w:rsidR="007D7252" w:rsidRPr="00D160EB" w:rsidRDefault="007D7252" w:rsidP="00D160EB">
            <w:pPr>
              <w:ind w:left="-81"/>
              <w:rPr>
                <w:color w:val="000000" w:themeColor="text1"/>
                <w:sz w:val="20"/>
                <w:szCs w:val="20"/>
              </w:rPr>
            </w:pPr>
            <w:r w:rsidRPr="00D160EB">
              <w:rPr>
                <w:color w:val="000000" w:themeColor="text1"/>
                <w:sz w:val="20"/>
                <w:szCs w:val="20"/>
              </w:rPr>
              <w:lastRenderedPageBreak/>
              <w:t xml:space="preserve">Камеральное </w:t>
            </w:r>
            <w:r w:rsidRPr="00D160EB">
              <w:rPr>
                <w:color w:val="000000" w:themeColor="text1"/>
                <w:sz w:val="20"/>
                <w:szCs w:val="20"/>
              </w:rPr>
              <w:lastRenderedPageBreak/>
              <w:t>проектирование: вынос в натуру проектов зданий, инженерных сооружений, проведение обмерных работ и исполнительных съемок.</w:t>
            </w:r>
          </w:p>
        </w:tc>
        <w:tc>
          <w:tcPr>
            <w:tcW w:w="379" w:type="pct"/>
          </w:tcPr>
          <w:p w:rsidR="007D7252" w:rsidRPr="00D160EB" w:rsidRDefault="007D7252" w:rsidP="00D160EB">
            <w:pPr>
              <w:widowControl w:val="0"/>
              <w:rPr>
                <w:color w:val="000000" w:themeColor="text1"/>
                <w:sz w:val="20"/>
                <w:szCs w:val="20"/>
              </w:rPr>
            </w:pPr>
            <w:r w:rsidRPr="00D160EB">
              <w:rPr>
                <w:color w:val="000000" w:themeColor="text1"/>
                <w:sz w:val="20"/>
                <w:szCs w:val="20"/>
              </w:rPr>
              <w:lastRenderedPageBreak/>
              <w:t>2</w:t>
            </w:r>
          </w:p>
        </w:tc>
        <w:tc>
          <w:tcPr>
            <w:tcW w:w="654" w:type="pct"/>
          </w:tcPr>
          <w:p w:rsidR="007D7252" w:rsidRPr="00D160EB" w:rsidRDefault="007D7252" w:rsidP="00D160EB">
            <w:pPr>
              <w:ind w:left="-108" w:right="-108"/>
              <w:rPr>
                <w:color w:val="000000" w:themeColor="text1"/>
                <w:sz w:val="20"/>
                <w:szCs w:val="20"/>
              </w:rPr>
            </w:pPr>
            <w:r w:rsidRPr="00D160EB">
              <w:rPr>
                <w:color w:val="000000" w:themeColor="text1"/>
                <w:sz w:val="20"/>
                <w:szCs w:val="20"/>
              </w:rPr>
              <w:t>[1] 20-24 стр.</w:t>
            </w:r>
          </w:p>
        </w:tc>
        <w:tc>
          <w:tcPr>
            <w:tcW w:w="1076"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 xml:space="preserve">СРМ 6 </w:t>
            </w:r>
            <w:r w:rsidRPr="00D160EB">
              <w:rPr>
                <w:color w:val="000000" w:themeColor="text1"/>
                <w:sz w:val="20"/>
                <w:szCs w:val="20"/>
              </w:rPr>
              <w:lastRenderedPageBreak/>
              <w:t>Геодезические работы с применением современных электронных приборов</w:t>
            </w:r>
          </w:p>
        </w:tc>
        <w:tc>
          <w:tcPr>
            <w:tcW w:w="653"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lastRenderedPageBreak/>
              <w:t>7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lastRenderedPageBreak/>
              <w:t>7</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Современные электронные  приборы спутниковой навигации, предназначенные для решения задач прикладной геодезии.</w:t>
            </w:r>
          </w:p>
        </w:tc>
        <w:tc>
          <w:tcPr>
            <w:tcW w:w="921" w:type="pct"/>
          </w:tcPr>
          <w:p w:rsidR="007D7252" w:rsidRPr="00D160EB" w:rsidRDefault="007D7252" w:rsidP="00D160EB">
            <w:pPr>
              <w:rPr>
                <w:color w:val="000000" w:themeColor="text1"/>
                <w:sz w:val="20"/>
                <w:szCs w:val="20"/>
              </w:rPr>
            </w:pPr>
            <w:r w:rsidRPr="00D160EB">
              <w:rPr>
                <w:color w:val="000000" w:themeColor="text1"/>
                <w:sz w:val="20"/>
                <w:szCs w:val="20"/>
              </w:rPr>
              <w:t xml:space="preserve">Электронным тахеометром разбить полигон, методом обратной засечки и разбить планово-высотное обоснование для всего участка </w:t>
            </w: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ind w:left="-108" w:right="-108"/>
              <w:rPr>
                <w:color w:val="000000" w:themeColor="text1"/>
                <w:sz w:val="20"/>
                <w:szCs w:val="20"/>
              </w:rPr>
            </w:pPr>
            <w:r w:rsidRPr="00D160EB">
              <w:rPr>
                <w:color w:val="000000" w:themeColor="text1"/>
                <w:sz w:val="20"/>
                <w:szCs w:val="20"/>
              </w:rPr>
              <w:t>[2] 24-27 стр.</w:t>
            </w:r>
          </w:p>
        </w:tc>
        <w:tc>
          <w:tcPr>
            <w:tcW w:w="1076"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СРМ 7 Создание съемочного обоснования для строительного объекта</w:t>
            </w:r>
          </w:p>
        </w:tc>
        <w:tc>
          <w:tcPr>
            <w:tcW w:w="653"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8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t>8</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Методы по сбору для систематизации и для анализа топографо-геодезической информации для разработки проектов съемочных работ</w:t>
            </w:r>
          </w:p>
        </w:tc>
        <w:tc>
          <w:tcPr>
            <w:tcW w:w="921" w:type="pct"/>
          </w:tcPr>
          <w:p w:rsidR="007D7252" w:rsidRPr="00D160EB" w:rsidRDefault="007D7252" w:rsidP="00D160EB">
            <w:pPr>
              <w:rPr>
                <w:color w:val="000000" w:themeColor="text1"/>
                <w:sz w:val="20"/>
                <w:szCs w:val="20"/>
              </w:rPr>
            </w:pP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ind w:left="-108" w:right="-108"/>
              <w:rPr>
                <w:color w:val="000000" w:themeColor="text1"/>
                <w:sz w:val="20"/>
                <w:szCs w:val="20"/>
              </w:rPr>
            </w:pPr>
            <w:r w:rsidRPr="00D160EB">
              <w:rPr>
                <w:color w:val="000000" w:themeColor="text1"/>
                <w:sz w:val="20"/>
                <w:szCs w:val="20"/>
              </w:rPr>
              <w:t>[3] 20-28 стр.</w:t>
            </w:r>
          </w:p>
        </w:tc>
        <w:tc>
          <w:tcPr>
            <w:tcW w:w="1076"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p>
        </w:tc>
        <w:tc>
          <w:tcPr>
            <w:tcW w:w="653" w:type="pct"/>
            <w:shd w:val="clear" w:color="auto" w:fill="auto"/>
          </w:tcPr>
          <w:p w:rsidR="007D7252" w:rsidRPr="00D160EB" w:rsidRDefault="00D160EB" w:rsidP="00D160EB">
            <w:pPr>
              <w:rPr>
                <w:color w:val="000000" w:themeColor="text1"/>
                <w:sz w:val="20"/>
                <w:szCs w:val="20"/>
              </w:rPr>
            </w:pPr>
            <w:r w:rsidRPr="00D160EB">
              <w:rPr>
                <w:color w:val="000000" w:themeColor="text1"/>
                <w:sz w:val="20"/>
                <w:szCs w:val="20"/>
              </w:rPr>
              <w:t>8 неделя</w:t>
            </w:r>
          </w:p>
        </w:tc>
      </w:tr>
      <w:tr w:rsidR="00B823AE" w:rsidRPr="007D7252" w:rsidTr="007D7252">
        <w:tc>
          <w:tcPr>
            <w:tcW w:w="240" w:type="pct"/>
            <w:shd w:val="clear" w:color="auto" w:fill="auto"/>
            <w:vAlign w:val="center"/>
          </w:tcPr>
          <w:p w:rsidR="00B823AE" w:rsidRPr="007D7252" w:rsidRDefault="00B823AE" w:rsidP="000937DA">
            <w:pPr>
              <w:pStyle w:val="12"/>
              <w:tabs>
                <w:tab w:val="left" w:pos="284"/>
              </w:tabs>
              <w:ind w:firstLine="0"/>
              <w:rPr>
                <w:color w:val="000000" w:themeColor="text1"/>
                <w:sz w:val="22"/>
                <w:szCs w:val="22"/>
                <w:lang w:val="en-US"/>
              </w:rPr>
            </w:pPr>
            <w:r w:rsidRPr="007D7252">
              <w:rPr>
                <w:color w:val="000000" w:themeColor="text1"/>
                <w:sz w:val="22"/>
                <w:szCs w:val="22"/>
                <w:lang w:val="en-US"/>
              </w:rPr>
              <w:t>8</w:t>
            </w:r>
          </w:p>
        </w:tc>
        <w:tc>
          <w:tcPr>
            <w:tcW w:w="3032" w:type="pct"/>
            <w:gridSpan w:val="4"/>
          </w:tcPr>
          <w:p w:rsidR="00B823AE" w:rsidRPr="00D160EB" w:rsidRDefault="00B823AE" w:rsidP="00D160EB">
            <w:pPr>
              <w:pStyle w:val="12"/>
              <w:tabs>
                <w:tab w:val="left" w:pos="284"/>
              </w:tabs>
              <w:ind w:firstLine="0"/>
              <w:jc w:val="left"/>
              <w:rPr>
                <w:b/>
                <w:color w:val="000000" w:themeColor="text1"/>
                <w:sz w:val="20"/>
                <w:szCs w:val="20"/>
                <w:u w:val="single"/>
              </w:rPr>
            </w:pPr>
            <w:r w:rsidRPr="00D160EB">
              <w:rPr>
                <w:b/>
                <w:color w:val="000000" w:themeColor="text1"/>
                <w:sz w:val="20"/>
                <w:szCs w:val="20"/>
              </w:rPr>
              <w:t>Первая промежуточная аттестация</w:t>
            </w:r>
          </w:p>
        </w:tc>
        <w:tc>
          <w:tcPr>
            <w:tcW w:w="1076" w:type="pct"/>
            <w:shd w:val="clear" w:color="auto" w:fill="auto"/>
          </w:tcPr>
          <w:p w:rsidR="00B823AE" w:rsidRPr="00D160EB" w:rsidRDefault="00B823AE" w:rsidP="00D160EB">
            <w:pPr>
              <w:pStyle w:val="12"/>
              <w:tabs>
                <w:tab w:val="left" w:pos="284"/>
              </w:tabs>
              <w:ind w:firstLine="0"/>
              <w:jc w:val="left"/>
              <w:rPr>
                <w:b/>
                <w:color w:val="000000" w:themeColor="text1"/>
                <w:sz w:val="20"/>
                <w:szCs w:val="20"/>
                <w:u w:val="single"/>
              </w:rPr>
            </w:pPr>
          </w:p>
        </w:tc>
        <w:tc>
          <w:tcPr>
            <w:tcW w:w="653" w:type="pct"/>
            <w:shd w:val="clear" w:color="auto" w:fill="auto"/>
          </w:tcPr>
          <w:p w:rsidR="00B823AE" w:rsidRPr="00D160EB" w:rsidRDefault="00B823AE" w:rsidP="00D160EB">
            <w:pPr>
              <w:pStyle w:val="12"/>
              <w:tabs>
                <w:tab w:val="left" w:pos="284"/>
              </w:tabs>
              <w:ind w:firstLine="0"/>
              <w:jc w:val="left"/>
              <w:rPr>
                <w:color w:val="000000" w:themeColor="text1"/>
                <w:sz w:val="20"/>
                <w:szCs w:val="20"/>
              </w:rPr>
            </w:pPr>
            <w:r w:rsidRPr="00D160EB">
              <w:rPr>
                <w:color w:val="000000" w:themeColor="text1"/>
                <w:sz w:val="20"/>
                <w:szCs w:val="20"/>
              </w:rPr>
              <w:t>8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lang w:val="en-US"/>
              </w:rPr>
            </w:pPr>
            <w:r w:rsidRPr="007D7252">
              <w:rPr>
                <w:color w:val="000000" w:themeColor="text1"/>
                <w:sz w:val="22"/>
                <w:szCs w:val="22"/>
                <w:lang w:val="en-US"/>
              </w:rPr>
              <w:t>9</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 xml:space="preserve">Специальные геодезические приборы для выполнение геодезического сопровождение </w:t>
            </w:r>
          </w:p>
        </w:tc>
        <w:tc>
          <w:tcPr>
            <w:tcW w:w="921" w:type="pct"/>
          </w:tcPr>
          <w:p w:rsidR="007D7252" w:rsidRPr="00D160EB" w:rsidRDefault="007D7252" w:rsidP="00D160EB">
            <w:pPr>
              <w:ind w:left="-81"/>
              <w:rPr>
                <w:color w:val="000000" w:themeColor="text1"/>
                <w:sz w:val="20"/>
                <w:szCs w:val="20"/>
              </w:rPr>
            </w:pPr>
            <w:r w:rsidRPr="00D160EB">
              <w:rPr>
                <w:color w:val="000000" w:themeColor="text1"/>
                <w:sz w:val="20"/>
                <w:szCs w:val="20"/>
              </w:rPr>
              <w:t xml:space="preserve">Выполнение юстировки и поверки современных электронных приборов и инструментов  </w:t>
            </w: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rPr>
                <w:color w:val="000000" w:themeColor="text1"/>
                <w:sz w:val="20"/>
                <w:szCs w:val="20"/>
              </w:rPr>
            </w:pPr>
            <w:r w:rsidRPr="00D160EB">
              <w:rPr>
                <w:color w:val="000000" w:themeColor="text1"/>
                <w:sz w:val="20"/>
                <w:szCs w:val="20"/>
              </w:rPr>
              <w:t>[1] 27-32 стр.</w:t>
            </w:r>
          </w:p>
          <w:p w:rsidR="007D7252" w:rsidRPr="00D160EB" w:rsidRDefault="007D7252" w:rsidP="00D160EB">
            <w:pPr>
              <w:rPr>
                <w:color w:val="000000" w:themeColor="text1"/>
                <w:sz w:val="20"/>
                <w:szCs w:val="20"/>
              </w:rPr>
            </w:pPr>
            <w:r w:rsidRPr="00D160EB">
              <w:rPr>
                <w:color w:val="000000" w:themeColor="text1"/>
                <w:sz w:val="20"/>
                <w:szCs w:val="20"/>
              </w:rPr>
              <w:t>[</w:t>
            </w:r>
            <w:r w:rsidRPr="00D160EB">
              <w:rPr>
                <w:color w:val="000000" w:themeColor="text1"/>
                <w:sz w:val="20"/>
                <w:szCs w:val="20"/>
                <w:lang w:val="kk-KZ"/>
              </w:rPr>
              <w:t>4</w:t>
            </w:r>
            <w:r w:rsidRPr="00D160EB">
              <w:rPr>
                <w:color w:val="000000" w:themeColor="text1"/>
                <w:sz w:val="20"/>
                <w:szCs w:val="20"/>
              </w:rPr>
              <w:t>] 111-118 стр.</w:t>
            </w:r>
          </w:p>
        </w:tc>
        <w:tc>
          <w:tcPr>
            <w:tcW w:w="1076"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СРМ 9 Геодезическое сопровождение для благоустройства</w:t>
            </w:r>
          </w:p>
        </w:tc>
        <w:tc>
          <w:tcPr>
            <w:tcW w:w="653" w:type="pct"/>
            <w:shd w:val="clear" w:color="auto" w:fill="auto"/>
          </w:tcPr>
          <w:p w:rsidR="007D7252" w:rsidRPr="00D160EB" w:rsidRDefault="00D160EB" w:rsidP="00D160EB">
            <w:pPr>
              <w:pStyle w:val="12"/>
              <w:tabs>
                <w:tab w:val="left" w:pos="284"/>
              </w:tabs>
              <w:ind w:firstLine="0"/>
              <w:jc w:val="left"/>
              <w:rPr>
                <w:color w:val="000000" w:themeColor="text1"/>
                <w:sz w:val="20"/>
                <w:szCs w:val="20"/>
                <w:u w:val="single"/>
              </w:rPr>
            </w:pPr>
            <w:r w:rsidRPr="00D160EB">
              <w:rPr>
                <w:color w:val="000000" w:themeColor="text1"/>
                <w:sz w:val="20"/>
                <w:szCs w:val="20"/>
              </w:rPr>
              <w:t>9</w:t>
            </w:r>
            <w:r w:rsidR="007D7252" w:rsidRPr="00D160EB">
              <w:rPr>
                <w:color w:val="000000" w:themeColor="text1"/>
                <w:sz w:val="20"/>
                <w:szCs w:val="20"/>
              </w:rPr>
              <w:t xml:space="preserve">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lang w:val="en-US"/>
              </w:rPr>
            </w:pPr>
            <w:r w:rsidRPr="007D7252">
              <w:rPr>
                <w:color w:val="000000" w:themeColor="text1"/>
                <w:sz w:val="22"/>
                <w:szCs w:val="22"/>
                <w:lang w:val="en-US"/>
              </w:rPr>
              <w:t>10</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Специализированные геодезические работы при эксплуатации инженерных объектов, в том числе наблюдения за деформациями зданий и инженерных сооружений и опасными геодинамическими процессами.</w:t>
            </w:r>
          </w:p>
        </w:tc>
        <w:tc>
          <w:tcPr>
            <w:tcW w:w="921" w:type="pct"/>
          </w:tcPr>
          <w:p w:rsidR="007D7252" w:rsidRPr="00D160EB" w:rsidRDefault="007D7252" w:rsidP="00D160EB">
            <w:pPr>
              <w:rPr>
                <w:color w:val="000000" w:themeColor="text1"/>
                <w:sz w:val="20"/>
                <w:szCs w:val="20"/>
              </w:rPr>
            </w:pPr>
            <w:r w:rsidRPr="00D160EB">
              <w:rPr>
                <w:color w:val="000000" w:themeColor="text1"/>
                <w:sz w:val="20"/>
                <w:szCs w:val="20"/>
              </w:rPr>
              <w:t xml:space="preserve">Виды мониторинга за деформациями и применяемые средства измерении </w:t>
            </w: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ind w:right="-108" w:firstLine="34"/>
              <w:rPr>
                <w:color w:val="000000" w:themeColor="text1"/>
                <w:sz w:val="20"/>
                <w:szCs w:val="20"/>
              </w:rPr>
            </w:pPr>
            <w:r w:rsidRPr="00D160EB">
              <w:rPr>
                <w:color w:val="000000" w:themeColor="text1"/>
                <w:sz w:val="20"/>
                <w:szCs w:val="20"/>
              </w:rPr>
              <w:t>[1] 32-35 стр.</w:t>
            </w:r>
          </w:p>
        </w:tc>
        <w:tc>
          <w:tcPr>
            <w:tcW w:w="1076"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СРМ 10 тема: Наблюдение за деформационными процессами</w:t>
            </w:r>
          </w:p>
        </w:tc>
        <w:tc>
          <w:tcPr>
            <w:tcW w:w="653" w:type="pct"/>
            <w:shd w:val="clear" w:color="auto" w:fill="auto"/>
          </w:tcPr>
          <w:p w:rsidR="007D7252" w:rsidRPr="00D160EB" w:rsidRDefault="00D160EB" w:rsidP="00D160EB">
            <w:pPr>
              <w:pStyle w:val="12"/>
              <w:tabs>
                <w:tab w:val="left" w:pos="284"/>
              </w:tabs>
              <w:ind w:firstLine="0"/>
              <w:jc w:val="left"/>
              <w:rPr>
                <w:color w:val="000000" w:themeColor="text1"/>
                <w:sz w:val="20"/>
                <w:szCs w:val="20"/>
              </w:rPr>
            </w:pPr>
            <w:r w:rsidRPr="00D160EB">
              <w:rPr>
                <w:color w:val="000000" w:themeColor="text1"/>
                <w:sz w:val="20"/>
                <w:szCs w:val="20"/>
              </w:rPr>
              <w:t>10</w:t>
            </w:r>
            <w:r w:rsidR="007D7252" w:rsidRPr="00D160EB">
              <w:rPr>
                <w:color w:val="000000" w:themeColor="text1"/>
                <w:sz w:val="20"/>
                <w:szCs w:val="20"/>
              </w:rPr>
              <w:t xml:space="preserve">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lang w:val="en-US"/>
              </w:rPr>
            </w:pPr>
            <w:r w:rsidRPr="007D7252">
              <w:rPr>
                <w:color w:val="000000" w:themeColor="text1"/>
                <w:sz w:val="22"/>
                <w:szCs w:val="22"/>
                <w:lang w:val="en-US"/>
              </w:rPr>
              <w:t>11</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Лазерные системы и технологии в области геодезии</w:t>
            </w:r>
          </w:p>
        </w:tc>
        <w:tc>
          <w:tcPr>
            <w:tcW w:w="921" w:type="pct"/>
            <w:shd w:val="clear" w:color="auto" w:fill="auto"/>
          </w:tcPr>
          <w:p w:rsidR="007D7252" w:rsidRPr="00D160EB" w:rsidRDefault="007D7252" w:rsidP="00D160EB">
            <w:pPr>
              <w:rPr>
                <w:color w:val="000000" w:themeColor="text1"/>
                <w:sz w:val="20"/>
                <w:szCs w:val="20"/>
              </w:rPr>
            </w:pPr>
            <w:r w:rsidRPr="00D160EB">
              <w:rPr>
                <w:color w:val="000000" w:themeColor="text1"/>
                <w:sz w:val="20"/>
                <w:szCs w:val="20"/>
              </w:rPr>
              <w:t xml:space="preserve">Работа с лазерными сканирующими инструментами </w:t>
            </w:r>
          </w:p>
        </w:tc>
        <w:tc>
          <w:tcPr>
            <w:tcW w:w="379" w:type="pct"/>
          </w:tcPr>
          <w:p w:rsidR="007D7252" w:rsidRPr="00D160EB" w:rsidRDefault="007D7252" w:rsidP="00D160EB">
            <w:pPr>
              <w:widowControl w:val="0"/>
              <w:rPr>
                <w:color w:val="000000" w:themeColor="text1"/>
                <w:sz w:val="20"/>
                <w:szCs w:val="20"/>
                <w:lang w:val="kk-KZ"/>
              </w:rPr>
            </w:pPr>
            <w:r w:rsidRPr="00D160EB">
              <w:rPr>
                <w:color w:val="000000" w:themeColor="text1"/>
                <w:sz w:val="20"/>
                <w:szCs w:val="20"/>
                <w:lang w:val="kk-KZ"/>
              </w:rPr>
              <w:t>2</w:t>
            </w:r>
          </w:p>
        </w:tc>
        <w:tc>
          <w:tcPr>
            <w:tcW w:w="654" w:type="pct"/>
          </w:tcPr>
          <w:p w:rsidR="007D7252" w:rsidRPr="00D160EB" w:rsidRDefault="007D7252" w:rsidP="00D160EB">
            <w:pPr>
              <w:rPr>
                <w:color w:val="000000" w:themeColor="text1"/>
                <w:sz w:val="20"/>
                <w:szCs w:val="20"/>
              </w:rPr>
            </w:pPr>
            <w:r w:rsidRPr="00D160EB">
              <w:rPr>
                <w:color w:val="000000" w:themeColor="text1"/>
                <w:sz w:val="20"/>
                <w:szCs w:val="20"/>
              </w:rPr>
              <w:t>[1] 37-43 стр., 56- 61 стр.</w:t>
            </w:r>
          </w:p>
        </w:tc>
        <w:tc>
          <w:tcPr>
            <w:tcW w:w="1076"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СРМ 11 Лазерно-сканирующие системы в геодезических работах</w:t>
            </w:r>
          </w:p>
        </w:tc>
        <w:tc>
          <w:tcPr>
            <w:tcW w:w="653"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1</w:t>
            </w:r>
            <w:r w:rsidR="00D160EB" w:rsidRPr="00D160EB">
              <w:rPr>
                <w:color w:val="000000" w:themeColor="text1"/>
                <w:sz w:val="20"/>
                <w:szCs w:val="20"/>
              </w:rPr>
              <w:t>1</w:t>
            </w:r>
            <w:r w:rsidRPr="00D160EB">
              <w:rPr>
                <w:color w:val="000000" w:themeColor="text1"/>
                <w:sz w:val="20"/>
                <w:szCs w:val="20"/>
              </w:rPr>
              <w:t xml:space="preserve">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lang w:val="en-US"/>
              </w:rPr>
            </w:pPr>
            <w:r w:rsidRPr="007D7252">
              <w:rPr>
                <w:color w:val="000000" w:themeColor="text1"/>
                <w:sz w:val="22"/>
                <w:szCs w:val="22"/>
                <w:lang w:val="en-US"/>
              </w:rPr>
              <w:t>12</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 xml:space="preserve">Основные сведения о глобальных навигационных спутниковых </w:t>
            </w:r>
            <w:r w:rsidRPr="00D160EB">
              <w:rPr>
                <w:color w:val="000000" w:themeColor="text1"/>
                <w:sz w:val="20"/>
                <w:szCs w:val="20"/>
              </w:rPr>
              <w:lastRenderedPageBreak/>
              <w:t>системах.</w:t>
            </w:r>
          </w:p>
        </w:tc>
        <w:tc>
          <w:tcPr>
            <w:tcW w:w="921" w:type="pct"/>
            <w:shd w:val="clear" w:color="auto" w:fill="auto"/>
          </w:tcPr>
          <w:p w:rsidR="007D7252" w:rsidRPr="00D160EB" w:rsidRDefault="007D7252" w:rsidP="00D160EB">
            <w:pPr>
              <w:rPr>
                <w:color w:val="000000" w:themeColor="text1"/>
                <w:sz w:val="20"/>
                <w:szCs w:val="20"/>
              </w:rPr>
            </w:pPr>
            <w:r w:rsidRPr="00D160EB">
              <w:rPr>
                <w:color w:val="000000" w:themeColor="text1"/>
                <w:sz w:val="20"/>
                <w:szCs w:val="20"/>
              </w:rPr>
              <w:lastRenderedPageBreak/>
              <w:t>Работа с GPS приборами</w:t>
            </w:r>
          </w:p>
        </w:tc>
        <w:tc>
          <w:tcPr>
            <w:tcW w:w="379" w:type="pct"/>
          </w:tcPr>
          <w:p w:rsidR="007D7252" w:rsidRPr="00D160EB" w:rsidRDefault="007D7252" w:rsidP="00D160EB">
            <w:pPr>
              <w:widowControl w:val="0"/>
              <w:rPr>
                <w:color w:val="000000" w:themeColor="text1"/>
                <w:sz w:val="20"/>
                <w:szCs w:val="20"/>
              </w:rPr>
            </w:pPr>
            <w:r w:rsidRPr="00D160EB">
              <w:rPr>
                <w:color w:val="000000" w:themeColor="text1"/>
                <w:sz w:val="20"/>
                <w:szCs w:val="20"/>
              </w:rPr>
              <w:t>2</w:t>
            </w:r>
          </w:p>
        </w:tc>
        <w:tc>
          <w:tcPr>
            <w:tcW w:w="654" w:type="pct"/>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[1] С.217-228,</w:t>
            </w:r>
          </w:p>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[2] С.177-180</w:t>
            </w:r>
          </w:p>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w:t>
            </w:r>
            <w:r w:rsidRPr="00D160EB">
              <w:rPr>
                <w:color w:val="000000" w:themeColor="text1"/>
                <w:sz w:val="20"/>
                <w:szCs w:val="20"/>
                <w:lang w:val="kk-KZ"/>
              </w:rPr>
              <w:t>4</w:t>
            </w:r>
            <w:r w:rsidRPr="00D160EB">
              <w:rPr>
                <w:color w:val="000000" w:themeColor="text1"/>
                <w:sz w:val="20"/>
                <w:szCs w:val="20"/>
              </w:rPr>
              <w:t>] С.249</w:t>
            </w:r>
          </w:p>
        </w:tc>
        <w:tc>
          <w:tcPr>
            <w:tcW w:w="1076"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СРМ 12 ГНСС для решения задач в геодезии</w:t>
            </w:r>
          </w:p>
        </w:tc>
        <w:tc>
          <w:tcPr>
            <w:tcW w:w="653" w:type="pct"/>
            <w:shd w:val="clear" w:color="auto" w:fill="auto"/>
          </w:tcPr>
          <w:p w:rsidR="007D7252" w:rsidRPr="00D160EB" w:rsidRDefault="00D160EB" w:rsidP="00D160EB">
            <w:pPr>
              <w:pStyle w:val="12"/>
              <w:tabs>
                <w:tab w:val="left" w:pos="284"/>
              </w:tabs>
              <w:ind w:firstLine="0"/>
              <w:jc w:val="left"/>
              <w:rPr>
                <w:b/>
                <w:color w:val="000000" w:themeColor="text1"/>
                <w:sz w:val="20"/>
                <w:szCs w:val="20"/>
                <w:u w:val="single"/>
                <w:lang w:val="en-US"/>
              </w:rPr>
            </w:pPr>
            <w:r w:rsidRPr="00D160EB">
              <w:rPr>
                <w:color w:val="000000" w:themeColor="text1"/>
                <w:sz w:val="20"/>
                <w:szCs w:val="20"/>
              </w:rPr>
              <w:t>12</w:t>
            </w:r>
            <w:r w:rsidR="007D7252" w:rsidRPr="00D160EB">
              <w:rPr>
                <w:color w:val="000000" w:themeColor="text1"/>
                <w:sz w:val="20"/>
                <w:szCs w:val="20"/>
              </w:rPr>
              <w:t xml:space="preserve"> неделя</w:t>
            </w:r>
          </w:p>
        </w:tc>
      </w:tr>
      <w:tr w:rsidR="007D7252" w:rsidRPr="007D7252" w:rsidTr="007D7252">
        <w:trPr>
          <w:trHeight w:val="388"/>
        </w:trPr>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lang w:val="en-US"/>
              </w:rPr>
            </w:pPr>
            <w:r w:rsidRPr="007D7252">
              <w:rPr>
                <w:color w:val="000000" w:themeColor="text1"/>
                <w:sz w:val="22"/>
                <w:szCs w:val="22"/>
                <w:lang w:val="en-US"/>
              </w:rPr>
              <w:lastRenderedPageBreak/>
              <w:t>13</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Основные сведения и методы съемки с БПЛА.</w:t>
            </w:r>
          </w:p>
        </w:tc>
        <w:tc>
          <w:tcPr>
            <w:tcW w:w="921"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Работа и обработка данных БПЛА</w:t>
            </w: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pStyle w:val="af2"/>
              <w:suppressAutoHyphens/>
              <w:ind w:firstLine="0"/>
              <w:jc w:val="left"/>
              <w:rPr>
                <w:color w:val="000000" w:themeColor="text1"/>
                <w:sz w:val="20"/>
                <w:szCs w:val="20"/>
              </w:rPr>
            </w:pPr>
            <w:r w:rsidRPr="00D160EB">
              <w:rPr>
                <w:color w:val="000000" w:themeColor="text1"/>
                <w:sz w:val="20"/>
                <w:szCs w:val="20"/>
              </w:rPr>
              <w:t>[1] 47-50 стр.</w:t>
            </w:r>
          </w:p>
        </w:tc>
        <w:tc>
          <w:tcPr>
            <w:tcW w:w="1076" w:type="pct"/>
            <w:shd w:val="clear" w:color="auto" w:fill="auto"/>
          </w:tcPr>
          <w:p w:rsidR="007D7252" w:rsidRPr="00D160EB" w:rsidRDefault="007D7252" w:rsidP="00D160EB">
            <w:pPr>
              <w:pStyle w:val="12"/>
              <w:tabs>
                <w:tab w:val="left" w:pos="284"/>
              </w:tabs>
              <w:ind w:firstLine="0"/>
              <w:jc w:val="left"/>
              <w:rPr>
                <w:b/>
                <w:color w:val="000000" w:themeColor="text1"/>
                <w:sz w:val="20"/>
                <w:szCs w:val="20"/>
                <w:u w:val="single"/>
              </w:rPr>
            </w:pPr>
            <w:r w:rsidRPr="00D160EB">
              <w:rPr>
                <w:color w:val="000000" w:themeColor="text1"/>
                <w:sz w:val="20"/>
                <w:szCs w:val="20"/>
              </w:rPr>
              <w:t xml:space="preserve">СРМ 13 Задачи, решаемые с применением БПЛА </w:t>
            </w:r>
          </w:p>
        </w:tc>
        <w:tc>
          <w:tcPr>
            <w:tcW w:w="653" w:type="pct"/>
            <w:shd w:val="clear" w:color="auto" w:fill="auto"/>
          </w:tcPr>
          <w:p w:rsidR="007D7252" w:rsidRPr="00D160EB" w:rsidRDefault="00D160EB" w:rsidP="00D160EB">
            <w:pPr>
              <w:pStyle w:val="12"/>
              <w:tabs>
                <w:tab w:val="left" w:pos="284"/>
              </w:tabs>
              <w:ind w:firstLine="0"/>
              <w:jc w:val="left"/>
              <w:rPr>
                <w:color w:val="000000" w:themeColor="text1"/>
                <w:sz w:val="20"/>
                <w:szCs w:val="20"/>
              </w:rPr>
            </w:pPr>
            <w:r w:rsidRPr="00D160EB">
              <w:rPr>
                <w:color w:val="000000" w:themeColor="text1"/>
                <w:sz w:val="20"/>
                <w:szCs w:val="20"/>
              </w:rPr>
              <w:t>13</w:t>
            </w:r>
            <w:r w:rsidR="007D7252" w:rsidRPr="00D160EB">
              <w:rPr>
                <w:color w:val="000000" w:themeColor="text1"/>
                <w:sz w:val="20"/>
                <w:szCs w:val="20"/>
              </w:rPr>
              <w:t xml:space="preserve">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lang w:val="en-US"/>
              </w:rPr>
            </w:pPr>
            <w:r w:rsidRPr="007D7252">
              <w:rPr>
                <w:color w:val="000000" w:themeColor="text1"/>
                <w:sz w:val="22"/>
                <w:szCs w:val="22"/>
                <w:lang w:val="en-US"/>
              </w:rPr>
              <w:t>14</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Методы и общая понятие по составлению сметы на проведение инженерно-геодезических работ</w:t>
            </w:r>
          </w:p>
        </w:tc>
        <w:tc>
          <w:tcPr>
            <w:tcW w:w="921" w:type="pct"/>
            <w:shd w:val="clear" w:color="auto" w:fill="auto"/>
          </w:tcPr>
          <w:p w:rsidR="007D7252" w:rsidRPr="00D160EB" w:rsidRDefault="007D7252" w:rsidP="00D160EB">
            <w:pPr>
              <w:rPr>
                <w:color w:val="000000" w:themeColor="text1"/>
                <w:sz w:val="20"/>
                <w:szCs w:val="20"/>
              </w:rPr>
            </w:pPr>
            <w:r w:rsidRPr="00D160EB">
              <w:rPr>
                <w:color w:val="000000" w:themeColor="text1"/>
                <w:sz w:val="20"/>
                <w:szCs w:val="20"/>
              </w:rPr>
              <w:t>Работа со сборником цен на геодезические работы</w:t>
            </w: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pStyle w:val="af2"/>
              <w:suppressAutoHyphens/>
              <w:ind w:firstLine="0"/>
              <w:jc w:val="left"/>
              <w:rPr>
                <w:color w:val="000000" w:themeColor="text1"/>
                <w:sz w:val="20"/>
                <w:szCs w:val="20"/>
              </w:rPr>
            </w:pPr>
            <w:r w:rsidRPr="00D160EB">
              <w:rPr>
                <w:color w:val="000000" w:themeColor="text1"/>
                <w:sz w:val="20"/>
                <w:szCs w:val="20"/>
              </w:rPr>
              <w:t>[</w:t>
            </w:r>
            <w:r w:rsidRPr="00D160EB">
              <w:rPr>
                <w:color w:val="000000" w:themeColor="text1"/>
                <w:sz w:val="20"/>
                <w:szCs w:val="20"/>
                <w:lang w:val="kk-KZ"/>
              </w:rPr>
              <w:t>4</w:t>
            </w:r>
            <w:r w:rsidRPr="00D160EB">
              <w:rPr>
                <w:color w:val="000000" w:themeColor="text1"/>
                <w:sz w:val="20"/>
                <w:szCs w:val="20"/>
              </w:rPr>
              <w:t>] 43-47 стр.</w:t>
            </w:r>
          </w:p>
        </w:tc>
        <w:tc>
          <w:tcPr>
            <w:tcW w:w="1076"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СРМ 14 Составление сметы, учитывая все категории сложности</w:t>
            </w:r>
          </w:p>
        </w:tc>
        <w:tc>
          <w:tcPr>
            <w:tcW w:w="653" w:type="pct"/>
            <w:shd w:val="clear" w:color="auto" w:fill="auto"/>
          </w:tcPr>
          <w:p w:rsidR="007D7252" w:rsidRPr="00D160EB" w:rsidRDefault="00D160EB" w:rsidP="00D160EB">
            <w:pPr>
              <w:pStyle w:val="12"/>
              <w:tabs>
                <w:tab w:val="left" w:pos="284"/>
              </w:tabs>
              <w:ind w:firstLine="0"/>
              <w:jc w:val="left"/>
              <w:rPr>
                <w:color w:val="000000" w:themeColor="text1"/>
                <w:sz w:val="20"/>
                <w:szCs w:val="20"/>
              </w:rPr>
            </w:pPr>
            <w:r w:rsidRPr="00D160EB">
              <w:rPr>
                <w:color w:val="000000" w:themeColor="text1"/>
                <w:sz w:val="20"/>
                <w:szCs w:val="20"/>
              </w:rPr>
              <w:t>14</w:t>
            </w:r>
            <w:r w:rsidR="007D7252" w:rsidRPr="00D160EB">
              <w:rPr>
                <w:color w:val="000000" w:themeColor="text1"/>
                <w:sz w:val="20"/>
                <w:szCs w:val="20"/>
              </w:rPr>
              <w:t xml:space="preserve"> неделя</w:t>
            </w:r>
          </w:p>
        </w:tc>
      </w:tr>
      <w:tr w:rsidR="007D7252" w:rsidRPr="007D7252" w:rsidTr="007D7252">
        <w:tc>
          <w:tcPr>
            <w:tcW w:w="240" w:type="pct"/>
            <w:shd w:val="clear" w:color="auto" w:fill="auto"/>
            <w:vAlign w:val="center"/>
          </w:tcPr>
          <w:p w:rsidR="007D7252" w:rsidRPr="007D7252" w:rsidRDefault="007D7252" w:rsidP="000937DA">
            <w:pPr>
              <w:pStyle w:val="12"/>
              <w:tabs>
                <w:tab w:val="left" w:pos="284"/>
              </w:tabs>
              <w:ind w:firstLine="0"/>
              <w:rPr>
                <w:color w:val="000000" w:themeColor="text1"/>
                <w:sz w:val="22"/>
                <w:szCs w:val="22"/>
              </w:rPr>
            </w:pPr>
            <w:r w:rsidRPr="007D7252">
              <w:rPr>
                <w:color w:val="000000" w:themeColor="text1"/>
                <w:sz w:val="22"/>
                <w:szCs w:val="22"/>
              </w:rPr>
              <w:t>15</w:t>
            </w:r>
          </w:p>
        </w:tc>
        <w:tc>
          <w:tcPr>
            <w:tcW w:w="1077"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r w:rsidRPr="00D160EB">
              <w:rPr>
                <w:color w:val="000000" w:themeColor="text1"/>
                <w:sz w:val="20"/>
                <w:szCs w:val="20"/>
              </w:rPr>
              <w:t>Геодезические работы по строительству подземных тоннелей</w:t>
            </w:r>
          </w:p>
        </w:tc>
        <w:tc>
          <w:tcPr>
            <w:tcW w:w="921" w:type="pct"/>
            <w:shd w:val="clear" w:color="auto" w:fill="auto"/>
          </w:tcPr>
          <w:p w:rsidR="007D7252" w:rsidRPr="00D160EB" w:rsidRDefault="007D7252" w:rsidP="00D160EB">
            <w:pPr>
              <w:rPr>
                <w:color w:val="000000" w:themeColor="text1"/>
                <w:sz w:val="20"/>
                <w:szCs w:val="20"/>
              </w:rPr>
            </w:pPr>
          </w:p>
        </w:tc>
        <w:tc>
          <w:tcPr>
            <w:tcW w:w="379" w:type="pct"/>
          </w:tcPr>
          <w:p w:rsidR="007D7252" w:rsidRPr="00D160EB" w:rsidRDefault="007D7252" w:rsidP="00D160EB">
            <w:pPr>
              <w:widowControl w:val="0"/>
              <w:rPr>
                <w:color w:val="000000" w:themeColor="text1"/>
                <w:spacing w:val="-6"/>
                <w:sz w:val="20"/>
                <w:szCs w:val="20"/>
              </w:rPr>
            </w:pPr>
            <w:r w:rsidRPr="00D160EB">
              <w:rPr>
                <w:color w:val="000000" w:themeColor="text1"/>
                <w:spacing w:val="-6"/>
                <w:sz w:val="20"/>
                <w:szCs w:val="20"/>
              </w:rPr>
              <w:t>2</w:t>
            </w:r>
          </w:p>
        </w:tc>
        <w:tc>
          <w:tcPr>
            <w:tcW w:w="654" w:type="pct"/>
          </w:tcPr>
          <w:p w:rsidR="007D7252" w:rsidRPr="00D160EB" w:rsidRDefault="007D7252" w:rsidP="00D160EB">
            <w:pPr>
              <w:pStyle w:val="af2"/>
              <w:suppressAutoHyphens/>
              <w:ind w:firstLine="0"/>
              <w:jc w:val="left"/>
              <w:rPr>
                <w:color w:val="000000" w:themeColor="text1"/>
                <w:sz w:val="20"/>
                <w:szCs w:val="20"/>
              </w:rPr>
            </w:pPr>
          </w:p>
        </w:tc>
        <w:tc>
          <w:tcPr>
            <w:tcW w:w="1076" w:type="pct"/>
            <w:shd w:val="clear" w:color="auto" w:fill="auto"/>
          </w:tcPr>
          <w:p w:rsidR="007D7252" w:rsidRPr="00D160EB" w:rsidRDefault="007D7252" w:rsidP="00D160EB">
            <w:pPr>
              <w:pStyle w:val="12"/>
              <w:tabs>
                <w:tab w:val="left" w:pos="284"/>
              </w:tabs>
              <w:ind w:firstLine="0"/>
              <w:jc w:val="left"/>
              <w:rPr>
                <w:color w:val="000000" w:themeColor="text1"/>
                <w:sz w:val="20"/>
                <w:szCs w:val="20"/>
              </w:rPr>
            </w:pPr>
          </w:p>
        </w:tc>
        <w:tc>
          <w:tcPr>
            <w:tcW w:w="653" w:type="pct"/>
            <w:shd w:val="clear" w:color="auto" w:fill="auto"/>
          </w:tcPr>
          <w:p w:rsidR="007D7252" w:rsidRPr="00D160EB" w:rsidRDefault="00D160EB" w:rsidP="00D160EB">
            <w:pPr>
              <w:pStyle w:val="12"/>
              <w:tabs>
                <w:tab w:val="left" w:pos="284"/>
              </w:tabs>
              <w:ind w:firstLine="0"/>
              <w:jc w:val="left"/>
              <w:rPr>
                <w:color w:val="000000" w:themeColor="text1"/>
                <w:sz w:val="20"/>
                <w:szCs w:val="20"/>
              </w:rPr>
            </w:pPr>
            <w:r w:rsidRPr="00D160EB">
              <w:rPr>
                <w:color w:val="000000" w:themeColor="text1"/>
                <w:sz w:val="20"/>
                <w:szCs w:val="20"/>
              </w:rPr>
              <w:t>15 неделя</w:t>
            </w:r>
          </w:p>
        </w:tc>
      </w:tr>
      <w:tr w:rsidR="000F7183" w:rsidRPr="007D7252" w:rsidTr="007D7252">
        <w:tc>
          <w:tcPr>
            <w:tcW w:w="240" w:type="pct"/>
            <w:shd w:val="clear" w:color="auto" w:fill="auto"/>
            <w:vAlign w:val="center"/>
          </w:tcPr>
          <w:p w:rsidR="000F7183" w:rsidRPr="007D7252" w:rsidRDefault="000F7183" w:rsidP="000937DA">
            <w:pPr>
              <w:pStyle w:val="12"/>
              <w:tabs>
                <w:tab w:val="left" w:pos="284"/>
              </w:tabs>
              <w:ind w:firstLine="0"/>
              <w:rPr>
                <w:color w:val="000000" w:themeColor="text1"/>
                <w:sz w:val="22"/>
                <w:szCs w:val="22"/>
                <w:lang w:val="en-US"/>
              </w:rPr>
            </w:pPr>
            <w:r w:rsidRPr="007D7252">
              <w:rPr>
                <w:color w:val="000000" w:themeColor="text1"/>
                <w:sz w:val="22"/>
                <w:szCs w:val="22"/>
                <w:lang w:val="en-US"/>
              </w:rPr>
              <w:t>15</w:t>
            </w:r>
          </w:p>
        </w:tc>
        <w:tc>
          <w:tcPr>
            <w:tcW w:w="3032" w:type="pct"/>
            <w:gridSpan w:val="4"/>
          </w:tcPr>
          <w:p w:rsidR="000F7183" w:rsidRPr="007D7252" w:rsidRDefault="000F7183" w:rsidP="000937DA">
            <w:pPr>
              <w:pStyle w:val="12"/>
              <w:tabs>
                <w:tab w:val="left" w:pos="284"/>
              </w:tabs>
              <w:ind w:firstLine="0"/>
              <w:rPr>
                <w:b/>
                <w:color w:val="000000" w:themeColor="text1"/>
                <w:sz w:val="22"/>
                <w:szCs w:val="22"/>
                <w:u w:val="single"/>
              </w:rPr>
            </w:pPr>
            <w:r w:rsidRPr="007D7252">
              <w:rPr>
                <w:b/>
                <w:color w:val="000000" w:themeColor="text1"/>
                <w:sz w:val="22"/>
                <w:szCs w:val="22"/>
              </w:rPr>
              <w:t>Вторая финальная аттестация</w:t>
            </w:r>
          </w:p>
        </w:tc>
        <w:tc>
          <w:tcPr>
            <w:tcW w:w="1076" w:type="pct"/>
            <w:shd w:val="clear" w:color="auto" w:fill="auto"/>
          </w:tcPr>
          <w:p w:rsidR="000F7183" w:rsidRPr="007D7252" w:rsidRDefault="000F7183" w:rsidP="000937DA">
            <w:pPr>
              <w:widowControl w:val="0"/>
              <w:jc w:val="both"/>
              <w:rPr>
                <w:color w:val="000000" w:themeColor="text1"/>
                <w:sz w:val="22"/>
                <w:szCs w:val="22"/>
              </w:rPr>
            </w:pPr>
          </w:p>
        </w:tc>
        <w:tc>
          <w:tcPr>
            <w:tcW w:w="653" w:type="pct"/>
            <w:shd w:val="clear" w:color="auto" w:fill="auto"/>
          </w:tcPr>
          <w:p w:rsidR="000F7183" w:rsidRPr="007D7252" w:rsidRDefault="000F7183" w:rsidP="000937DA">
            <w:pPr>
              <w:pStyle w:val="12"/>
              <w:tabs>
                <w:tab w:val="left" w:pos="284"/>
              </w:tabs>
              <w:ind w:firstLine="0"/>
              <w:rPr>
                <w:color w:val="000000" w:themeColor="text1"/>
                <w:sz w:val="22"/>
                <w:szCs w:val="22"/>
              </w:rPr>
            </w:pPr>
            <w:r w:rsidRPr="007D7252">
              <w:rPr>
                <w:color w:val="000000" w:themeColor="text1"/>
                <w:sz w:val="22"/>
                <w:szCs w:val="22"/>
              </w:rPr>
              <w:t>15 неделя</w:t>
            </w:r>
          </w:p>
        </w:tc>
      </w:tr>
      <w:tr w:rsidR="000F7183" w:rsidRPr="007D7252" w:rsidTr="007D7252">
        <w:tc>
          <w:tcPr>
            <w:tcW w:w="240" w:type="pct"/>
            <w:shd w:val="clear" w:color="auto" w:fill="auto"/>
            <w:vAlign w:val="center"/>
          </w:tcPr>
          <w:p w:rsidR="000F7183" w:rsidRPr="007D7252" w:rsidRDefault="000F7183" w:rsidP="000937DA">
            <w:pPr>
              <w:pStyle w:val="12"/>
              <w:tabs>
                <w:tab w:val="left" w:pos="284"/>
              </w:tabs>
              <w:ind w:firstLine="0"/>
              <w:rPr>
                <w:color w:val="000000" w:themeColor="text1"/>
                <w:sz w:val="22"/>
                <w:szCs w:val="22"/>
                <w:lang w:val="en-US"/>
              </w:rPr>
            </w:pPr>
          </w:p>
        </w:tc>
        <w:tc>
          <w:tcPr>
            <w:tcW w:w="1077" w:type="pct"/>
          </w:tcPr>
          <w:p w:rsidR="000F7183" w:rsidRPr="007D7252" w:rsidRDefault="000F7183" w:rsidP="000937DA">
            <w:pPr>
              <w:pStyle w:val="12"/>
              <w:tabs>
                <w:tab w:val="left" w:pos="284"/>
              </w:tabs>
              <w:ind w:firstLine="0"/>
              <w:rPr>
                <w:b/>
                <w:color w:val="000000" w:themeColor="text1"/>
                <w:sz w:val="22"/>
                <w:szCs w:val="22"/>
              </w:rPr>
            </w:pPr>
          </w:p>
        </w:tc>
        <w:tc>
          <w:tcPr>
            <w:tcW w:w="1955" w:type="pct"/>
            <w:gridSpan w:val="3"/>
          </w:tcPr>
          <w:p w:rsidR="000F7183" w:rsidRPr="007D7252" w:rsidRDefault="000F7183" w:rsidP="000937DA">
            <w:pPr>
              <w:pStyle w:val="12"/>
              <w:tabs>
                <w:tab w:val="left" w:pos="284"/>
              </w:tabs>
              <w:ind w:firstLine="0"/>
              <w:rPr>
                <w:b/>
                <w:color w:val="000000" w:themeColor="text1"/>
                <w:sz w:val="22"/>
                <w:szCs w:val="22"/>
                <w:u w:val="single"/>
              </w:rPr>
            </w:pPr>
            <w:r w:rsidRPr="007D7252">
              <w:rPr>
                <w:b/>
                <w:color w:val="000000" w:themeColor="text1"/>
                <w:sz w:val="22"/>
                <w:szCs w:val="22"/>
              </w:rPr>
              <w:t>Экзамен</w:t>
            </w:r>
          </w:p>
        </w:tc>
        <w:tc>
          <w:tcPr>
            <w:tcW w:w="1076" w:type="pct"/>
            <w:shd w:val="clear" w:color="auto" w:fill="auto"/>
          </w:tcPr>
          <w:p w:rsidR="000F7183" w:rsidRPr="007D7252" w:rsidRDefault="000F7183" w:rsidP="000937DA">
            <w:pPr>
              <w:widowControl w:val="0"/>
              <w:jc w:val="both"/>
              <w:rPr>
                <w:color w:val="000000" w:themeColor="text1"/>
                <w:sz w:val="22"/>
                <w:szCs w:val="22"/>
              </w:rPr>
            </w:pPr>
          </w:p>
        </w:tc>
        <w:tc>
          <w:tcPr>
            <w:tcW w:w="653" w:type="pct"/>
            <w:shd w:val="clear" w:color="auto" w:fill="auto"/>
          </w:tcPr>
          <w:p w:rsidR="000F7183" w:rsidRPr="007D7252" w:rsidRDefault="000F7183" w:rsidP="000937DA">
            <w:pPr>
              <w:pStyle w:val="12"/>
              <w:tabs>
                <w:tab w:val="left" w:pos="284"/>
              </w:tabs>
              <w:ind w:firstLine="0"/>
              <w:rPr>
                <w:color w:val="000000" w:themeColor="text1"/>
                <w:sz w:val="22"/>
                <w:szCs w:val="22"/>
              </w:rPr>
            </w:pPr>
            <w:r w:rsidRPr="007D7252">
              <w:rPr>
                <w:color w:val="000000" w:themeColor="text1"/>
                <w:sz w:val="22"/>
                <w:szCs w:val="22"/>
              </w:rPr>
              <w:t>По расписанию</w:t>
            </w:r>
          </w:p>
        </w:tc>
      </w:tr>
    </w:tbl>
    <w:p w:rsidR="00AC1037" w:rsidRPr="00B823AE" w:rsidRDefault="00AC1037" w:rsidP="00AC1037">
      <w:pPr>
        <w:pStyle w:val="12"/>
        <w:tabs>
          <w:tab w:val="left" w:pos="567"/>
        </w:tabs>
        <w:ind w:firstLine="0"/>
        <w:rPr>
          <w:b/>
          <w:sz w:val="24"/>
          <w:szCs w:val="24"/>
        </w:rPr>
      </w:pPr>
    </w:p>
    <w:p w:rsidR="001A1805" w:rsidRPr="007D7252" w:rsidRDefault="00547A36" w:rsidP="007D7252">
      <w:pPr>
        <w:pStyle w:val="ac"/>
        <w:widowControl w:val="0"/>
        <w:numPr>
          <w:ilvl w:val="0"/>
          <w:numId w:val="13"/>
        </w:numPr>
        <w:jc w:val="both"/>
        <w:rPr>
          <w:b/>
          <w:color w:val="000000"/>
        </w:rPr>
      </w:pPr>
      <w:r w:rsidRPr="007D7252">
        <w:rPr>
          <w:b/>
          <w:color w:val="000000"/>
        </w:rPr>
        <w:t xml:space="preserve">Литература </w:t>
      </w:r>
    </w:p>
    <w:p w:rsidR="007D7252" w:rsidRPr="007D7252" w:rsidRDefault="007D7252" w:rsidP="007D7252">
      <w:pPr>
        <w:pStyle w:val="ac"/>
        <w:widowControl w:val="0"/>
        <w:ind w:left="928"/>
        <w:jc w:val="both"/>
        <w:rPr>
          <w:b/>
          <w:color w:val="000000"/>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1"/>
        <w:gridCol w:w="4807"/>
      </w:tblGrid>
      <w:tr w:rsidR="00547A36" w:rsidRPr="001A1805" w:rsidTr="007D7252">
        <w:trPr>
          <w:trHeight w:val="301"/>
        </w:trPr>
        <w:tc>
          <w:tcPr>
            <w:tcW w:w="4861" w:type="dxa"/>
            <w:shd w:val="clear" w:color="auto" w:fill="D9D9D9"/>
          </w:tcPr>
          <w:p w:rsidR="00547A36" w:rsidRPr="001A1805" w:rsidRDefault="00547A36" w:rsidP="007D7252">
            <w:pPr>
              <w:pStyle w:val="12"/>
              <w:tabs>
                <w:tab w:val="left" w:pos="0"/>
                <w:tab w:val="left" w:pos="284"/>
              </w:tabs>
              <w:ind w:firstLine="0"/>
              <w:jc w:val="left"/>
              <w:rPr>
                <w:sz w:val="24"/>
                <w:szCs w:val="24"/>
              </w:rPr>
            </w:pPr>
            <w:r w:rsidRPr="001A1805">
              <w:rPr>
                <w:sz w:val="24"/>
                <w:szCs w:val="24"/>
              </w:rPr>
              <w:t>Основная литература</w:t>
            </w:r>
          </w:p>
        </w:tc>
        <w:tc>
          <w:tcPr>
            <w:tcW w:w="4807" w:type="dxa"/>
            <w:shd w:val="clear" w:color="auto" w:fill="D9D9D9"/>
          </w:tcPr>
          <w:p w:rsidR="00547A36" w:rsidRPr="001A1805" w:rsidRDefault="00547A36" w:rsidP="007D7252">
            <w:pPr>
              <w:pStyle w:val="12"/>
              <w:tabs>
                <w:tab w:val="left" w:pos="284"/>
              </w:tabs>
              <w:ind w:firstLine="0"/>
              <w:jc w:val="left"/>
              <w:rPr>
                <w:sz w:val="24"/>
                <w:szCs w:val="24"/>
              </w:rPr>
            </w:pPr>
            <w:r w:rsidRPr="001A1805">
              <w:rPr>
                <w:sz w:val="24"/>
                <w:szCs w:val="24"/>
              </w:rPr>
              <w:t>Дополнительная литература</w:t>
            </w:r>
          </w:p>
        </w:tc>
      </w:tr>
      <w:tr w:rsidR="007D7252" w:rsidRPr="001A1805" w:rsidTr="007D7252">
        <w:trPr>
          <w:trHeight w:val="301"/>
        </w:trPr>
        <w:tc>
          <w:tcPr>
            <w:tcW w:w="4861" w:type="dxa"/>
          </w:tcPr>
          <w:p w:rsidR="007D7252" w:rsidRPr="007D7252" w:rsidRDefault="007D7252" w:rsidP="007D7252">
            <w:pPr>
              <w:tabs>
                <w:tab w:val="left" w:pos="993"/>
              </w:tabs>
              <w:rPr>
                <w:color w:val="000000" w:themeColor="text1"/>
                <w:sz w:val="20"/>
                <w:szCs w:val="20"/>
              </w:rPr>
            </w:pPr>
            <w:r w:rsidRPr="007D7252">
              <w:rPr>
                <w:color w:val="000000" w:themeColor="text1"/>
                <w:sz w:val="20"/>
                <w:szCs w:val="20"/>
              </w:rPr>
              <w:t>[1] Шеховцов Г. А. «Современные</w:t>
            </w:r>
          </w:p>
          <w:p w:rsidR="007D7252" w:rsidRPr="007D7252" w:rsidRDefault="007D7252" w:rsidP="007D7252">
            <w:pPr>
              <w:tabs>
                <w:tab w:val="left" w:pos="993"/>
              </w:tabs>
              <w:rPr>
                <w:color w:val="000000" w:themeColor="text1"/>
                <w:sz w:val="20"/>
                <w:szCs w:val="20"/>
              </w:rPr>
            </w:pPr>
            <w:r w:rsidRPr="007D7252">
              <w:rPr>
                <w:color w:val="000000" w:themeColor="text1"/>
                <w:sz w:val="20"/>
                <w:szCs w:val="20"/>
              </w:rPr>
              <w:t>геодезические методы определения деформаций инженерных сооружений»- Нижний-Новгород.: 2014 г.</w:t>
            </w:r>
          </w:p>
        </w:tc>
        <w:tc>
          <w:tcPr>
            <w:tcW w:w="4807" w:type="dxa"/>
          </w:tcPr>
          <w:p w:rsidR="007D7252" w:rsidRPr="007D7252" w:rsidRDefault="007D7252" w:rsidP="007D7252">
            <w:pPr>
              <w:tabs>
                <w:tab w:val="left" w:pos="993"/>
              </w:tabs>
              <w:rPr>
                <w:color w:val="000000" w:themeColor="text1"/>
                <w:sz w:val="20"/>
                <w:szCs w:val="20"/>
              </w:rPr>
            </w:pPr>
            <w:r w:rsidRPr="007D7252">
              <w:rPr>
                <w:color w:val="000000" w:themeColor="text1"/>
                <w:sz w:val="20"/>
                <w:szCs w:val="20"/>
              </w:rPr>
              <w:t>[3] А. В. Виноградов, А. В. Войтенко «Современные технологии геодезических изысканий»- Омск, 2012 г.</w:t>
            </w:r>
          </w:p>
        </w:tc>
      </w:tr>
      <w:tr w:rsidR="007D7252" w:rsidRPr="001A1805" w:rsidTr="007D7252">
        <w:trPr>
          <w:trHeight w:val="301"/>
        </w:trPr>
        <w:tc>
          <w:tcPr>
            <w:tcW w:w="4861" w:type="dxa"/>
          </w:tcPr>
          <w:p w:rsidR="007D7252" w:rsidRPr="007D7252" w:rsidRDefault="007D7252" w:rsidP="007D7252">
            <w:pPr>
              <w:pStyle w:val="2"/>
              <w:tabs>
                <w:tab w:val="left" w:pos="4032"/>
              </w:tabs>
              <w:ind w:right="613"/>
              <w:rPr>
                <w:rFonts w:ascii="Times New Roman" w:eastAsia="Times New Roman" w:hAnsi="Times New Roman" w:cs="Times New Roman"/>
                <w:b/>
                <w:bCs/>
                <w:color w:val="000000" w:themeColor="text1"/>
                <w:sz w:val="20"/>
                <w:szCs w:val="20"/>
              </w:rPr>
            </w:pPr>
            <w:r w:rsidRPr="007D7252">
              <w:rPr>
                <w:rFonts w:ascii="Times New Roman" w:eastAsia="Times New Roman" w:hAnsi="Times New Roman" w:cs="Times New Roman"/>
                <w:color w:val="000000" w:themeColor="text1"/>
                <w:sz w:val="20"/>
                <w:szCs w:val="20"/>
              </w:rPr>
              <w:t xml:space="preserve">[2] </w:t>
            </w:r>
            <w:hyperlink r:id="rId11" w:history="1">
              <w:r w:rsidRPr="007D7252">
                <w:rPr>
                  <w:rFonts w:ascii="Times New Roman" w:eastAsia="Times New Roman" w:hAnsi="Times New Roman" w:cs="Times New Roman"/>
                  <w:color w:val="000000" w:themeColor="text1"/>
                  <w:sz w:val="20"/>
                  <w:szCs w:val="20"/>
                </w:rPr>
                <w:t>Атрошко Е.К., Марендич В.Б., Дралова И.П. «Основы геодезии</w:t>
              </w:r>
            </w:hyperlink>
            <w:r w:rsidRPr="007D7252">
              <w:rPr>
                <w:rFonts w:ascii="Times New Roman" w:eastAsia="Times New Roman" w:hAnsi="Times New Roman" w:cs="Times New Roman"/>
                <w:color w:val="000000" w:themeColor="text1"/>
                <w:sz w:val="20"/>
                <w:szCs w:val="20"/>
              </w:rPr>
              <w:t>»-, Гомель: БелГУТ, 2016 г</w:t>
            </w:r>
          </w:p>
          <w:p w:rsidR="007D7252" w:rsidRPr="007D7252" w:rsidRDefault="007D7252" w:rsidP="007D7252">
            <w:pPr>
              <w:tabs>
                <w:tab w:val="left" w:pos="993"/>
              </w:tabs>
              <w:rPr>
                <w:color w:val="000000" w:themeColor="text1"/>
                <w:sz w:val="20"/>
                <w:szCs w:val="20"/>
              </w:rPr>
            </w:pPr>
          </w:p>
        </w:tc>
        <w:tc>
          <w:tcPr>
            <w:tcW w:w="4807" w:type="dxa"/>
          </w:tcPr>
          <w:p w:rsidR="007D7252" w:rsidRPr="007D7252" w:rsidRDefault="007D7252" w:rsidP="007D7252">
            <w:pPr>
              <w:rPr>
                <w:color w:val="000000" w:themeColor="text1"/>
                <w:sz w:val="20"/>
                <w:szCs w:val="20"/>
              </w:rPr>
            </w:pPr>
          </w:p>
        </w:tc>
      </w:tr>
    </w:tbl>
    <w:p w:rsidR="00547A36" w:rsidRPr="00B823AE" w:rsidRDefault="00547A36" w:rsidP="000937DA">
      <w:pPr>
        <w:widowControl w:val="0"/>
        <w:jc w:val="both"/>
        <w:rPr>
          <w:i/>
          <w:lang w:val="kk-KZ"/>
        </w:rPr>
      </w:pPr>
      <w:r w:rsidRPr="00B823AE">
        <w:rPr>
          <w:i/>
        </w:rPr>
        <w:t>*</w:t>
      </w:r>
      <w:r w:rsidRPr="00B823AE">
        <w:rPr>
          <w:i/>
          <w:lang w:val="kk-KZ"/>
        </w:rPr>
        <w:t xml:space="preserve">Литература доступна в </w:t>
      </w:r>
      <w:r w:rsidRPr="00B823AE">
        <w:rPr>
          <w:i/>
        </w:rPr>
        <w:t>электронных ресурсах библиотек</w:t>
      </w:r>
      <w:r w:rsidRPr="00B823AE">
        <w:rPr>
          <w:i/>
          <w:lang w:val="kk-KZ"/>
        </w:rPr>
        <w:t>и</w:t>
      </w:r>
      <w:r w:rsidR="00D047B8" w:rsidRPr="00B823AE">
        <w:rPr>
          <w:i/>
          <w:lang w:val="kk-KZ"/>
        </w:rPr>
        <w:t>.</w:t>
      </w:r>
    </w:p>
    <w:p w:rsidR="009D1038" w:rsidRPr="00B823AE" w:rsidRDefault="009D1038" w:rsidP="000937DA">
      <w:pPr>
        <w:widowControl w:val="0"/>
        <w:jc w:val="both"/>
        <w:rPr>
          <w:i/>
        </w:rPr>
      </w:pPr>
      <w:r w:rsidRPr="00B823AE">
        <w:rPr>
          <w:i/>
        </w:rPr>
        <w:t xml:space="preserve">** Основная </w:t>
      </w:r>
      <w:r w:rsidRPr="00B823AE">
        <w:rPr>
          <w:bCs/>
          <w:i/>
          <w:color w:val="000000"/>
          <w:bdr w:val="none" w:sz="0" w:space="0" w:color="auto" w:frame="1"/>
        </w:rPr>
        <w:t>литература должна быть не старше 10 лет.</w:t>
      </w:r>
    </w:p>
    <w:p w:rsidR="00547A36" w:rsidRPr="007D7252" w:rsidRDefault="00547A36" w:rsidP="000937DA">
      <w:pPr>
        <w:widowControl w:val="0"/>
        <w:jc w:val="both"/>
        <w:rPr>
          <w:i/>
          <w:lang w:val="kk-KZ"/>
        </w:rPr>
      </w:pPr>
      <w:r w:rsidRPr="00B823AE">
        <w:rPr>
          <w:i/>
        </w:rPr>
        <w:t xml:space="preserve">~ </w:t>
      </w:r>
      <w:r w:rsidRPr="00B823AE">
        <w:rPr>
          <w:i/>
          <w:lang w:val="kk-KZ"/>
        </w:rPr>
        <w:t>Литература доступна на учебном портале преподавателя</w:t>
      </w:r>
      <w:r w:rsidR="00D047B8" w:rsidRPr="00B823AE">
        <w:rPr>
          <w:i/>
          <w:lang w:val="kk-KZ"/>
        </w:rPr>
        <w:t>.</w:t>
      </w:r>
    </w:p>
    <w:p w:rsidR="00547A36" w:rsidRDefault="00547A36" w:rsidP="000937DA">
      <w:pPr>
        <w:widowControl w:val="0"/>
        <w:tabs>
          <w:tab w:val="left" w:pos="567"/>
        </w:tabs>
        <w:ind w:left="708"/>
        <w:jc w:val="both"/>
        <w:rPr>
          <w:b/>
        </w:rPr>
      </w:pPr>
      <w:r w:rsidRPr="00B823AE">
        <w:rPr>
          <w:b/>
          <w:lang w:val="kk-KZ"/>
        </w:rPr>
        <w:t>7</w:t>
      </w:r>
      <w:r w:rsidR="001A1805">
        <w:rPr>
          <w:b/>
          <w:lang w:val="kk-KZ"/>
        </w:rPr>
        <w:t xml:space="preserve"> </w:t>
      </w:r>
      <w:r w:rsidRPr="00B823AE">
        <w:rPr>
          <w:b/>
        </w:rPr>
        <w:t>Рамка компетенций</w:t>
      </w:r>
    </w:p>
    <w:p w:rsidR="001A1805" w:rsidRPr="00B823AE" w:rsidRDefault="001A1805" w:rsidP="000937DA">
      <w:pPr>
        <w:widowControl w:val="0"/>
        <w:tabs>
          <w:tab w:val="left" w:pos="567"/>
        </w:tabs>
        <w:ind w:left="708"/>
        <w:jc w:val="both"/>
        <w:rPr>
          <w:b/>
        </w:rPr>
      </w:pPr>
    </w:p>
    <w:tbl>
      <w:tblPr>
        <w:tblStyle w:val="a3"/>
        <w:tblW w:w="0" w:type="auto"/>
        <w:jc w:val="center"/>
        <w:tblLook w:val="04A0"/>
      </w:tblPr>
      <w:tblGrid>
        <w:gridCol w:w="1678"/>
        <w:gridCol w:w="1648"/>
        <w:gridCol w:w="1207"/>
        <w:gridCol w:w="1696"/>
        <w:gridCol w:w="1645"/>
        <w:gridCol w:w="1696"/>
      </w:tblGrid>
      <w:tr w:rsidR="001A1805" w:rsidRPr="00B02873" w:rsidTr="000F7183">
        <w:trPr>
          <w:jc w:val="center"/>
        </w:trPr>
        <w:tc>
          <w:tcPr>
            <w:tcW w:w="1678" w:type="dxa"/>
            <w:vMerge w:val="restart"/>
          </w:tcPr>
          <w:p w:rsidR="001A1805" w:rsidRPr="00B02873" w:rsidRDefault="001A1805" w:rsidP="000937DA">
            <w:pPr>
              <w:jc w:val="both"/>
              <w:rPr>
                <w:b/>
                <w:sz w:val="20"/>
              </w:rPr>
            </w:pPr>
            <w:r w:rsidRPr="00B02873">
              <w:rPr>
                <w:b/>
                <w:sz w:val="20"/>
              </w:rPr>
              <w:t>Дескрипторы обучения</w:t>
            </w:r>
          </w:p>
        </w:tc>
        <w:tc>
          <w:tcPr>
            <w:tcW w:w="7892" w:type="dxa"/>
            <w:gridSpan w:val="5"/>
          </w:tcPr>
          <w:p w:rsidR="001A1805" w:rsidRPr="00B02873" w:rsidRDefault="001A1805" w:rsidP="000937DA">
            <w:pPr>
              <w:jc w:val="both"/>
              <w:rPr>
                <w:b/>
                <w:sz w:val="20"/>
              </w:rPr>
            </w:pPr>
            <w:r w:rsidRPr="00B02873">
              <w:rPr>
                <w:b/>
                <w:sz w:val="20"/>
              </w:rPr>
              <w:t>Компетенции</w:t>
            </w:r>
          </w:p>
        </w:tc>
      </w:tr>
      <w:tr w:rsidR="001A1805" w:rsidRPr="00B02873" w:rsidTr="000F7183">
        <w:trPr>
          <w:jc w:val="center"/>
        </w:trPr>
        <w:tc>
          <w:tcPr>
            <w:tcW w:w="1678" w:type="dxa"/>
            <w:vMerge/>
          </w:tcPr>
          <w:p w:rsidR="001A1805" w:rsidRPr="00B02873" w:rsidRDefault="001A1805" w:rsidP="000937DA">
            <w:pPr>
              <w:jc w:val="both"/>
              <w:rPr>
                <w:b/>
                <w:sz w:val="20"/>
              </w:rPr>
            </w:pPr>
          </w:p>
        </w:tc>
        <w:tc>
          <w:tcPr>
            <w:tcW w:w="1648" w:type="dxa"/>
          </w:tcPr>
          <w:p w:rsidR="001A1805" w:rsidRPr="00B02873" w:rsidRDefault="001A1805" w:rsidP="000937DA">
            <w:pPr>
              <w:jc w:val="both"/>
              <w:rPr>
                <w:bCs/>
                <w:sz w:val="20"/>
                <w:szCs w:val="20"/>
              </w:rPr>
            </w:pPr>
            <w:r w:rsidRPr="00B02873">
              <w:rPr>
                <w:bCs/>
                <w:sz w:val="20"/>
                <w:szCs w:val="20"/>
              </w:rPr>
              <w:t>Естественно-научные и теоретико-мировозренческие</w:t>
            </w:r>
          </w:p>
        </w:tc>
        <w:tc>
          <w:tcPr>
            <w:tcW w:w="1207" w:type="dxa"/>
          </w:tcPr>
          <w:p w:rsidR="001A1805" w:rsidRPr="00B02873" w:rsidRDefault="001A1805" w:rsidP="000937DA">
            <w:pPr>
              <w:jc w:val="both"/>
              <w:rPr>
                <w:bCs/>
                <w:sz w:val="20"/>
                <w:szCs w:val="20"/>
              </w:rPr>
            </w:pPr>
            <w:r w:rsidRPr="00B02873">
              <w:rPr>
                <w:bCs/>
                <w:sz w:val="20"/>
                <w:szCs w:val="20"/>
              </w:rPr>
              <w:t>Социально-личностные и гражданские</w:t>
            </w:r>
          </w:p>
        </w:tc>
        <w:tc>
          <w:tcPr>
            <w:tcW w:w="1696" w:type="dxa"/>
          </w:tcPr>
          <w:p w:rsidR="001A1805" w:rsidRPr="00B02873" w:rsidRDefault="001A1805" w:rsidP="000937DA">
            <w:pPr>
              <w:jc w:val="both"/>
              <w:rPr>
                <w:bCs/>
                <w:sz w:val="20"/>
                <w:szCs w:val="20"/>
              </w:rPr>
            </w:pPr>
            <w:r w:rsidRPr="00B02873">
              <w:rPr>
                <w:bCs/>
                <w:sz w:val="20"/>
                <w:szCs w:val="20"/>
              </w:rPr>
              <w:t>Общеинженерные профессиональные</w:t>
            </w:r>
          </w:p>
        </w:tc>
        <w:tc>
          <w:tcPr>
            <w:tcW w:w="1645" w:type="dxa"/>
          </w:tcPr>
          <w:p w:rsidR="001A1805" w:rsidRPr="00B02873" w:rsidRDefault="001A1805" w:rsidP="000937DA">
            <w:pPr>
              <w:jc w:val="both"/>
              <w:rPr>
                <w:bCs/>
                <w:sz w:val="20"/>
                <w:szCs w:val="20"/>
              </w:rPr>
            </w:pPr>
            <w:r w:rsidRPr="00B02873">
              <w:rPr>
                <w:bCs/>
                <w:sz w:val="20"/>
                <w:szCs w:val="20"/>
              </w:rPr>
              <w:t>Межкультурно-коммуникативные</w:t>
            </w:r>
          </w:p>
        </w:tc>
        <w:tc>
          <w:tcPr>
            <w:tcW w:w="1696" w:type="dxa"/>
          </w:tcPr>
          <w:p w:rsidR="001A1805" w:rsidRPr="00B02873" w:rsidRDefault="001A1805" w:rsidP="000937DA">
            <w:pPr>
              <w:jc w:val="both"/>
              <w:rPr>
                <w:bCs/>
                <w:sz w:val="20"/>
                <w:szCs w:val="20"/>
              </w:rPr>
            </w:pPr>
            <w:r w:rsidRPr="00B02873">
              <w:rPr>
                <w:bCs/>
                <w:sz w:val="20"/>
                <w:szCs w:val="20"/>
              </w:rPr>
              <w:t>Специально-профессиональные</w:t>
            </w:r>
          </w:p>
        </w:tc>
      </w:tr>
      <w:tr w:rsidR="001A1805" w:rsidRPr="00B02873" w:rsidTr="000F7183">
        <w:trPr>
          <w:jc w:val="center"/>
        </w:trPr>
        <w:tc>
          <w:tcPr>
            <w:tcW w:w="1678" w:type="dxa"/>
          </w:tcPr>
          <w:p w:rsidR="001A1805" w:rsidRPr="00B02873" w:rsidRDefault="001A1805" w:rsidP="000937DA">
            <w:pPr>
              <w:jc w:val="both"/>
              <w:rPr>
                <w:bCs/>
                <w:sz w:val="20"/>
                <w:szCs w:val="22"/>
              </w:rPr>
            </w:pPr>
            <w:r w:rsidRPr="00B02873">
              <w:rPr>
                <w:bCs/>
                <w:sz w:val="20"/>
                <w:szCs w:val="22"/>
              </w:rPr>
              <w:t>Знание и понимание</w:t>
            </w:r>
          </w:p>
        </w:tc>
        <w:tc>
          <w:tcPr>
            <w:tcW w:w="1648" w:type="dxa"/>
          </w:tcPr>
          <w:p w:rsidR="001A1805" w:rsidRPr="00B02873" w:rsidRDefault="001A1805" w:rsidP="000937DA">
            <w:pPr>
              <w:jc w:val="both"/>
              <w:rPr>
                <w:b/>
                <w:sz w:val="20"/>
              </w:rPr>
            </w:pPr>
          </w:p>
        </w:tc>
        <w:tc>
          <w:tcPr>
            <w:tcW w:w="1207"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r>
              <w:rPr>
                <w:b/>
                <w:sz w:val="20"/>
                <w:lang w:val="en-US"/>
              </w:rPr>
              <w:t>*</w:t>
            </w:r>
          </w:p>
        </w:tc>
        <w:tc>
          <w:tcPr>
            <w:tcW w:w="1645" w:type="dxa"/>
          </w:tcPr>
          <w:p w:rsidR="001A1805" w:rsidRPr="00B02873" w:rsidRDefault="001A1805" w:rsidP="000937DA">
            <w:pPr>
              <w:jc w:val="both"/>
              <w:rPr>
                <w:b/>
                <w:sz w:val="20"/>
              </w:rPr>
            </w:pPr>
          </w:p>
        </w:tc>
        <w:tc>
          <w:tcPr>
            <w:tcW w:w="1696" w:type="dxa"/>
          </w:tcPr>
          <w:p w:rsidR="001A1805" w:rsidRPr="007C7A1A" w:rsidRDefault="001A1805" w:rsidP="000937DA">
            <w:pPr>
              <w:jc w:val="both"/>
              <w:rPr>
                <w:b/>
                <w:sz w:val="20"/>
                <w:lang w:val="en-US"/>
              </w:rPr>
            </w:pPr>
            <w:r>
              <w:rPr>
                <w:b/>
                <w:sz w:val="20"/>
                <w:lang w:val="en-US"/>
              </w:rPr>
              <w:t>*</w:t>
            </w:r>
          </w:p>
        </w:tc>
      </w:tr>
      <w:tr w:rsidR="001A1805" w:rsidRPr="00B02873" w:rsidTr="000F7183">
        <w:trPr>
          <w:jc w:val="center"/>
        </w:trPr>
        <w:tc>
          <w:tcPr>
            <w:tcW w:w="1678" w:type="dxa"/>
          </w:tcPr>
          <w:p w:rsidR="001A1805" w:rsidRPr="00B02873" w:rsidRDefault="001A1805" w:rsidP="000937DA">
            <w:pPr>
              <w:jc w:val="both"/>
              <w:rPr>
                <w:bCs/>
                <w:sz w:val="20"/>
                <w:szCs w:val="22"/>
              </w:rPr>
            </w:pPr>
            <w:r w:rsidRPr="00B02873">
              <w:rPr>
                <w:bCs/>
                <w:sz w:val="20"/>
                <w:szCs w:val="22"/>
              </w:rPr>
              <w:t>Применение знаний и пониманий</w:t>
            </w:r>
          </w:p>
        </w:tc>
        <w:tc>
          <w:tcPr>
            <w:tcW w:w="1648" w:type="dxa"/>
          </w:tcPr>
          <w:p w:rsidR="001A1805" w:rsidRPr="00B02873" w:rsidRDefault="001A1805" w:rsidP="000937DA">
            <w:pPr>
              <w:jc w:val="both"/>
              <w:rPr>
                <w:b/>
                <w:sz w:val="20"/>
              </w:rPr>
            </w:pPr>
          </w:p>
        </w:tc>
        <w:tc>
          <w:tcPr>
            <w:tcW w:w="1207"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r>
              <w:rPr>
                <w:b/>
                <w:sz w:val="20"/>
                <w:lang w:val="en-US"/>
              </w:rPr>
              <w:t>*</w:t>
            </w:r>
          </w:p>
        </w:tc>
        <w:tc>
          <w:tcPr>
            <w:tcW w:w="1645"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p>
        </w:tc>
      </w:tr>
      <w:tr w:rsidR="001A1805" w:rsidRPr="00B02873" w:rsidTr="000F7183">
        <w:trPr>
          <w:jc w:val="center"/>
        </w:trPr>
        <w:tc>
          <w:tcPr>
            <w:tcW w:w="1678" w:type="dxa"/>
          </w:tcPr>
          <w:p w:rsidR="001A1805" w:rsidRPr="00B02873" w:rsidRDefault="001A1805" w:rsidP="000937DA">
            <w:pPr>
              <w:jc w:val="both"/>
              <w:rPr>
                <w:bCs/>
                <w:sz w:val="20"/>
                <w:szCs w:val="22"/>
              </w:rPr>
            </w:pPr>
            <w:r w:rsidRPr="00B02873">
              <w:rPr>
                <w:bCs/>
                <w:sz w:val="20"/>
                <w:szCs w:val="22"/>
              </w:rPr>
              <w:t>Выражение суждений и анализа действий</w:t>
            </w:r>
          </w:p>
        </w:tc>
        <w:tc>
          <w:tcPr>
            <w:tcW w:w="1648" w:type="dxa"/>
          </w:tcPr>
          <w:p w:rsidR="001A1805" w:rsidRPr="00B02873" w:rsidRDefault="001A1805" w:rsidP="000937DA">
            <w:pPr>
              <w:jc w:val="both"/>
              <w:rPr>
                <w:b/>
                <w:sz w:val="20"/>
              </w:rPr>
            </w:pPr>
          </w:p>
        </w:tc>
        <w:tc>
          <w:tcPr>
            <w:tcW w:w="1207"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p>
        </w:tc>
        <w:tc>
          <w:tcPr>
            <w:tcW w:w="1645"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r>
              <w:rPr>
                <w:b/>
                <w:sz w:val="20"/>
                <w:lang w:val="en-US"/>
              </w:rPr>
              <w:t>*</w:t>
            </w:r>
          </w:p>
        </w:tc>
      </w:tr>
      <w:tr w:rsidR="001A1805" w:rsidRPr="00B02873" w:rsidTr="000F7183">
        <w:trPr>
          <w:jc w:val="center"/>
        </w:trPr>
        <w:tc>
          <w:tcPr>
            <w:tcW w:w="1678" w:type="dxa"/>
          </w:tcPr>
          <w:p w:rsidR="001A1805" w:rsidRPr="00B02873" w:rsidRDefault="001A1805" w:rsidP="000937DA">
            <w:pPr>
              <w:jc w:val="both"/>
              <w:rPr>
                <w:bCs/>
                <w:sz w:val="20"/>
                <w:szCs w:val="22"/>
              </w:rPr>
            </w:pPr>
            <w:r w:rsidRPr="00B02873">
              <w:rPr>
                <w:bCs/>
                <w:sz w:val="20"/>
                <w:szCs w:val="22"/>
              </w:rPr>
              <w:t>Коммуникативные и креативные способности</w:t>
            </w:r>
          </w:p>
        </w:tc>
        <w:tc>
          <w:tcPr>
            <w:tcW w:w="1648" w:type="dxa"/>
          </w:tcPr>
          <w:p w:rsidR="001A1805" w:rsidRPr="00B02873" w:rsidRDefault="001A1805" w:rsidP="000937DA">
            <w:pPr>
              <w:jc w:val="both"/>
              <w:rPr>
                <w:b/>
                <w:sz w:val="20"/>
              </w:rPr>
            </w:pPr>
          </w:p>
        </w:tc>
        <w:tc>
          <w:tcPr>
            <w:tcW w:w="1207"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r>
              <w:rPr>
                <w:b/>
                <w:sz w:val="20"/>
                <w:lang w:val="en-US"/>
              </w:rPr>
              <w:t>*</w:t>
            </w:r>
          </w:p>
        </w:tc>
        <w:tc>
          <w:tcPr>
            <w:tcW w:w="1645"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p>
        </w:tc>
      </w:tr>
      <w:tr w:rsidR="001A1805" w:rsidRPr="00B02873" w:rsidTr="000F7183">
        <w:trPr>
          <w:jc w:val="center"/>
        </w:trPr>
        <w:tc>
          <w:tcPr>
            <w:tcW w:w="1678" w:type="dxa"/>
          </w:tcPr>
          <w:p w:rsidR="001A1805" w:rsidRPr="00B02873" w:rsidRDefault="001A1805" w:rsidP="000937DA">
            <w:pPr>
              <w:jc w:val="both"/>
              <w:rPr>
                <w:bCs/>
                <w:sz w:val="20"/>
                <w:szCs w:val="22"/>
              </w:rPr>
            </w:pPr>
            <w:r w:rsidRPr="00B02873">
              <w:rPr>
                <w:bCs/>
                <w:sz w:val="20"/>
                <w:szCs w:val="22"/>
              </w:rPr>
              <w:lastRenderedPageBreak/>
              <w:t>Самообучаемость и цифровые навыки</w:t>
            </w:r>
          </w:p>
        </w:tc>
        <w:tc>
          <w:tcPr>
            <w:tcW w:w="1648" w:type="dxa"/>
          </w:tcPr>
          <w:p w:rsidR="001A1805" w:rsidRPr="00B02873" w:rsidRDefault="001A1805" w:rsidP="000937DA">
            <w:pPr>
              <w:jc w:val="both"/>
              <w:rPr>
                <w:b/>
                <w:sz w:val="20"/>
              </w:rPr>
            </w:pPr>
            <w:r>
              <w:rPr>
                <w:b/>
                <w:sz w:val="20"/>
                <w:lang w:val="en-US"/>
              </w:rPr>
              <w:t>*</w:t>
            </w:r>
          </w:p>
        </w:tc>
        <w:tc>
          <w:tcPr>
            <w:tcW w:w="1207"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p>
        </w:tc>
        <w:tc>
          <w:tcPr>
            <w:tcW w:w="1645" w:type="dxa"/>
          </w:tcPr>
          <w:p w:rsidR="001A1805" w:rsidRPr="00B02873" w:rsidRDefault="001A1805" w:rsidP="000937DA">
            <w:pPr>
              <w:jc w:val="both"/>
              <w:rPr>
                <w:b/>
                <w:sz w:val="20"/>
              </w:rPr>
            </w:pPr>
          </w:p>
        </w:tc>
        <w:tc>
          <w:tcPr>
            <w:tcW w:w="1696" w:type="dxa"/>
          </w:tcPr>
          <w:p w:rsidR="001A1805" w:rsidRPr="00B02873" w:rsidRDefault="001A1805" w:rsidP="000937DA">
            <w:pPr>
              <w:jc w:val="both"/>
              <w:rPr>
                <w:b/>
                <w:sz w:val="20"/>
              </w:rPr>
            </w:pPr>
            <w:r>
              <w:rPr>
                <w:b/>
                <w:sz w:val="20"/>
                <w:lang w:val="en-US"/>
              </w:rPr>
              <w:t>*</w:t>
            </w:r>
          </w:p>
        </w:tc>
      </w:tr>
    </w:tbl>
    <w:p w:rsidR="00547A36" w:rsidRPr="00B823AE" w:rsidRDefault="00547A36" w:rsidP="000937DA">
      <w:pPr>
        <w:pStyle w:val="21"/>
        <w:tabs>
          <w:tab w:val="left" w:pos="567"/>
          <w:tab w:val="left" w:pos="709"/>
          <w:tab w:val="left" w:pos="3225"/>
        </w:tabs>
        <w:spacing w:after="0" w:line="240" w:lineRule="auto"/>
        <w:ind w:left="708"/>
        <w:jc w:val="both"/>
        <w:rPr>
          <w:rFonts w:ascii="Times New Roman" w:hAnsi="Times New Roman"/>
          <w:b/>
          <w:sz w:val="24"/>
          <w:lang w:val="ru-RU"/>
        </w:rPr>
      </w:pPr>
    </w:p>
    <w:p w:rsidR="00547A36" w:rsidRDefault="00547A36" w:rsidP="000937DA">
      <w:pPr>
        <w:pStyle w:val="21"/>
        <w:tabs>
          <w:tab w:val="left" w:pos="567"/>
          <w:tab w:val="left" w:pos="709"/>
          <w:tab w:val="left" w:pos="3225"/>
        </w:tabs>
        <w:spacing w:after="0" w:line="240" w:lineRule="auto"/>
        <w:ind w:left="708"/>
        <w:jc w:val="both"/>
        <w:rPr>
          <w:rFonts w:ascii="Times New Roman" w:hAnsi="Times New Roman"/>
          <w:b/>
          <w:sz w:val="24"/>
          <w:lang w:val="ru-RU"/>
        </w:rPr>
      </w:pPr>
      <w:r w:rsidRPr="00B823AE">
        <w:rPr>
          <w:rFonts w:ascii="Times New Roman" w:hAnsi="Times New Roman"/>
          <w:b/>
          <w:sz w:val="24"/>
          <w:lang w:val="ru-RU"/>
        </w:rPr>
        <w:t>8 График сдачи требуемых работ</w:t>
      </w:r>
    </w:p>
    <w:p w:rsidR="007D7252" w:rsidRDefault="007D7252" w:rsidP="000937DA">
      <w:pPr>
        <w:pStyle w:val="21"/>
        <w:tabs>
          <w:tab w:val="left" w:pos="567"/>
          <w:tab w:val="left" w:pos="709"/>
          <w:tab w:val="left" w:pos="3225"/>
        </w:tabs>
        <w:spacing w:after="0" w:line="240" w:lineRule="auto"/>
        <w:ind w:left="708"/>
        <w:jc w:val="both"/>
        <w:rPr>
          <w:rFonts w:ascii="Times New Roman" w:hAnsi="Times New Roman"/>
          <w:b/>
          <w:sz w:val="24"/>
          <w:lang w:val="ru-RU"/>
        </w:rPr>
      </w:pPr>
    </w:p>
    <w:tbl>
      <w:tblPr>
        <w:tblW w:w="955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0"/>
        <w:gridCol w:w="2442"/>
        <w:gridCol w:w="709"/>
        <w:gridCol w:w="360"/>
        <w:gridCol w:w="403"/>
        <w:gridCol w:w="317"/>
        <w:gridCol w:w="360"/>
        <w:gridCol w:w="360"/>
        <w:gridCol w:w="360"/>
        <w:gridCol w:w="360"/>
        <w:gridCol w:w="315"/>
        <w:gridCol w:w="338"/>
        <w:gridCol w:w="382"/>
        <w:gridCol w:w="360"/>
        <w:gridCol w:w="382"/>
        <w:gridCol w:w="360"/>
        <w:gridCol w:w="360"/>
        <w:gridCol w:w="360"/>
        <w:gridCol w:w="662"/>
      </w:tblGrid>
      <w:tr w:rsidR="007D7252" w:rsidRPr="00C629DA" w:rsidTr="00A36161">
        <w:trPr>
          <w:cantSplit/>
        </w:trPr>
        <w:tc>
          <w:tcPr>
            <w:tcW w:w="360" w:type="dxa"/>
            <w:vMerge w:val="restart"/>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w:t>
            </w:r>
          </w:p>
          <w:p w:rsidR="007D7252" w:rsidRPr="00C629DA" w:rsidRDefault="007D7252" w:rsidP="00A36161">
            <w:pPr>
              <w:pStyle w:val="21"/>
              <w:spacing w:after="0" w:line="240" w:lineRule="auto"/>
              <w:rPr>
                <w:rFonts w:ascii="Times New Roman" w:hAnsi="Times New Roman"/>
                <w:b/>
                <w:sz w:val="20"/>
                <w:szCs w:val="20"/>
                <w:lang w:val="ru-RU"/>
              </w:rPr>
            </w:pPr>
            <w:r w:rsidRPr="00C629DA">
              <w:rPr>
                <w:rFonts w:ascii="Times New Roman" w:hAnsi="Times New Roman"/>
                <w:b/>
                <w:sz w:val="20"/>
                <w:szCs w:val="20"/>
                <w:lang w:val="ru-RU"/>
              </w:rPr>
              <w:t>п/п</w:t>
            </w:r>
          </w:p>
        </w:tc>
        <w:tc>
          <w:tcPr>
            <w:tcW w:w="2442" w:type="dxa"/>
            <w:vMerge w:val="restart"/>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Виды контроля</w:t>
            </w:r>
          </w:p>
        </w:tc>
        <w:tc>
          <w:tcPr>
            <w:tcW w:w="709" w:type="dxa"/>
            <w:vMerge w:val="restart"/>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Макс балл недели</w:t>
            </w:r>
          </w:p>
        </w:tc>
        <w:tc>
          <w:tcPr>
            <w:tcW w:w="6039" w:type="dxa"/>
            <w:gridSpan w:val="16"/>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Недели</w:t>
            </w:r>
          </w:p>
        </w:tc>
      </w:tr>
      <w:tr w:rsidR="007D7252" w:rsidRPr="00C629DA" w:rsidTr="00A36161">
        <w:tc>
          <w:tcPr>
            <w:tcW w:w="360" w:type="dxa"/>
            <w:vMerge/>
          </w:tcPr>
          <w:p w:rsidR="007D7252" w:rsidRPr="00C629DA" w:rsidRDefault="007D7252" w:rsidP="00A36161">
            <w:pPr>
              <w:pStyle w:val="21"/>
              <w:spacing w:after="0" w:line="240" w:lineRule="auto"/>
              <w:rPr>
                <w:rFonts w:ascii="Times New Roman" w:hAnsi="Times New Roman"/>
                <w:b/>
                <w:bCs/>
                <w:sz w:val="20"/>
                <w:szCs w:val="20"/>
                <w:lang w:val="ru-RU"/>
              </w:rPr>
            </w:pPr>
          </w:p>
        </w:tc>
        <w:tc>
          <w:tcPr>
            <w:tcW w:w="2442" w:type="dxa"/>
            <w:vMerge/>
          </w:tcPr>
          <w:p w:rsidR="007D7252" w:rsidRPr="00C629DA" w:rsidRDefault="007D7252" w:rsidP="00A36161">
            <w:pPr>
              <w:pStyle w:val="21"/>
              <w:spacing w:after="0" w:line="240" w:lineRule="auto"/>
              <w:rPr>
                <w:rFonts w:ascii="Times New Roman" w:hAnsi="Times New Roman"/>
                <w:b/>
                <w:bCs/>
                <w:sz w:val="20"/>
                <w:szCs w:val="20"/>
                <w:lang w:val="ru-RU"/>
              </w:rPr>
            </w:pPr>
          </w:p>
        </w:tc>
        <w:tc>
          <w:tcPr>
            <w:tcW w:w="709" w:type="dxa"/>
            <w:vMerge/>
          </w:tcPr>
          <w:p w:rsidR="007D7252" w:rsidRPr="00C629DA" w:rsidRDefault="007D7252" w:rsidP="00A36161">
            <w:pPr>
              <w:pStyle w:val="21"/>
              <w:spacing w:after="0" w:line="240" w:lineRule="auto"/>
              <w:rPr>
                <w:rFonts w:ascii="Times New Roman" w:hAnsi="Times New Roman"/>
                <w:b/>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1</w:t>
            </w:r>
          </w:p>
        </w:tc>
        <w:tc>
          <w:tcPr>
            <w:tcW w:w="403"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2</w:t>
            </w:r>
          </w:p>
        </w:tc>
        <w:tc>
          <w:tcPr>
            <w:tcW w:w="317"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3</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4</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6</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7</w:t>
            </w:r>
          </w:p>
        </w:tc>
        <w:tc>
          <w:tcPr>
            <w:tcW w:w="315"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8</w:t>
            </w:r>
          </w:p>
        </w:tc>
        <w:tc>
          <w:tcPr>
            <w:tcW w:w="338"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9</w:t>
            </w: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10</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11</w:t>
            </w: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12</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13</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14</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15</w:t>
            </w:r>
          </w:p>
        </w:tc>
        <w:tc>
          <w:tcPr>
            <w:tcW w:w="66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18"/>
                <w:szCs w:val="20"/>
                <w:lang w:val="ru-RU"/>
              </w:rPr>
              <w:t>Итого макс баллов</w:t>
            </w:r>
          </w:p>
        </w:tc>
      </w:tr>
      <w:tr w:rsidR="007D7252" w:rsidRPr="00C629DA" w:rsidTr="00A36161">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sz w:val="20"/>
                <w:szCs w:val="20"/>
                <w:lang w:val="ru-RU"/>
              </w:rPr>
              <w:t>1</w:t>
            </w:r>
          </w:p>
        </w:tc>
        <w:tc>
          <w:tcPr>
            <w:tcW w:w="244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sz w:val="20"/>
                <w:szCs w:val="20"/>
                <w:lang w:val="ru-RU"/>
              </w:rPr>
              <w:t>Активность на лекционных обсуждениях</w:t>
            </w:r>
          </w:p>
        </w:tc>
        <w:tc>
          <w:tcPr>
            <w:tcW w:w="709"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0,5/1</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403"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17"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1</w:t>
            </w:r>
          </w:p>
        </w:tc>
        <w:tc>
          <w:tcPr>
            <w:tcW w:w="315"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38"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82"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82"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0,5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66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7</w:t>
            </w:r>
          </w:p>
        </w:tc>
      </w:tr>
      <w:tr w:rsidR="007D7252" w:rsidRPr="00C629DA" w:rsidTr="00A36161">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sz w:val="20"/>
                <w:szCs w:val="20"/>
                <w:lang w:val="ru-RU"/>
              </w:rPr>
              <w:t>2</w:t>
            </w:r>
          </w:p>
        </w:tc>
        <w:tc>
          <w:tcPr>
            <w:tcW w:w="2442" w:type="dxa"/>
          </w:tcPr>
          <w:p w:rsidR="007D7252" w:rsidRPr="00C629DA" w:rsidRDefault="007D7252" w:rsidP="007D7252">
            <w:pPr>
              <w:pStyle w:val="21"/>
              <w:spacing w:after="0" w:line="240" w:lineRule="auto"/>
              <w:rPr>
                <w:rFonts w:ascii="Times New Roman" w:hAnsi="Times New Roman"/>
                <w:b/>
                <w:bCs/>
                <w:sz w:val="20"/>
                <w:szCs w:val="20"/>
                <w:lang w:val="ru-RU"/>
              </w:rPr>
            </w:pPr>
            <w:r w:rsidRPr="00C629DA">
              <w:rPr>
                <w:rFonts w:ascii="Times New Roman" w:hAnsi="Times New Roman"/>
                <w:sz w:val="20"/>
                <w:szCs w:val="20"/>
                <w:lang w:val="ru-RU"/>
              </w:rPr>
              <w:t xml:space="preserve">Выполнение </w:t>
            </w:r>
            <w:r>
              <w:rPr>
                <w:rFonts w:ascii="Times New Roman" w:hAnsi="Times New Roman"/>
                <w:sz w:val="20"/>
                <w:szCs w:val="20"/>
                <w:lang w:val="ru-RU"/>
              </w:rPr>
              <w:t>практических</w:t>
            </w:r>
            <w:r w:rsidRPr="00C629DA">
              <w:rPr>
                <w:rFonts w:ascii="Times New Roman" w:hAnsi="Times New Roman"/>
                <w:sz w:val="20"/>
                <w:szCs w:val="20"/>
                <w:lang w:val="ru-RU"/>
              </w:rPr>
              <w:t xml:space="preserve"> заданий</w:t>
            </w:r>
          </w:p>
        </w:tc>
        <w:tc>
          <w:tcPr>
            <w:tcW w:w="709"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2/3/6</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403"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2</w:t>
            </w:r>
          </w:p>
        </w:tc>
        <w:tc>
          <w:tcPr>
            <w:tcW w:w="317"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3</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6</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3</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3</w:t>
            </w:r>
          </w:p>
        </w:tc>
        <w:tc>
          <w:tcPr>
            <w:tcW w:w="315"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38"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3</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3</w:t>
            </w: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4</w:t>
            </w: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3</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3</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66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33</w:t>
            </w:r>
          </w:p>
        </w:tc>
      </w:tr>
      <w:tr w:rsidR="007D7252" w:rsidRPr="00C629DA" w:rsidTr="00A36161">
        <w:tc>
          <w:tcPr>
            <w:tcW w:w="360" w:type="dxa"/>
          </w:tcPr>
          <w:p w:rsidR="007D7252" w:rsidRPr="00C629DA" w:rsidRDefault="007D7252" w:rsidP="00A36161">
            <w:pPr>
              <w:pStyle w:val="21"/>
              <w:spacing w:after="0" w:line="240" w:lineRule="auto"/>
              <w:rPr>
                <w:rFonts w:ascii="Times New Roman" w:hAnsi="Times New Roman"/>
                <w:bCs/>
                <w:sz w:val="20"/>
                <w:szCs w:val="20"/>
                <w:lang w:val="ru-RU"/>
              </w:rPr>
            </w:pPr>
            <w:r w:rsidRPr="00C629DA">
              <w:rPr>
                <w:rFonts w:ascii="Times New Roman" w:hAnsi="Times New Roman"/>
                <w:bCs/>
                <w:sz w:val="20"/>
                <w:szCs w:val="20"/>
                <w:lang w:val="ru-RU"/>
              </w:rPr>
              <w:t>3</w:t>
            </w:r>
          </w:p>
        </w:tc>
        <w:tc>
          <w:tcPr>
            <w:tcW w:w="244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sz w:val="20"/>
                <w:szCs w:val="20"/>
              </w:rPr>
              <w:t>1-</w:t>
            </w:r>
            <w:r w:rsidRPr="00C629DA">
              <w:rPr>
                <w:rFonts w:ascii="Times New Roman" w:hAnsi="Times New Roman"/>
                <w:sz w:val="20"/>
                <w:szCs w:val="20"/>
                <w:lang w:val="ru-RU"/>
              </w:rPr>
              <w:t>я п</w:t>
            </w:r>
            <w:r w:rsidRPr="00C629DA">
              <w:rPr>
                <w:rFonts w:ascii="Times New Roman" w:hAnsi="Times New Roman"/>
                <w:sz w:val="20"/>
                <w:szCs w:val="20"/>
              </w:rPr>
              <w:t>ромежуточн</w:t>
            </w:r>
            <w:r w:rsidRPr="00C629DA">
              <w:rPr>
                <w:rFonts w:ascii="Times New Roman" w:hAnsi="Times New Roman"/>
                <w:sz w:val="20"/>
                <w:szCs w:val="20"/>
                <w:lang w:val="ru-RU"/>
              </w:rPr>
              <w:t>ая аттестация(</w:t>
            </w:r>
            <w:r w:rsidRPr="00C629DA">
              <w:rPr>
                <w:rFonts w:ascii="Times New Roman" w:hAnsi="Times New Roman"/>
                <w:sz w:val="20"/>
                <w:szCs w:val="20"/>
              </w:rPr>
              <w:t>Midterm)</w:t>
            </w:r>
          </w:p>
        </w:tc>
        <w:tc>
          <w:tcPr>
            <w:tcW w:w="709"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403"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17"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15"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5</w:t>
            </w:r>
          </w:p>
        </w:tc>
        <w:tc>
          <w:tcPr>
            <w:tcW w:w="338"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82"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82"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66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5</w:t>
            </w:r>
          </w:p>
        </w:tc>
      </w:tr>
      <w:tr w:rsidR="007D7252" w:rsidRPr="00C629DA" w:rsidTr="00A36161">
        <w:tc>
          <w:tcPr>
            <w:tcW w:w="360" w:type="dxa"/>
          </w:tcPr>
          <w:p w:rsidR="007D7252" w:rsidRPr="00C629DA" w:rsidRDefault="007D7252" w:rsidP="00A36161">
            <w:pPr>
              <w:pStyle w:val="21"/>
              <w:spacing w:after="0" w:line="240" w:lineRule="auto"/>
              <w:rPr>
                <w:rFonts w:ascii="Times New Roman" w:hAnsi="Times New Roman"/>
                <w:bCs/>
                <w:sz w:val="20"/>
                <w:szCs w:val="20"/>
                <w:lang w:val="ru-RU"/>
              </w:rPr>
            </w:pPr>
            <w:r w:rsidRPr="00C629DA">
              <w:rPr>
                <w:rFonts w:ascii="Times New Roman" w:hAnsi="Times New Roman"/>
                <w:bCs/>
                <w:sz w:val="20"/>
                <w:szCs w:val="20"/>
                <w:lang w:val="ru-RU"/>
              </w:rPr>
              <w:t>4</w:t>
            </w:r>
          </w:p>
        </w:tc>
        <w:tc>
          <w:tcPr>
            <w:tcW w:w="244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sz w:val="20"/>
                <w:szCs w:val="20"/>
                <w:lang w:val="ru-RU"/>
              </w:rPr>
              <w:t>Самостоятельная работа магистрант</w:t>
            </w:r>
            <w:r>
              <w:rPr>
                <w:rFonts w:ascii="Times New Roman" w:hAnsi="Times New Roman"/>
                <w:sz w:val="20"/>
                <w:szCs w:val="20"/>
                <w:lang w:val="ru-RU"/>
              </w:rPr>
              <w:t>а (СРМ</w:t>
            </w:r>
            <w:r w:rsidRPr="00C629DA">
              <w:rPr>
                <w:rFonts w:ascii="Times New Roman" w:hAnsi="Times New Roman"/>
                <w:sz w:val="20"/>
                <w:szCs w:val="20"/>
                <w:lang w:val="ru-RU"/>
              </w:rPr>
              <w:t>)</w:t>
            </w:r>
          </w:p>
        </w:tc>
        <w:tc>
          <w:tcPr>
            <w:tcW w:w="709"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2</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403"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17"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2</w:t>
            </w:r>
          </w:p>
        </w:tc>
        <w:tc>
          <w:tcPr>
            <w:tcW w:w="360" w:type="dxa"/>
          </w:tcPr>
          <w:p w:rsidR="007D7252" w:rsidRPr="00C629DA" w:rsidRDefault="007D7252" w:rsidP="00A36161">
            <w:pPr>
              <w:pStyle w:val="21"/>
              <w:spacing w:after="0" w:line="240" w:lineRule="auto"/>
              <w:rPr>
                <w:rFonts w:ascii="Times New Roman" w:hAnsi="Times New Roman"/>
                <w:b/>
                <w:bCs/>
                <w:sz w:val="20"/>
                <w:szCs w:val="20"/>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auto"/>
          </w:tcPr>
          <w:p w:rsidR="007D7252" w:rsidRPr="00C629DA" w:rsidRDefault="007D7252" w:rsidP="00A36161">
            <w:pPr>
              <w:pStyle w:val="21"/>
              <w:spacing w:after="0" w:line="240" w:lineRule="auto"/>
              <w:rPr>
                <w:rFonts w:ascii="Times New Roman" w:hAnsi="Times New Roman"/>
                <w:b/>
                <w:bCs/>
                <w:sz w:val="20"/>
                <w:szCs w:val="20"/>
              </w:rPr>
            </w:pPr>
            <w:r w:rsidRPr="00C629DA">
              <w:rPr>
                <w:rFonts w:ascii="Times New Roman" w:hAnsi="Times New Roman"/>
                <w:b/>
                <w:bCs/>
                <w:sz w:val="20"/>
                <w:szCs w:val="20"/>
                <w:lang w:val="ru-RU"/>
              </w:rPr>
              <w:t>2</w:t>
            </w:r>
          </w:p>
        </w:tc>
        <w:tc>
          <w:tcPr>
            <w:tcW w:w="315" w:type="dxa"/>
            <w:shd w:val="clear" w:color="auto" w:fill="AEAAAA" w:themeFill="background2"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38" w:type="dxa"/>
          </w:tcPr>
          <w:p w:rsidR="007D7252" w:rsidRPr="00C629DA" w:rsidRDefault="007D7252" w:rsidP="00A36161">
            <w:pPr>
              <w:pStyle w:val="21"/>
              <w:spacing w:after="0" w:line="240" w:lineRule="auto"/>
              <w:rPr>
                <w:rFonts w:ascii="Times New Roman" w:hAnsi="Times New Roman"/>
                <w:b/>
                <w:bCs/>
                <w:sz w:val="20"/>
                <w:szCs w:val="20"/>
              </w:rPr>
            </w:pP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2</w:t>
            </w:r>
          </w:p>
        </w:tc>
        <w:tc>
          <w:tcPr>
            <w:tcW w:w="360" w:type="dxa"/>
          </w:tcPr>
          <w:p w:rsidR="007D7252" w:rsidRPr="00C629DA" w:rsidRDefault="007D7252" w:rsidP="00A36161">
            <w:pPr>
              <w:pStyle w:val="21"/>
              <w:spacing w:after="0" w:line="240" w:lineRule="auto"/>
              <w:rPr>
                <w:rFonts w:ascii="Times New Roman" w:hAnsi="Times New Roman"/>
                <w:b/>
                <w:bCs/>
                <w:sz w:val="20"/>
                <w:szCs w:val="20"/>
              </w:rPr>
            </w:pP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2</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2</w:t>
            </w:r>
          </w:p>
        </w:tc>
        <w:tc>
          <w:tcPr>
            <w:tcW w:w="360" w:type="dxa"/>
          </w:tcPr>
          <w:p w:rsidR="007D7252" w:rsidRPr="00C629DA" w:rsidRDefault="007D7252" w:rsidP="00A36161">
            <w:pPr>
              <w:pStyle w:val="21"/>
              <w:spacing w:after="0" w:line="240" w:lineRule="auto"/>
              <w:rPr>
                <w:rFonts w:ascii="Times New Roman" w:hAnsi="Times New Roman"/>
                <w:b/>
                <w:bCs/>
                <w:sz w:val="20"/>
                <w:szCs w:val="20"/>
              </w:rPr>
            </w:pPr>
          </w:p>
        </w:tc>
        <w:tc>
          <w:tcPr>
            <w:tcW w:w="66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10</w:t>
            </w:r>
          </w:p>
        </w:tc>
      </w:tr>
      <w:tr w:rsidR="007D7252" w:rsidRPr="00C629DA" w:rsidTr="00A36161">
        <w:tc>
          <w:tcPr>
            <w:tcW w:w="360" w:type="dxa"/>
          </w:tcPr>
          <w:p w:rsidR="007D7252" w:rsidRPr="00C629DA" w:rsidRDefault="007D7252" w:rsidP="00A36161">
            <w:pPr>
              <w:pStyle w:val="21"/>
              <w:spacing w:after="0" w:line="240" w:lineRule="auto"/>
              <w:rPr>
                <w:rFonts w:ascii="Times New Roman" w:hAnsi="Times New Roman"/>
                <w:bCs/>
                <w:sz w:val="20"/>
                <w:szCs w:val="20"/>
                <w:lang w:val="ru-RU"/>
              </w:rPr>
            </w:pPr>
            <w:r w:rsidRPr="00C629DA">
              <w:rPr>
                <w:rFonts w:ascii="Times New Roman" w:hAnsi="Times New Roman"/>
                <w:bCs/>
                <w:sz w:val="20"/>
                <w:szCs w:val="20"/>
                <w:lang w:val="ru-RU"/>
              </w:rPr>
              <w:t>5</w:t>
            </w:r>
          </w:p>
        </w:tc>
        <w:tc>
          <w:tcPr>
            <w:tcW w:w="244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sz w:val="20"/>
                <w:szCs w:val="20"/>
                <w:lang w:val="ru-RU"/>
              </w:rPr>
              <w:t>2-я финальная аттестация (</w:t>
            </w:r>
            <w:r w:rsidRPr="00C629DA">
              <w:rPr>
                <w:rFonts w:ascii="Times New Roman" w:hAnsi="Times New Roman"/>
                <w:sz w:val="20"/>
                <w:szCs w:val="20"/>
              </w:rPr>
              <w:t>Endterm</w:t>
            </w:r>
            <w:r w:rsidRPr="00C629DA">
              <w:rPr>
                <w:rFonts w:ascii="Times New Roman" w:hAnsi="Times New Roman"/>
                <w:sz w:val="20"/>
                <w:szCs w:val="20"/>
                <w:lang w:val="ru-RU"/>
              </w:rPr>
              <w:t>)</w:t>
            </w:r>
          </w:p>
        </w:tc>
        <w:tc>
          <w:tcPr>
            <w:tcW w:w="709"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403"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17"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auto"/>
          </w:tcPr>
          <w:p w:rsidR="007D7252" w:rsidRPr="00C629DA" w:rsidRDefault="007D7252" w:rsidP="00A36161">
            <w:pPr>
              <w:pStyle w:val="21"/>
              <w:spacing w:after="0" w:line="240" w:lineRule="auto"/>
              <w:rPr>
                <w:rFonts w:ascii="Times New Roman" w:hAnsi="Times New Roman"/>
                <w:b/>
                <w:bCs/>
                <w:sz w:val="20"/>
                <w:szCs w:val="20"/>
                <w:lang w:val="ru-RU"/>
              </w:rPr>
            </w:pPr>
          </w:p>
        </w:tc>
        <w:tc>
          <w:tcPr>
            <w:tcW w:w="315" w:type="dxa"/>
            <w:shd w:val="clear" w:color="auto" w:fill="auto"/>
          </w:tcPr>
          <w:p w:rsidR="007D7252" w:rsidRPr="00C629DA" w:rsidRDefault="007D7252" w:rsidP="00A36161">
            <w:pPr>
              <w:pStyle w:val="21"/>
              <w:spacing w:after="0" w:line="240" w:lineRule="auto"/>
              <w:rPr>
                <w:rFonts w:ascii="Times New Roman" w:hAnsi="Times New Roman"/>
                <w:b/>
                <w:bCs/>
                <w:sz w:val="20"/>
                <w:szCs w:val="20"/>
                <w:lang w:val="ru-RU"/>
              </w:rPr>
            </w:pPr>
          </w:p>
        </w:tc>
        <w:tc>
          <w:tcPr>
            <w:tcW w:w="338"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5</w:t>
            </w:r>
          </w:p>
        </w:tc>
        <w:tc>
          <w:tcPr>
            <w:tcW w:w="66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5</w:t>
            </w:r>
          </w:p>
        </w:tc>
      </w:tr>
      <w:tr w:rsidR="007D7252" w:rsidRPr="00C629DA" w:rsidTr="00A36161">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244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sz w:val="20"/>
                <w:szCs w:val="20"/>
                <w:lang w:val="ru-RU"/>
              </w:rPr>
              <w:t>Итоговый экзамен*</w:t>
            </w:r>
          </w:p>
        </w:tc>
        <w:tc>
          <w:tcPr>
            <w:tcW w:w="709"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403"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17"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15"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38"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FFFFFF" w:themeFill="background1"/>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shd w:val="clear" w:color="auto" w:fill="BFBFBF" w:themeFill="background1" w:themeFillShade="BF"/>
          </w:tcPr>
          <w:p w:rsidR="007D7252" w:rsidRPr="00C629DA" w:rsidRDefault="007D7252" w:rsidP="00A36161">
            <w:pPr>
              <w:pStyle w:val="21"/>
              <w:spacing w:after="0" w:line="240" w:lineRule="auto"/>
              <w:rPr>
                <w:rFonts w:ascii="Times New Roman" w:hAnsi="Times New Roman"/>
                <w:b/>
                <w:bCs/>
                <w:sz w:val="20"/>
                <w:szCs w:val="20"/>
                <w:lang w:val="ru-RU"/>
              </w:rPr>
            </w:pPr>
          </w:p>
        </w:tc>
        <w:tc>
          <w:tcPr>
            <w:tcW w:w="66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bCs/>
                <w:sz w:val="20"/>
                <w:szCs w:val="20"/>
                <w:lang w:val="ru-RU"/>
              </w:rPr>
              <w:t>40</w:t>
            </w:r>
          </w:p>
        </w:tc>
      </w:tr>
      <w:tr w:rsidR="007D7252" w:rsidRPr="00C629DA" w:rsidTr="00A36161">
        <w:trPr>
          <w:trHeight w:val="305"/>
        </w:trPr>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244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sz w:val="20"/>
                <w:szCs w:val="20"/>
                <w:lang w:val="ru-RU"/>
              </w:rPr>
              <w:t>Всего в сумме</w:t>
            </w:r>
          </w:p>
        </w:tc>
        <w:tc>
          <w:tcPr>
            <w:tcW w:w="709" w:type="dxa"/>
          </w:tcPr>
          <w:p w:rsidR="007D7252" w:rsidRPr="00C629DA" w:rsidRDefault="007D7252" w:rsidP="00A36161">
            <w:pPr>
              <w:pStyle w:val="21"/>
              <w:spacing w:after="0" w:line="240" w:lineRule="auto"/>
              <w:rPr>
                <w:rFonts w:ascii="Times New Roman" w:hAnsi="Times New Roman"/>
                <w:b/>
                <w:bCs/>
                <w:sz w:val="20"/>
                <w:szCs w:val="20"/>
                <w:lang w:val="ru-RU"/>
              </w:rPr>
            </w:pP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0,5</w:t>
            </w:r>
          </w:p>
        </w:tc>
        <w:tc>
          <w:tcPr>
            <w:tcW w:w="403"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2,5</w:t>
            </w:r>
          </w:p>
        </w:tc>
        <w:tc>
          <w:tcPr>
            <w:tcW w:w="317"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3,5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2,5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6,5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3,5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6</w:t>
            </w:r>
          </w:p>
        </w:tc>
        <w:tc>
          <w:tcPr>
            <w:tcW w:w="315"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5</w:t>
            </w:r>
          </w:p>
        </w:tc>
        <w:tc>
          <w:tcPr>
            <w:tcW w:w="338"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0,5</w:t>
            </w: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5,5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3,5</w:t>
            </w:r>
          </w:p>
        </w:tc>
        <w:tc>
          <w:tcPr>
            <w:tcW w:w="382"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6,5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3,5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5,5</w:t>
            </w:r>
          </w:p>
        </w:tc>
        <w:tc>
          <w:tcPr>
            <w:tcW w:w="360" w:type="dxa"/>
          </w:tcPr>
          <w:p w:rsidR="007D7252" w:rsidRPr="00C629DA" w:rsidRDefault="007D7252" w:rsidP="00A36161">
            <w:pPr>
              <w:pStyle w:val="21"/>
              <w:spacing w:after="0" w:line="240" w:lineRule="auto"/>
              <w:rPr>
                <w:rFonts w:ascii="Times New Roman" w:hAnsi="Times New Roman"/>
                <w:b/>
                <w:bCs/>
                <w:sz w:val="20"/>
                <w:szCs w:val="20"/>
                <w:lang w:val="ru-RU"/>
              </w:rPr>
            </w:pPr>
            <w:r>
              <w:rPr>
                <w:rFonts w:ascii="Times New Roman" w:hAnsi="Times New Roman"/>
                <w:b/>
                <w:bCs/>
                <w:sz w:val="20"/>
                <w:szCs w:val="20"/>
                <w:lang w:val="ru-RU"/>
              </w:rPr>
              <w:t>5</w:t>
            </w:r>
          </w:p>
        </w:tc>
        <w:tc>
          <w:tcPr>
            <w:tcW w:w="662" w:type="dxa"/>
          </w:tcPr>
          <w:p w:rsidR="007D7252" w:rsidRPr="00C629DA" w:rsidRDefault="007D7252" w:rsidP="00A36161">
            <w:pPr>
              <w:pStyle w:val="21"/>
              <w:spacing w:after="0" w:line="240" w:lineRule="auto"/>
              <w:rPr>
                <w:rFonts w:ascii="Times New Roman" w:hAnsi="Times New Roman"/>
                <w:b/>
                <w:bCs/>
                <w:sz w:val="20"/>
                <w:szCs w:val="20"/>
                <w:lang w:val="ru-RU"/>
              </w:rPr>
            </w:pPr>
            <w:r w:rsidRPr="00C629DA">
              <w:rPr>
                <w:rFonts w:ascii="Times New Roman" w:hAnsi="Times New Roman"/>
                <w:b/>
                <w:sz w:val="20"/>
                <w:szCs w:val="20"/>
                <w:lang w:val="ru-RU"/>
              </w:rPr>
              <w:t>100</w:t>
            </w:r>
          </w:p>
        </w:tc>
      </w:tr>
    </w:tbl>
    <w:p w:rsidR="00072EB3" w:rsidRDefault="00072EB3" w:rsidP="000937DA">
      <w:pPr>
        <w:widowControl w:val="0"/>
        <w:tabs>
          <w:tab w:val="left" w:pos="567"/>
        </w:tabs>
        <w:ind w:left="708"/>
        <w:jc w:val="both"/>
        <w:rPr>
          <w:b/>
          <w:lang w:val="kk-KZ"/>
        </w:rPr>
      </w:pPr>
    </w:p>
    <w:p w:rsidR="00547A36" w:rsidRDefault="00547A36" w:rsidP="000937DA">
      <w:pPr>
        <w:widowControl w:val="0"/>
        <w:tabs>
          <w:tab w:val="left" w:pos="567"/>
        </w:tabs>
        <w:ind w:left="708"/>
        <w:jc w:val="both"/>
        <w:rPr>
          <w:b/>
        </w:rPr>
      </w:pPr>
      <w:r w:rsidRPr="00B823AE">
        <w:rPr>
          <w:b/>
          <w:lang w:val="kk-KZ"/>
        </w:rPr>
        <w:t>9</w:t>
      </w:r>
      <w:r w:rsidR="001A1805">
        <w:rPr>
          <w:b/>
          <w:lang w:val="kk-KZ"/>
        </w:rPr>
        <w:t xml:space="preserve"> </w:t>
      </w:r>
      <w:r w:rsidRPr="00B823AE">
        <w:rPr>
          <w:b/>
        </w:rPr>
        <w:t>Оценочный рейтинг и возможные итоговые варианты оценок по критериям</w:t>
      </w:r>
    </w:p>
    <w:p w:rsidR="001A1805" w:rsidRPr="00B823AE" w:rsidRDefault="001A1805" w:rsidP="000937DA">
      <w:pPr>
        <w:widowControl w:val="0"/>
        <w:tabs>
          <w:tab w:val="left" w:pos="567"/>
        </w:tabs>
        <w:ind w:left="708"/>
        <w:jc w:val="both"/>
        <w:rPr>
          <w:b/>
        </w:rPr>
      </w:pPr>
    </w:p>
    <w:tbl>
      <w:tblPr>
        <w:tblW w:w="9683" w:type="dxa"/>
        <w:tblInd w:w="93" w:type="dxa"/>
        <w:tblLook w:val="0000"/>
      </w:tblPr>
      <w:tblGrid>
        <w:gridCol w:w="1320"/>
        <w:gridCol w:w="1276"/>
        <w:gridCol w:w="1250"/>
        <w:gridCol w:w="5837"/>
      </w:tblGrid>
      <w:tr w:rsidR="001A1805" w:rsidRPr="00B02873" w:rsidTr="000F7183">
        <w:trPr>
          <w:trHeight w:val="301"/>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1A1805" w:rsidRPr="00B02873" w:rsidRDefault="001A1805" w:rsidP="000937DA">
            <w:pPr>
              <w:jc w:val="both"/>
              <w:rPr>
                <w:b/>
                <w:bCs/>
                <w:sz w:val="20"/>
                <w:szCs w:val="20"/>
              </w:rPr>
            </w:pPr>
            <w:r w:rsidRPr="00B02873">
              <w:rPr>
                <w:b/>
                <w:bCs/>
                <w:sz w:val="20"/>
                <w:szCs w:val="20"/>
              </w:rPr>
              <w:t>Буквенная оценка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A1805" w:rsidRPr="00B02873" w:rsidRDefault="001A1805" w:rsidP="000937DA">
            <w:pPr>
              <w:jc w:val="both"/>
              <w:rPr>
                <w:b/>
                <w:bCs/>
                <w:sz w:val="20"/>
                <w:szCs w:val="20"/>
                <w:lang w:val="en-US"/>
              </w:rPr>
            </w:pPr>
            <w:r w:rsidRPr="00B02873">
              <w:rPr>
                <w:b/>
                <w:bCs/>
                <w:sz w:val="20"/>
                <w:szCs w:val="20"/>
                <w:lang w:val="en-US"/>
              </w:rPr>
              <w:t>GPA</w:t>
            </w:r>
          </w:p>
        </w:tc>
        <w:tc>
          <w:tcPr>
            <w:tcW w:w="1250" w:type="dxa"/>
            <w:tcBorders>
              <w:top w:val="single" w:sz="4" w:space="0" w:color="auto"/>
              <w:left w:val="nil"/>
              <w:bottom w:val="single" w:sz="4" w:space="0" w:color="auto"/>
              <w:right w:val="single" w:sz="4" w:space="0" w:color="auto"/>
            </w:tcBorders>
            <w:shd w:val="clear" w:color="auto" w:fill="auto"/>
            <w:vAlign w:val="center"/>
          </w:tcPr>
          <w:p w:rsidR="001A1805" w:rsidRPr="00B02873" w:rsidRDefault="001A1805" w:rsidP="000937DA">
            <w:pPr>
              <w:jc w:val="both"/>
              <w:rPr>
                <w:b/>
                <w:bCs/>
                <w:sz w:val="20"/>
                <w:szCs w:val="20"/>
              </w:rPr>
            </w:pPr>
            <w:r w:rsidRPr="00B02873">
              <w:rPr>
                <w:b/>
                <w:bCs/>
                <w:sz w:val="20"/>
                <w:szCs w:val="20"/>
              </w:rPr>
              <w:t>баллы</w:t>
            </w:r>
          </w:p>
        </w:tc>
        <w:tc>
          <w:tcPr>
            <w:tcW w:w="5837" w:type="dxa"/>
            <w:tcBorders>
              <w:top w:val="single" w:sz="4" w:space="0" w:color="auto"/>
              <w:left w:val="nil"/>
              <w:bottom w:val="single" w:sz="4" w:space="0" w:color="auto"/>
              <w:right w:val="single" w:sz="4" w:space="0" w:color="auto"/>
            </w:tcBorders>
            <w:shd w:val="clear" w:color="auto" w:fill="auto"/>
            <w:vAlign w:val="center"/>
          </w:tcPr>
          <w:p w:rsidR="001A1805" w:rsidRPr="00B02873" w:rsidRDefault="001A1805" w:rsidP="000937DA">
            <w:pPr>
              <w:jc w:val="both"/>
              <w:rPr>
                <w:b/>
                <w:bCs/>
                <w:sz w:val="20"/>
                <w:szCs w:val="20"/>
              </w:rPr>
            </w:pPr>
            <w:r w:rsidRPr="00B02873">
              <w:rPr>
                <w:b/>
                <w:bCs/>
                <w:sz w:val="20"/>
                <w:szCs w:val="20"/>
              </w:rPr>
              <w:t>Критерий</w:t>
            </w:r>
          </w:p>
        </w:tc>
      </w:tr>
      <w:tr w:rsidR="001A1805" w:rsidRPr="00B02873" w:rsidTr="000F7183">
        <w:trPr>
          <w:trHeight w:val="255"/>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A</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4</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95-100</w:t>
            </w:r>
          </w:p>
        </w:tc>
        <w:tc>
          <w:tcPr>
            <w:tcW w:w="5837"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rStyle w:val="s0"/>
              </w:rPr>
              <w:t>Показывает самые высокие стандарты знаний, превышающие объем преподаваемого курса</w:t>
            </w:r>
          </w:p>
        </w:tc>
      </w:tr>
      <w:tr w:rsidR="001A1805" w:rsidRPr="00B02873" w:rsidTr="000F7183">
        <w:trPr>
          <w:trHeight w:val="255"/>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A-</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3,67</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90-94</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sz w:val="20"/>
                <w:szCs w:val="20"/>
              </w:rPr>
            </w:pPr>
            <w:r w:rsidRPr="00B02873">
              <w:rPr>
                <w:sz w:val="20"/>
                <w:szCs w:val="20"/>
              </w:rPr>
              <w:t>Соответствует самым высоким стандартам знаний</w:t>
            </w:r>
          </w:p>
        </w:tc>
      </w:tr>
      <w:tr w:rsidR="001A1805" w:rsidRPr="00B02873" w:rsidTr="000F7183">
        <w:trPr>
          <w:trHeight w:val="255"/>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B+</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3,33</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85-89</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rStyle w:val="s0"/>
              </w:rPr>
            </w:pPr>
            <w:r w:rsidRPr="00B02873">
              <w:rPr>
                <w:rStyle w:val="s0"/>
              </w:rPr>
              <w:t>Очень хорошо и соответствует высоким стандартам знаний</w:t>
            </w:r>
          </w:p>
        </w:tc>
      </w:tr>
      <w:tr w:rsidR="001A1805" w:rsidRPr="00B02873" w:rsidTr="000F7183">
        <w:trPr>
          <w:trHeight w:val="255"/>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B</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3</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80-84</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rStyle w:val="s0"/>
              </w:rPr>
            </w:pPr>
            <w:r w:rsidRPr="00B02873">
              <w:rPr>
                <w:rStyle w:val="s0"/>
              </w:rPr>
              <w:t>Хорошо и соответствует большинству высоких стандартов знаний</w:t>
            </w:r>
          </w:p>
        </w:tc>
      </w:tr>
      <w:tr w:rsidR="001A1805" w:rsidRPr="00B02873" w:rsidTr="000F7183">
        <w:trPr>
          <w:trHeight w:val="285"/>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B-</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2,67</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rPr>
              <w:t>7</w:t>
            </w:r>
            <w:r w:rsidRPr="00B02873">
              <w:rPr>
                <w:sz w:val="20"/>
                <w:szCs w:val="20"/>
                <w:lang w:val="en-US"/>
              </w:rPr>
              <w:t>5</w:t>
            </w:r>
            <w:r w:rsidRPr="00B02873">
              <w:rPr>
                <w:sz w:val="20"/>
                <w:szCs w:val="20"/>
              </w:rPr>
              <w:t>-</w:t>
            </w:r>
            <w:r w:rsidRPr="00B02873">
              <w:rPr>
                <w:sz w:val="20"/>
                <w:szCs w:val="20"/>
                <w:lang w:val="en-US"/>
              </w:rPr>
              <w:t>79</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sz w:val="20"/>
                <w:szCs w:val="20"/>
              </w:rPr>
            </w:pPr>
            <w:r w:rsidRPr="00B02873">
              <w:rPr>
                <w:sz w:val="20"/>
                <w:szCs w:val="20"/>
              </w:rPr>
              <w:t>Более, чем достаточные знания, приближающиеся к высоким стандартам</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C+</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2,33</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rPr>
              <w:t>7</w:t>
            </w:r>
            <w:r w:rsidRPr="00B02873">
              <w:rPr>
                <w:sz w:val="20"/>
                <w:szCs w:val="20"/>
                <w:lang w:val="en-US"/>
              </w:rPr>
              <w:t>0</w:t>
            </w:r>
            <w:r w:rsidRPr="00B02873">
              <w:rPr>
                <w:sz w:val="20"/>
                <w:szCs w:val="20"/>
              </w:rPr>
              <w:t>-7</w:t>
            </w:r>
            <w:r w:rsidRPr="00B02873">
              <w:rPr>
                <w:sz w:val="20"/>
                <w:szCs w:val="20"/>
                <w:lang w:val="en-US"/>
              </w:rPr>
              <w:t>4</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sz w:val="20"/>
                <w:szCs w:val="20"/>
              </w:rPr>
            </w:pPr>
            <w:r w:rsidRPr="00B02873">
              <w:rPr>
                <w:sz w:val="20"/>
                <w:szCs w:val="20"/>
              </w:rPr>
              <w:t>Достаточные знания, соответствующие общим стандартам</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C</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2</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rPr>
              <w:t>6</w:t>
            </w:r>
            <w:r w:rsidRPr="00B02873">
              <w:rPr>
                <w:sz w:val="20"/>
                <w:szCs w:val="20"/>
                <w:lang w:val="en-US"/>
              </w:rPr>
              <w:t>5</w:t>
            </w:r>
            <w:r w:rsidRPr="00B02873">
              <w:rPr>
                <w:sz w:val="20"/>
                <w:szCs w:val="20"/>
              </w:rPr>
              <w:t>-</w:t>
            </w:r>
            <w:r w:rsidRPr="00B02873">
              <w:rPr>
                <w:sz w:val="20"/>
                <w:szCs w:val="20"/>
                <w:lang w:val="en-US"/>
              </w:rPr>
              <w:t>69</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rStyle w:val="s0"/>
              </w:rPr>
            </w:pPr>
            <w:r w:rsidRPr="00B02873">
              <w:rPr>
                <w:rStyle w:val="s0"/>
              </w:rPr>
              <w:t>Удовлетворяет и соответствует большинству общих стандартов знаний</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C-</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1,67</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rPr>
              <w:t>6</w:t>
            </w:r>
            <w:r w:rsidRPr="00B02873">
              <w:rPr>
                <w:sz w:val="20"/>
                <w:szCs w:val="20"/>
                <w:lang w:val="en-US"/>
              </w:rPr>
              <w:t>0</w:t>
            </w:r>
            <w:r w:rsidRPr="00B02873">
              <w:rPr>
                <w:sz w:val="20"/>
                <w:szCs w:val="20"/>
              </w:rPr>
              <w:t>-6</w:t>
            </w:r>
            <w:r w:rsidRPr="00B02873">
              <w:rPr>
                <w:sz w:val="20"/>
                <w:szCs w:val="20"/>
                <w:lang w:val="en-US"/>
              </w:rPr>
              <w:t>4</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sz w:val="20"/>
                <w:szCs w:val="20"/>
              </w:rPr>
            </w:pPr>
            <w:r w:rsidRPr="00B02873">
              <w:rPr>
                <w:sz w:val="20"/>
                <w:szCs w:val="20"/>
                <w:lang w:val="kk-KZ"/>
              </w:rPr>
              <w:t>Удовлетворяет</w:t>
            </w:r>
            <w:r w:rsidRPr="00B02873">
              <w:rPr>
                <w:sz w:val="20"/>
                <w:szCs w:val="20"/>
              </w:rPr>
              <w:t>, но по некоторым знаниям не соответствует стандартам</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D+</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1,33</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rPr>
              <w:t>5</w:t>
            </w:r>
            <w:r w:rsidRPr="00B02873">
              <w:rPr>
                <w:sz w:val="20"/>
                <w:szCs w:val="20"/>
                <w:lang w:val="en-US"/>
              </w:rPr>
              <w:t>5</w:t>
            </w:r>
            <w:r w:rsidRPr="00B02873">
              <w:rPr>
                <w:sz w:val="20"/>
                <w:szCs w:val="20"/>
              </w:rPr>
              <w:t>-</w:t>
            </w:r>
            <w:r w:rsidRPr="00B02873">
              <w:rPr>
                <w:sz w:val="20"/>
                <w:szCs w:val="20"/>
                <w:lang w:val="en-US"/>
              </w:rPr>
              <w:t>59</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sz w:val="20"/>
                <w:szCs w:val="20"/>
                <w:lang w:val="kk-KZ"/>
              </w:rPr>
            </w:pPr>
            <w:r w:rsidRPr="00B02873">
              <w:rPr>
                <w:sz w:val="20"/>
                <w:szCs w:val="20"/>
                <w:lang w:val="kk-KZ"/>
              </w:rPr>
              <w:t>Минимально удовлетворяет, но по большому спектру знаний не соответствует стандартам</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D</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1</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rPr>
              <w:t>5</w:t>
            </w:r>
            <w:r w:rsidRPr="00B02873">
              <w:rPr>
                <w:sz w:val="20"/>
                <w:szCs w:val="20"/>
                <w:lang w:val="en-US"/>
              </w:rPr>
              <w:t>0</w:t>
            </w:r>
            <w:r w:rsidRPr="00B02873">
              <w:rPr>
                <w:sz w:val="20"/>
                <w:szCs w:val="20"/>
              </w:rPr>
              <w:t>-5</w:t>
            </w:r>
            <w:r w:rsidRPr="00B02873">
              <w:rPr>
                <w:sz w:val="20"/>
                <w:szCs w:val="20"/>
                <w:lang w:val="en-US"/>
              </w:rPr>
              <w:t>4</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sz w:val="20"/>
                <w:szCs w:val="20"/>
              </w:rPr>
            </w:pPr>
            <w:r w:rsidRPr="00B02873">
              <w:rPr>
                <w:sz w:val="20"/>
                <w:szCs w:val="20"/>
              </w:rPr>
              <w:t>Минимально удовлетворительный проходной балл с сомнительным соответствием стандартам</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FX</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0,5</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25-49</w:t>
            </w:r>
          </w:p>
        </w:tc>
        <w:tc>
          <w:tcPr>
            <w:tcW w:w="5837" w:type="dxa"/>
            <w:tcBorders>
              <w:top w:val="nil"/>
              <w:left w:val="nil"/>
              <w:bottom w:val="single" w:sz="4" w:space="0" w:color="auto"/>
              <w:right w:val="single" w:sz="4" w:space="0" w:color="auto"/>
            </w:tcBorders>
            <w:shd w:val="clear" w:color="auto" w:fill="auto"/>
          </w:tcPr>
          <w:p w:rsidR="001A1805" w:rsidRPr="00B02873" w:rsidRDefault="001A1805" w:rsidP="000937DA">
            <w:pPr>
              <w:jc w:val="both"/>
              <w:rPr>
                <w:sz w:val="20"/>
                <w:szCs w:val="20"/>
              </w:rPr>
            </w:pPr>
            <w:r w:rsidRPr="00B02873">
              <w:rPr>
                <w:sz w:val="20"/>
                <w:szCs w:val="20"/>
              </w:rPr>
              <w:t xml:space="preserve">Временная оценка: </w:t>
            </w:r>
            <w:r w:rsidRPr="00B02873">
              <w:rPr>
                <w:rStyle w:val="s0"/>
              </w:rPr>
              <w:t>Неудовлетворительные низкие показатели, требуется пересдача экзамена</w:t>
            </w:r>
          </w:p>
        </w:tc>
      </w:tr>
      <w:tr w:rsidR="001A1805" w:rsidRPr="00B02873" w:rsidTr="000F7183">
        <w:trPr>
          <w:trHeight w:val="307"/>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F</w:t>
            </w:r>
          </w:p>
        </w:tc>
        <w:tc>
          <w:tcPr>
            <w:tcW w:w="1276"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0</w:t>
            </w:r>
          </w:p>
        </w:tc>
        <w:tc>
          <w:tcPr>
            <w:tcW w:w="125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lang w:val="en-US"/>
              </w:rPr>
            </w:pPr>
            <w:r w:rsidRPr="00B02873">
              <w:rPr>
                <w:sz w:val="20"/>
                <w:szCs w:val="20"/>
                <w:lang w:val="en-US"/>
              </w:rPr>
              <w:t>0-49</w:t>
            </w:r>
          </w:p>
        </w:tc>
        <w:tc>
          <w:tcPr>
            <w:tcW w:w="5837"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rStyle w:val="s0"/>
              </w:rPr>
              <w:t>Не пытался освоить дисциплину. Выставляется также при попытке студента получить оценку на экзамене обманом</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I</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0</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0</w:t>
            </w:r>
          </w:p>
        </w:tc>
        <w:tc>
          <w:tcPr>
            <w:tcW w:w="5837" w:type="dxa"/>
            <w:tcBorders>
              <w:top w:val="single" w:sz="4" w:space="0" w:color="auto"/>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Временная оценка: Студент, завершивший большую часть курса успешно, не завершивший итоговые контрольные мероприятия в силу уважительных обстоятельств</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W</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0</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0</w:t>
            </w:r>
          </w:p>
        </w:tc>
        <w:tc>
          <w:tcPr>
            <w:tcW w:w="5837"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Студент добровольно снялся с дисциплины и ее не освоил до 6-ой учебной недели</w:t>
            </w:r>
          </w:p>
        </w:tc>
      </w:tr>
      <w:tr w:rsidR="001A1805" w:rsidRPr="00B02873" w:rsidTr="000F7183">
        <w:trPr>
          <w:trHeight w:val="300"/>
        </w:trPr>
        <w:tc>
          <w:tcPr>
            <w:tcW w:w="1320" w:type="dxa"/>
            <w:tcBorders>
              <w:top w:val="nil"/>
              <w:left w:val="single" w:sz="4" w:space="0" w:color="auto"/>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AW</w:t>
            </w:r>
          </w:p>
        </w:tc>
        <w:tc>
          <w:tcPr>
            <w:tcW w:w="1276"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0</w:t>
            </w:r>
          </w:p>
        </w:tc>
        <w:tc>
          <w:tcPr>
            <w:tcW w:w="1250" w:type="dxa"/>
            <w:tcBorders>
              <w:top w:val="nil"/>
              <w:left w:val="nil"/>
              <w:bottom w:val="single" w:sz="4" w:space="0" w:color="auto"/>
              <w:right w:val="single" w:sz="4" w:space="0" w:color="auto"/>
            </w:tcBorders>
            <w:shd w:val="clear" w:color="auto" w:fill="auto"/>
            <w:vAlign w:val="bottom"/>
          </w:tcPr>
          <w:p w:rsidR="001A1805" w:rsidRPr="00B02873" w:rsidRDefault="001A1805" w:rsidP="000937DA">
            <w:pPr>
              <w:jc w:val="both"/>
              <w:rPr>
                <w:sz w:val="20"/>
                <w:szCs w:val="20"/>
              </w:rPr>
            </w:pPr>
            <w:r w:rsidRPr="00B02873">
              <w:rPr>
                <w:sz w:val="20"/>
                <w:szCs w:val="20"/>
              </w:rPr>
              <w:t>0</w:t>
            </w:r>
          </w:p>
        </w:tc>
        <w:tc>
          <w:tcPr>
            <w:tcW w:w="5837" w:type="dxa"/>
            <w:tcBorders>
              <w:top w:val="nil"/>
              <w:left w:val="nil"/>
              <w:bottom w:val="single" w:sz="4" w:space="0" w:color="auto"/>
              <w:right w:val="single" w:sz="4" w:space="0" w:color="auto"/>
            </w:tcBorders>
            <w:shd w:val="clear" w:color="auto" w:fill="auto"/>
            <w:vAlign w:val="bottom"/>
          </w:tcPr>
          <w:p w:rsidR="001A1805" w:rsidRPr="00B02873" w:rsidRDefault="00072EB3" w:rsidP="000937DA">
            <w:pPr>
              <w:jc w:val="both"/>
              <w:rPr>
                <w:sz w:val="20"/>
                <w:szCs w:val="20"/>
              </w:rPr>
            </w:pPr>
            <w:r>
              <w:rPr>
                <w:rStyle w:val="s0"/>
              </w:rPr>
              <w:t>С</w:t>
            </w:r>
            <w:r w:rsidR="001A1805" w:rsidRPr="00B02873">
              <w:rPr>
                <w:rStyle w:val="s0"/>
              </w:rPr>
              <w:t>тудент снят с дисциплины преподавателем за систематическ</w:t>
            </w:r>
            <w:r w:rsidR="001A1805" w:rsidRPr="00B02873">
              <w:rPr>
                <w:rStyle w:val="s0"/>
                <w:rFonts w:asciiTheme="minorHAnsi" w:hAnsiTheme="minorHAnsi"/>
              </w:rPr>
              <w:t>и</w:t>
            </w:r>
            <w:r w:rsidR="001A1805" w:rsidRPr="00B02873">
              <w:rPr>
                <w:rStyle w:val="s0"/>
              </w:rPr>
              <w:t>е нарушени</w:t>
            </w:r>
            <w:r w:rsidR="001A1805" w:rsidRPr="00B02873">
              <w:rPr>
                <w:rStyle w:val="s0"/>
                <w:rFonts w:asciiTheme="minorHAnsi" w:hAnsiTheme="minorHAnsi"/>
              </w:rPr>
              <w:t>я</w:t>
            </w:r>
            <w:r w:rsidR="001A1805" w:rsidRPr="00B02873">
              <w:rPr>
                <w:rStyle w:val="s0"/>
              </w:rPr>
              <w:t xml:space="preserve"> академического порядка и правил</w:t>
            </w:r>
          </w:p>
        </w:tc>
      </w:tr>
    </w:tbl>
    <w:p w:rsidR="00547A36" w:rsidRPr="00B823AE" w:rsidRDefault="00547A36" w:rsidP="000937DA">
      <w:pPr>
        <w:widowControl w:val="0"/>
        <w:jc w:val="both"/>
      </w:pPr>
    </w:p>
    <w:p w:rsidR="001A1805" w:rsidRDefault="00547A36" w:rsidP="000937DA">
      <w:pPr>
        <w:widowControl w:val="0"/>
        <w:tabs>
          <w:tab w:val="left" w:pos="567"/>
          <w:tab w:val="left" w:pos="851"/>
        </w:tabs>
        <w:ind w:firstLine="709"/>
        <w:jc w:val="both"/>
        <w:rPr>
          <w:b/>
        </w:rPr>
      </w:pPr>
      <w:r w:rsidRPr="00B823AE">
        <w:rPr>
          <w:b/>
        </w:rPr>
        <w:t>10 Критерии оценивания</w:t>
      </w:r>
    </w:p>
    <w:p w:rsidR="000937DA" w:rsidRPr="009E6BAE" w:rsidRDefault="000937DA" w:rsidP="000937DA">
      <w:pPr>
        <w:widowControl w:val="0"/>
        <w:tabs>
          <w:tab w:val="left" w:pos="567"/>
          <w:tab w:val="left" w:pos="851"/>
        </w:tabs>
        <w:ind w:firstLine="709"/>
        <w:jc w:val="both"/>
        <w:rPr>
          <w:b/>
        </w:rPr>
      </w:pPr>
    </w:p>
    <w:p w:rsidR="001A1805" w:rsidRPr="004F44F3" w:rsidRDefault="001A1805" w:rsidP="000937DA">
      <w:pPr>
        <w:ind w:firstLine="709"/>
        <w:jc w:val="both"/>
      </w:pPr>
      <w:r>
        <w:t>Каждая работа кроме тестов оценивается по 4 критериям</w:t>
      </w:r>
      <w:r w:rsidRPr="004F44F3">
        <w:t>:</w:t>
      </w:r>
    </w:p>
    <w:p w:rsidR="001A1805" w:rsidRPr="004F44F3" w:rsidRDefault="000937DA" w:rsidP="000937DA">
      <w:pPr>
        <w:ind w:left="709"/>
        <w:jc w:val="both"/>
      </w:pPr>
      <w:r w:rsidRPr="00381891">
        <w:lastRenderedPageBreak/>
        <w:t>–</w:t>
      </w:r>
      <w:r>
        <w:t xml:space="preserve"> </w:t>
      </w:r>
      <w:r w:rsidR="001A1805">
        <w:t>аккуратность и точность (А)</w:t>
      </w:r>
      <w:r w:rsidR="00072EB3">
        <w:t xml:space="preserve"> </w:t>
      </w:r>
      <w:r w:rsidR="001A1805" w:rsidRPr="004F44F3">
        <w:t>– 30% (</w:t>
      </w:r>
      <w:r w:rsidR="001A1805">
        <w:t>как точно и аккуратно рассчитана работа</w:t>
      </w:r>
      <w:r w:rsidR="001A1805" w:rsidRPr="004F44F3">
        <w:t>)</w:t>
      </w:r>
    </w:p>
    <w:p w:rsidR="001A1805" w:rsidRPr="004F44F3" w:rsidRDefault="000937DA" w:rsidP="000937DA">
      <w:pPr>
        <w:ind w:left="709"/>
        <w:jc w:val="both"/>
      </w:pPr>
      <w:r w:rsidRPr="00381891">
        <w:t>–</w:t>
      </w:r>
      <w:r>
        <w:t xml:space="preserve"> </w:t>
      </w:r>
      <w:r w:rsidR="001A1805">
        <w:t>творчество и креативность (Т)</w:t>
      </w:r>
      <w:r w:rsidR="00072EB3">
        <w:t xml:space="preserve"> </w:t>
      </w:r>
      <w:r w:rsidR="001A1805" w:rsidRPr="004F44F3">
        <w:t>– 30% (</w:t>
      </w:r>
      <w:r w:rsidR="001A1805">
        <w:t>как и каким образом представлена работа</w:t>
      </w:r>
      <w:r w:rsidR="001A1805" w:rsidRPr="004F44F3">
        <w:t>)</w:t>
      </w:r>
    </w:p>
    <w:p w:rsidR="001A1805" w:rsidRPr="004F44F3" w:rsidRDefault="000937DA" w:rsidP="000937DA">
      <w:pPr>
        <w:ind w:left="709"/>
        <w:jc w:val="both"/>
      </w:pPr>
      <w:r w:rsidRPr="00381891">
        <w:t>–</w:t>
      </w:r>
      <w:r>
        <w:t xml:space="preserve"> </w:t>
      </w:r>
      <w:r w:rsidR="001A1805">
        <w:t>полнота и зрелость</w:t>
      </w:r>
      <w:r w:rsidR="00072EB3">
        <w:t xml:space="preserve"> </w:t>
      </w:r>
      <w:r w:rsidR="001A1805">
        <w:t>(З)</w:t>
      </w:r>
      <w:r w:rsidR="00072EB3">
        <w:t xml:space="preserve"> </w:t>
      </w:r>
      <w:r w:rsidR="001A1805" w:rsidRPr="004F44F3">
        <w:t>– 40% (</w:t>
      </w:r>
      <w:r w:rsidR="001A1805">
        <w:t>как глубоко, логично и структурно решена работа</w:t>
      </w:r>
      <w:r w:rsidR="001A1805" w:rsidRPr="004F44F3">
        <w:t>)</w:t>
      </w:r>
    </w:p>
    <w:p w:rsidR="001A1805" w:rsidRDefault="000937DA" w:rsidP="000937DA">
      <w:pPr>
        <w:ind w:left="709"/>
        <w:jc w:val="both"/>
      </w:pPr>
      <w:r w:rsidRPr="00381891">
        <w:t>–</w:t>
      </w:r>
      <w:r>
        <w:t xml:space="preserve"> </w:t>
      </w:r>
      <w:r w:rsidR="001A1805">
        <w:t>оригинальность</w:t>
      </w:r>
      <w:r w:rsidR="00072EB3">
        <w:t xml:space="preserve"> </w:t>
      </w:r>
      <w:r w:rsidR="001A1805">
        <w:t>(О)</w:t>
      </w:r>
      <w:r w:rsidR="00072EB3">
        <w:t xml:space="preserve"> </w:t>
      </w:r>
      <w:r w:rsidR="001A1805" w:rsidRPr="004F44F3">
        <w:t xml:space="preserve">– </w:t>
      </w:r>
      <w:r w:rsidR="001A1805">
        <w:t>используется специальный коэффициент</w:t>
      </w:r>
      <w:r w:rsidR="001A1805" w:rsidRPr="004F44F3">
        <w:t xml:space="preserve"> 1.0</w:t>
      </w:r>
      <w:r w:rsidR="001A1805">
        <w:t>;0.5 или</w:t>
      </w:r>
      <w:r w:rsidR="001A1805" w:rsidRPr="004F44F3">
        <w:t xml:space="preserve"> 0 </w:t>
      </w:r>
    </w:p>
    <w:p w:rsidR="001A1805" w:rsidRDefault="001A1805" w:rsidP="000937D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823"/>
        <w:gridCol w:w="1825"/>
        <w:gridCol w:w="2203"/>
        <w:gridCol w:w="1822"/>
      </w:tblGrid>
      <w:tr w:rsidR="00D670CE" w:rsidRPr="00B87A6A" w:rsidTr="000937DA">
        <w:tc>
          <w:tcPr>
            <w:tcW w:w="1897" w:type="dxa"/>
            <w:shd w:val="clear" w:color="auto" w:fill="auto"/>
          </w:tcPr>
          <w:p w:rsidR="001A1805" w:rsidRPr="00B87A6A" w:rsidRDefault="001A1805" w:rsidP="000937DA">
            <w:pPr>
              <w:jc w:val="both"/>
              <w:rPr>
                <w:b/>
                <w:sz w:val="20"/>
                <w:szCs w:val="20"/>
              </w:rPr>
            </w:pPr>
            <w:r w:rsidRPr="00B87A6A">
              <w:rPr>
                <w:b/>
                <w:sz w:val="20"/>
                <w:szCs w:val="20"/>
              </w:rPr>
              <w:t>Критерии</w:t>
            </w:r>
          </w:p>
        </w:tc>
        <w:tc>
          <w:tcPr>
            <w:tcW w:w="1823" w:type="dxa"/>
            <w:shd w:val="clear" w:color="auto" w:fill="auto"/>
          </w:tcPr>
          <w:p w:rsidR="001A1805" w:rsidRPr="00B87A6A" w:rsidRDefault="001A1805" w:rsidP="000937DA">
            <w:pPr>
              <w:jc w:val="both"/>
              <w:rPr>
                <w:b/>
                <w:sz w:val="20"/>
                <w:szCs w:val="20"/>
              </w:rPr>
            </w:pPr>
            <w:r w:rsidRPr="00B87A6A">
              <w:rPr>
                <w:b/>
                <w:sz w:val="20"/>
                <w:szCs w:val="20"/>
              </w:rPr>
              <w:t>Отлично (0.9-1.0)</w:t>
            </w:r>
          </w:p>
        </w:tc>
        <w:tc>
          <w:tcPr>
            <w:tcW w:w="1825" w:type="dxa"/>
            <w:shd w:val="clear" w:color="auto" w:fill="auto"/>
          </w:tcPr>
          <w:p w:rsidR="001A1805" w:rsidRPr="00B87A6A" w:rsidRDefault="001A1805" w:rsidP="000937DA">
            <w:pPr>
              <w:jc w:val="both"/>
              <w:rPr>
                <w:b/>
                <w:sz w:val="20"/>
                <w:szCs w:val="20"/>
              </w:rPr>
            </w:pPr>
            <w:r w:rsidRPr="00B87A6A">
              <w:rPr>
                <w:b/>
                <w:sz w:val="20"/>
                <w:szCs w:val="20"/>
              </w:rPr>
              <w:t>Хорошо (0.7-0.9)</w:t>
            </w:r>
          </w:p>
        </w:tc>
        <w:tc>
          <w:tcPr>
            <w:tcW w:w="2203" w:type="dxa"/>
            <w:shd w:val="clear" w:color="auto" w:fill="auto"/>
          </w:tcPr>
          <w:p w:rsidR="001A1805" w:rsidRPr="00B87A6A" w:rsidRDefault="001A1805" w:rsidP="000937DA">
            <w:pPr>
              <w:jc w:val="both"/>
              <w:rPr>
                <w:b/>
                <w:sz w:val="20"/>
                <w:szCs w:val="20"/>
              </w:rPr>
            </w:pPr>
            <w:r w:rsidRPr="00B87A6A">
              <w:rPr>
                <w:b/>
                <w:sz w:val="20"/>
                <w:szCs w:val="20"/>
              </w:rPr>
              <w:t>Удовлетворительно (0.4-0.7)</w:t>
            </w:r>
          </w:p>
        </w:tc>
        <w:tc>
          <w:tcPr>
            <w:tcW w:w="1822" w:type="dxa"/>
            <w:shd w:val="clear" w:color="auto" w:fill="auto"/>
          </w:tcPr>
          <w:p w:rsidR="001A1805" w:rsidRPr="00B87A6A" w:rsidRDefault="001A1805" w:rsidP="000937DA">
            <w:pPr>
              <w:jc w:val="both"/>
              <w:rPr>
                <w:b/>
                <w:sz w:val="20"/>
                <w:szCs w:val="20"/>
              </w:rPr>
            </w:pPr>
            <w:r w:rsidRPr="00B87A6A">
              <w:rPr>
                <w:b/>
                <w:sz w:val="20"/>
                <w:szCs w:val="20"/>
              </w:rPr>
              <w:t>Неудовл.</w:t>
            </w:r>
          </w:p>
          <w:p w:rsidR="001A1805" w:rsidRPr="00B87A6A" w:rsidRDefault="001A1805" w:rsidP="000937DA">
            <w:pPr>
              <w:jc w:val="both"/>
              <w:rPr>
                <w:b/>
                <w:sz w:val="20"/>
                <w:szCs w:val="20"/>
              </w:rPr>
            </w:pPr>
            <w:r w:rsidRPr="00B87A6A">
              <w:rPr>
                <w:b/>
                <w:sz w:val="20"/>
                <w:szCs w:val="20"/>
              </w:rPr>
              <w:t>(0-0.4)</w:t>
            </w:r>
          </w:p>
        </w:tc>
      </w:tr>
      <w:tr w:rsidR="00D670CE" w:rsidRPr="00B87A6A" w:rsidTr="000937DA">
        <w:tc>
          <w:tcPr>
            <w:tcW w:w="1897" w:type="dxa"/>
            <w:shd w:val="clear" w:color="auto" w:fill="auto"/>
          </w:tcPr>
          <w:p w:rsidR="001A1805" w:rsidRPr="00B87A6A" w:rsidRDefault="001A1805" w:rsidP="000937DA">
            <w:pPr>
              <w:jc w:val="both"/>
              <w:rPr>
                <w:sz w:val="20"/>
                <w:szCs w:val="20"/>
              </w:rPr>
            </w:pPr>
            <w:r w:rsidRPr="00B87A6A">
              <w:rPr>
                <w:sz w:val="20"/>
                <w:szCs w:val="20"/>
              </w:rPr>
              <w:t>Аккуратность</w:t>
            </w:r>
            <w:r w:rsidR="000937DA">
              <w:rPr>
                <w:sz w:val="20"/>
                <w:szCs w:val="20"/>
              </w:rPr>
              <w:t xml:space="preserve"> </w:t>
            </w:r>
            <w:r w:rsidRPr="00B87A6A">
              <w:rPr>
                <w:sz w:val="20"/>
                <w:szCs w:val="20"/>
              </w:rPr>
              <w:t>и точность</w:t>
            </w:r>
          </w:p>
        </w:tc>
        <w:tc>
          <w:tcPr>
            <w:tcW w:w="1823" w:type="dxa"/>
            <w:shd w:val="clear" w:color="auto" w:fill="auto"/>
          </w:tcPr>
          <w:p w:rsidR="001A1805" w:rsidRPr="00B87A6A" w:rsidRDefault="000937DA" w:rsidP="000937DA">
            <w:pPr>
              <w:jc w:val="both"/>
              <w:rPr>
                <w:sz w:val="20"/>
                <w:szCs w:val="20"/>
              </w:rPr>
            </w:pPr>
            <w:r w:rsidRPr="000937DA">
              <w:rPr>
                <w:sz w:val="20"/>
                <w:szCs w:val="20"/>
              </w:rPr>
              <w:t>Абсолютный результат описания процесса решения и расчетов, полный перечень аналитических и графических методов решения.- за неправильное представление аналитического решения)</w:t>
            </w:r>
          </w:p>
        </w:tc>
        <w:tc>
          <w:tcPr>
            <w:tcW w:w="1825" w:type="dxa"/>
            <w:shd w:val="clear" w:color="auto" w:fill="auto"/>
          </w:tcPr>
          <w:p w:rsidR="001A1805" w:rsidRPr="00B87A6A" w:rsidRDefault="000937DA" w:rsidP="000937DA">
            <w:pPr>
              <w:jc w:val="both"/>
              <w:rPr>
                <w:sz w:val="20"/>
                <w:szCs w:val="20"/>
              </w:rPr>
            </w:pPr>
            <w:r w:rsidRPr="000937DA">
              <w:rPr>
                <w:sz w:val="20"/>
                <w:szCs w:val="20"/>
              </w:rPr>
              <w:t>Имеются незначительные неточности (минус 0,1 за каждый неправильный ответ; минус 0,5 за неправильное представление аналитического решения)</w:t>
            </w:r>
          </w:p>
        </w:tc>
        <w:tc>
          <w:tcPr>
            <w:tcW w:w="2203" w:type="dxa"/>
            <w:shd w:val="clear" w:color="auto" w:fill="auto"/>
          </w:tcPr>
          <w:p w:rsidR="001A1805" w:rsidRPr="00B87A6A" w:rsidRDefault="000937DA" w:rsidP="000937DA">
            <w:pPr>
              <w:jc w:val="both"/>
              <w:rPr>
                <w:sz w:val="20"/>
                <w:szCs w:val="20"/>
              </w:rPr>
            </w:pPr>
            <w:r w:rsidRPr="000937DA">
              <w:rPr>
                <w:sz w:val="20"/>
                <w:szCs w:val="20"/>
              </w:rPr>
              <w:t>Имеются существенные неточности (минус 0,1 за каждый неправильный ответ; минус 0,5 за неправильное представление аналитического решения)</w:t>
            </w:r>
          </w:p>
        </w:tc>
        <w:tc>
          <w:tcPr>
            <w:tcW w:w="1822" w:type="dxa"/>
            <w:shd w:val="clear" w:color="auto" w:fill="auto"/>
          </w:tcPr>
          <w:p w:rsidR="001A1805" w:rsidRPr="00B87A6A" w:rsidRDefault="000937DA" w:rsidP="000937DA">
            <w:pPr>
              <w:jc w:val="both"/>
              <w:rPr>
                <w:sz w:val="20"/>
                <w:szCs w:val="20"/>
              </w:rPr>
            </w:pPr>
            <w:r w:rsidRPr="000937DA">
              <w:rPr>
                <w:sz w:val="20"/>
                <w:szCs w:val="20"/>
              </w:rPr>
              <w:t>Работа рассчитана неправильно (минус 0,1 за каждый неправильный ответ; минус 0,5 за неправильное представление аналитического решения)</w:t>
            </w:r>
          </w:p>
        </w:tc>
      </w:tr>
      <w:tr w:rsidR="00D670CE" w:rsidRPr="00B87A6A" w:rsidTr="000937DA">
        <w:tc>
          <w:tcPr>
            <w:tcW w:w="1897" w:type="dxa"/>
            <w:shd w:val="clear" w:color="auto" w:fill="auto"/>
          </w:tcPr>
          <w:p w:rsidR="000937DA" w:rsidRPr="00B87A6A" w:rsidRDefault="000937DA" w:rsidP="000937DA">
            <w:pPr>
              <w:jc w:val="both"/>
              <w:rPr>
                <w:sz w:val="20"/>
                <w:szCs w:val="20"/>
              </w:rPr>
            </w:pPr>
            <w:r w:rsidRPr="00B87A6A">
              <w:rPr>
                <w:sz w:val="20"/>
                <w:szCs w:val="20"/>
              </w:rPr>
              <w:t xml:space="preserve">Творчество и креативность </w:t>
            </w:r>
          </w:p>
        </w:tc>
        <w:tc>
          <w:tcPr>
            <w:tcW w:w="1823" w:type="dxa"/>
            <w:shd w:val="clear" w:color="auto" w:fill="auto"/>
          </w:tcPr>
          <w:p w:rsidR="000937DA" w:rsidRPr="00B87A6A" w:rsidRDefault="000937DA" w:rsidP="000F7183">
            <w:pPr>
              <w:jc w:val="both"/>
              <w:rPr>
                <w:sz w:val="20"/>
                <w:szCs w:val="20"/>
              </w:rPr>
            </w:pPr>
            <w:r w:rsidRPr="000937DA">
              <w:rPr>
                <w:sz w:val="20"/>
                <w:szCs w:val="20"/>
              </w:rPr>
              <w:t>Авторский творческий и нестандартный подход с реальным сценарным планом</w:t>
            </w:r>
          </w:p>
        </w:tc>
        <w:tc>
          <w:tcPr>
            <w:tcW w:w="1825" w:type="dxa"/>
            <w:shd w:val="clear" w:color="auto" w:fill="auto"/>
          </w:tcPr>
          <w:p w:rsidR="000937DA" w:rsidRPr="00B87A6A" w:rsidRDefault="000937DA" w:rsidP="000937DA">
            <w:pPr>
              <w:jc w:val="both"/>
              <w:rPr>
                <w:sz w:val="20"/>
                <w:szCs w:val="20"/>
              </w:rPr>
            </w:pPr>
            <w:r w:rsidRPr="000937DA">
              <w:rPr>
                <w:sz w:val="20"/>
                <w:szCs w:val="20"/>
              </w:rPr>
              <w:t>Стандартный план и решения на основе руководства</w:t>
            </w:r>
          </w:p>
        </w:tc>
        <w:tc>
          <w:tcPr>
            <w:tcW w:w="2203" w:type="dxa"/>
            <w:shd w:val="clear" w:color="auto" w:fill="auto"/>
          </w:tcPr>
          <w:p w:rsidR="000937DA" w:rsidRPr="00B87A6A" w:rsidRDefault="000937DA" w:rsidP="000937DA">
            <w:pPr>
              <w:jc w:val="both"/>
              <w:rPr>
                <w:sz w:val="20"/>
                <w:szCs w:val="20"/>
              </w:rPr>
            </w:pPr>
            <w:r w:rsidRPr="000937DA">
              <w:rPr>
                <w:sz w:val="20"/>
                <w:szCs w:val="20"/>
              </w:rPr>
              <w:t>Реализация с неясным или неоднозначным сценарным планом, основанным на методологии рекомендаций</w:t>
            </w:r>
          </w:p>
        </w:tc>
        <w:tc>
          <w:tcPr>
            <w:tcW w:w="1822" w:type="dxa"/>
            <w:shd w:val="clear" w:color="auto" w:fill="auto"/>
          </w:tcPr>
          <w:p w:rsidR="000937DA" w:rsidRPr="00B87A6A" w:rsidRDefault="000937DA" w:rsidP="000937DA">
            <w:pPr>
              <w:jc w:val="both"/>
              <w:rPr>
                <w:sz w:val="20"/>
                <w:szCs w:val="20"/>
              </w:rPr>
            </w:pPr>
            <w:r w:rsidRPr="000937DA">
              <w:rPr>
                <w:sz w:val="20"/>
                <w:szCs w:val="20"/>
              </w:rPr>
              <w:t>Отклонение от минимальных стандартов в реализации</w:t>
            </w:r>
          </w:p>
        </w:tc>
      </w:tr>
      <w:tr w:rsidR="00D670CE" w:rsidRPr="00B87A6A" w:rsidTr="000937DA">
        <w:tc>
          <w:tcPr>
            <w:tcW w:w="1897" w:type="dxa"/>
            <w:shd w:val="clear" w:color="auto" w:fill="auto"/>
          </w:tcPr>
          <w:p w:rsidR="000937DA" w:rsidRPr="00B87A6A" w:rsidRDefault="000937DA" w:rsidP="000937DA">
            <w:pPr>
              <w:jc w:val="both"/>
              <w:rPr>
                <w:sz w:val="20"/>
                <w:szCs w:val="20"/>
              </w:rPr>
            </w:pPr>
            <w:r w:rsidRPr="00B87A6A">
              <w:rPr>
                <w:sz w:val="20"/>
                <w:szCs w:val="20"/>
              </w:rPr>
              <w:t>Полнота и зрелость</w:t>
            </w:r>
          </w:p>
        </w:tc>
        <w:tc>
          <w:tcPr>
            <w:tcW w:w="1823" w:type="dxa"/>
            <w:shd w:val="clear" w:color="auto" w:fill="auto"/>
          </w:tcPr>
          <w:p w:rsidR="000937DA" w:rsidRPr="00B87A6A" w:rsidRDefault="000937DA" w:rsidP="000937DA">
            <w:pPr>
              <w:jc w:val="both"/>
              <w:rPr>
                <w:sz w:val="20"/>
                <w:szCs w:val="20"/>
              </w:rPr>
            </w:pPr>
            <w:r w:rsidRPr="000937DA">
              <w:rPr>
                <w:sz w:val="20"/>
                <w:szCs w:val="20"/>
              </w:rPr>
              <w:t>Были не только полностью выполнены поставленные задачи, но и предложены иные пути решения проблемы</w:t>
            </w:r>
          </w:p>
        </w:tc>
        <w:tc>
          <w:tcPr>
            <w:tcW w:w="1825" w:type="dxa"/>
            <w:shd w:val="clear" w:color="auto" w:fill="auto"/>
          </w:tcPr>
          <w:p w:rsidR="000937DA" w:rsidRPr="00B87A6A" w:rsidRDefault="000937DA" w:rsidP="000937DA">
            <w:pPr>
              <w:jc w:val="both"/>
              <w:rPr>
                <w:sz w:val="20"/>
                <w:szCs w:val="20"/>
              </w:rPr>
            </w:pPr>
            <w:r w:rsidRPr="000937DA">
              <w:rPr>
                <w:sz w:val="20"/>
                <w:szCs w:val="20"/>
              </w:rPr>
              <w:t>Задание выполнено полностью с небольшими огрехами, например, не установлены единицы измерения (минус 0,1 за каждый пропущенный случай)</w:t>
            </w:r>
          </w:p>
        </w:tc>
        <w:tc>
          <w:tcPr>
            <w:tcW w:w="2203" w:type="dxa"/>
            <w:shd w:val="clear" w:color="auto" w:fill="auto"/>
          </w:tcPr>
          <w:p w:rsidR="000937DA" w:rsidRPr="00B87A6A" w:rsidRDefault="000937DA" w:rsidP="000937DA">
            <w:pPr>
              <w:jc w:val="both"/>
              <w:rPr>
                <w:sz w:val="20"/>
                <w:szCs w:val="20"/>
              </w:rPr>
            </w:pPr>
            <w:r w:rsidRPr="000937DA">
              <w:rPr>
                <w:sz w:val="20"/>
                <w:szCs w:val="20"/>
              </w:rPr>
              <w:t>Задания выполнены не полностью или со значительными ошибками (минус 0,5 за каждый пропущенный случай)</w:t>
            </w:r>
          </w:p>
        </w:tc>
        <w:tc>
          <w:tcPr>
            <w:tcW w:w="1822" w:type="dxa"/>
            <w:shd w:val="clear" w:color="auto" w:fill="auto"/>
          </w:tcPr>
          <w:p w:rsidR="000937DA" w:rsidRPr="00B87A6A" w:rsidRDefault="000937DA" w:rsidP="000937DA">
            <w:pPr>
              <w:jc w:val="both"/>
              <w:rPr>
                <w:sz w:val="20"/>
                <w:szCs w:val="20"/>
              </w:rPr>
            </w:pPr>
            <w:r w:rsidRPr="000937DA">
              <w:rPr>
                <w:sz w:val="20"/>
                <w:szCs w:val="20"/>
              </w:rPr>
              <w:t>Основные задачи не выполнены</w:t>
            </w:r>
          </w:p>
        </w:tc>
      </w:tr>
      <w:tr w:rsidR="000937DA" w:rsidRPr="00B87A6A" w:rsidTr="000937DA">
        <w:tc>
          <w:tcPr>
            <w:tcW w:w="1897" w:type="dxa"/>
            <w:shd w:val="clear" w:color="auto" w:fill="auto"/>
          </w:tcPr>
          <w:p w:rsidR="000937DA" w:rsidRPr="00B87A6A" w:rsidRDefault="000937DA" w:rsidP="000937DA">
            <w:pPr>
              <w:jc w:val="both"/>
              <w:rPr>
                <w:sz w:val="20"/>
                <w:szCs w:val="20"/>
              </w:rPr>
            </w:pPr>
            <w:r w:rsidRPr="00B87A6A">
              <w:rPr>
                <w:sz w:val="20"/>
                <w:szCs w:val="20"/>
              </w:rPr>
              <w:t>Оригинальность</w:t>
            </w:r>
          </w:p>
        </w:tc>
        <w:tc>
          <w:tcPr>
            <w:tcW w:w="1823" w:type="dxa"/>
            <w:shd w:val="clear" w:color="auto" w:fill="auto"/>
          </w:tcPr>
          <w:p w:rsidR="000937DA" w:rsidRPr="00B87A6A" w:rsidRDefault="000937DA" w:rsidP="00D670CE">
            <w:pPr>
              <w:jc w:val="both"/>
              <w:rPr>
                <w:sz w:val="20"/>
                <w:szCs w:val="20"/>
              </w:rPr>
            </w:pPr>
            <w:r w:rsidRPr="000937DA">
              <w:rPr>
                <w:sz w:val="20"/>
                <w:szCs w:val="20"/>
              </w:rPr>
              <w:t>1.0</w:t>
            </w:r>
            <w:r w:rsidR="00D670CE">
              <w:rPr>
                <w:sz w:val="20"/>
                <w:szCs w:val="20"/>
              </w:rPr>
              <w:t>-работа</w:t>
            </w:r>
            <w:r w:rsidRPr="000937DA">
              <w:rPr>
                <w:sz w:val="20"/>
                <w:szCs w:val="20"/>
              </w:rPr>
              <w:t xml:space="preserve"> полностью ориг</w:t>
            </w:r>
            <w:r w:rsidR="00D670CE">
              <w:rPr>
                <w:sz w:val="20"/>
                <w:szCs w:val="20"/>
              </w:rPr>
              <w:t xml:space="preserve">инальная, оригинальная версия </w:t>
            </w:r>
            <w:r w:rsidRPr="000937DA">
              <w:rPr>
                <w:sz w:val="20"/>
                <w:szCs w:val="20"/>
              </w:rPr>
              <w:t>выполнена самим заявителем</w:t>
            </w:r>
          </w:p>
        </w:tc>
        <w:tc>
          <w:tcPr>
            <w:tcW w:w="4028" w:type="dxa"/>
            <w:gridSpan w:val="2"/>
            <w:shd w:val="clear" w:color="auto" w:fill="auto"/>
          </w:tcPr>
          <w:p w:rsidR="000937DA" w:rsidRPr="00B87A6A" w:rsidRDefault="00D670CE" w:rsidP="00D670CE">
            <w:pPr>
              <w:jc w:val="both"/>
              <w:rPr>
                <w:sz w:val="20"/>
                <w:szCs w:val="20"/>
              </w:rPr>
            </w:pPr>
            <w:r w:rsidRPr="00D670CE">
              <w:rPr>
                <w:sz w:val="20"/>
                <w:szCs w:val="20"/>
              </w:rPr>
              <w:t>0,5-работа копируется у коллеги (коэффициент применяется к обоим)</w:t>
            </w:r>
          </w:p>
        </w:tc>
        <w:tc>
          <w:tcPr>
            <w:tcW w:w="1822" w:type="dxa"/>
            <w:shd w:val="clear" w:color="auto" w:fill="auto"/>
          </w:tcPr>
          <w:p w:rsidR="000937DA" w:rsidRPr="00B87A6A" w:rsidRDefault="00D670CE" w:rsidP="00D670CE">
            <w:pPr>
              <w:jc w:val="both"/>
              <w:rPr>
                <w:sz w:val="20"/>
                <w:szCs w:val="20"/>
              </w:rPr>
            </w:pPr>
            <w:r w:rsidRPr="00D670CE">
              <w:rPr>
                <w:sz w:val="20"/>
                <w:szCs w:val="20"/>
              </w:rPr>
              <w:t>0</w:t>
            </w:r>
            <w:r>
              <w:rPr>
                <w:sz w:val="20"/>
                <w:szCs w:val="20"/>
              </w:rPr>
              <w:t>-работа</w:t>
            </w:r>
            <w:r w:rsidRPr="00D670CE">
              <w:rPr>
                <w:sz w:val="20"/>
                <w:szCs w:val="20"/>
              </w:rPr>
              <w:t xml:space="preserve"> и ее существенные части взяты из других источников без указания первоисточников</w:t>
            </w:r>
          </w:p>
        </w:tc>
      </w:tr>
    </w:tbl>
    <w:p w:rsidR="001A1805" w:rsidRPr="00B02873" w:rsidRDefault="001A1805" w:rsidP="000937DA">
      <w:pPr>
        <w:jc w:val="both"/>
      </w:pPr>
      <w:r w:rsidRPr="00B02873">
        <w:t>Общая оценка будет рассчитана по формуле:</w:t>
      </w:r>
    </w:p>
    <w:p w:rsidR="001A1805" w:rsidRPr="0059482C" w:rsidRDefault="001A1805" w:rsidP="000937DA">
      <w:pPr>
        <w:jc w:val="both"/>
        <w:rPr>
          <w:b/>
          <w:i/>
        </w:rPr>
      </w:pPr>
      <w:r w:rsidRPr="00B02873">
        <w:rPr>
          <w:b/>
          <w:i/>
        </w:rPr>
        <w:t xml:space="preserve">Оценка = (А + Т + З) </w:t>
      </w:r>
      <w:r w:rsidRPr="00B02873">
        <w:rPr>
          <w:b/>
          <w:lang w:val="en-US"/>
        </w:rPr>
        <w:t>x</w:t>
      </w:r>
      <w:r w:rsidRPr="00B02873">
        <w:rPr>
          <w:b/>
          <w:i/>
        </w:rPr>
        <w:t>О</w:t>
      </w:r>
    </w:p>
    <w:p w:rsidR="001A1805" w:rsidRPr="00810955" w:rsidRDefault="001A1805" w:rsidP="000937DA">
      <w:pPr>
        <w:jc w:val="both"/>
        <w:rPr>
          <w:lang w:eastAsia="en-US"/>
        </w:rPr>
      </w:pPr>
    </w:p>
    <w:p w:rsidR="001A1805" w:rsidRDefault="001A1805" w:rsidP="000937DA">
      <w:pPr>
        <w:pStyle w:val="3"/>
        <w:spacing w:before="0" w:after="0" w:line="240" w:lineRule="auto"/>
        <w:jc w:val="both"/>
        <w:rPr>
          <w:rFonts w:ascii="Times New Roman" w:hAnsi="Times New Roman"/>
          <w:sz w:val="24"/>
          <w:szCs w:val="24"/>
          <w:lang w:val="ru-RU"/>
        </w:rPr>
      </w:pPr>
      <w:r w:rsidRPr="00B02873">
        <w:rPr>
          <w:rFonts w:ascii="Times New Roman" w:hAnsi="Times New Roman"/>
          <w:sz w:val="24"/>
          <w:szCs w:val="24"/>
          <w:lang w:val="ru-RU"/>
        </w:rPr>
        <w:t>Максимальная оценка знаний по видам заданий</w:t>
      </w:r>
    </w:p>
    <w:p w:rsidR="00D160EB" w:rsidRPr="00D160EB" w:rsidRDefault="00D160EB" w:rsidP="00D160EB">
      <w:pPr>
        <w:rPr>
          <w:lang w:eastAsia="en-US"/>
        </w:rPr>
      </w:pPr>
    </w:p>
    <w:tbl>
      <w:tblPr>
        <w:tblW w:w="62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64"/>
        <w:gridCol w:w="2381"/>
      </w:tblGrid>
      <w:tr w:rsidR="00D160EB" w:rsidRPr="00456650" w:rsidTr="00D160EB">
        <w:trPr>
          <w:trHeight w:val="251"/>
        </w:trPr>
        <w:tc>
          <w:tcPr>
            <w:tcW w:w="3864" w:type="dxa"/>
            <w:tcBorders>
              <w:top w:val="single" w:sz="4" w:space="0" w:color="auto"/>
              <w:bottom w:val="single" w:sz="4" w:space="0" w:color="auto"/>
              <w:right w:val="single" w:sz="4" w:space="0" w:color="auto"/>
            </w:tcBorders>
          </w:tcPr>
          <w:p w:rsidR="00D160EB" w:rsidRPr="00456650" w:rsidRDefault="00D160EB" w:rsidP="00A36161">
            <w:pPr>
              <w:jc w:val="both"/>
              <w:rPr>
                <w:sz w:val="20"/>
              </w:rPr>
            </w:pPr>
            <w:r w:rsidRPr="00456650">
              <w:rPr>
                <w:sz w:val="20"/>
              </w:rPr>
              <w:t>Тесты и активность</w:t>
            </w:r>
          </w:p>
        </w:tc>
        <w:tc>
          <w:tcPr>
            <w:tcW w:w="2381" w:type="dxa"/>
            <w:tcBorders>
              <w:top w:val="single" w:sz="4" w:space="0" w:color="auto"/>
              <w:bottom w:val="single" w:sz="4" w:space="0" w:color="auto"/>
              <w:right w:val="single" w:sz="4" w:space="0" w:color="auto"/>
            </w:tcBorders>
          </w:tcPr>
          <w:p w:rsidR="00D160EB" w:rsidRPr="00B70CC2" w:rsidRDefault="00D160EB" w:rsidP="00A36161">
            <w:pPr>
              <w:autoSpaceDE w:val="0"/>
              <w:autoSpaceDN w:val="0"/>
              <w:jc w:val="right"/>
              <w:rPr>
                <w:rStyle w:val="af4"/>
                <w:i w:val="0"/>
                <w:sz w:val="20"/>
              </w:rPr>
            </w:pPr>
            <w:r>
              <w:rPr>
                <w:rStyle w:val="af4"/>
                <w:i w:val="0"/>
                <w:sz w:val="20"/>
              </w:rPr>
              <w:t>7</w:t>
            </w:r>
          </w:p>
        </w:tc>
      </w:tr>
      <w:tr w:rsidR="00D160EB" w:rsidRPr="00456650" w:rsidTr="00D160EB">
        <w:trPr>
          <w:trHeight w:val="251"/>
        </w:trPr>
        <w:tc>
          <w:tcPr>
            <w:tcW w:w="3864" w:type="dxa"/>
            <w:tcBorders>
              <w:top w:val="single" w:sz="4" w:space="0" w:color="auto"/>
              <w:bottom w:val="single" w:sz="4" w:space="0" w:color="auto"/>
              <w:right w:val="single" w:sz="4" w:space="0" w:color="auto"/>
            </w:tcBorders>
          </w:tcPr>
          <w:p w:rsidR="00D160EB" w:rsidRPr="00456650" w:rsidRDefault="00D160EB" w:rsidP="00A36161">
            <w:pPr>
              <w:autoSpaceDE w:val="0"/>
              <w:autoSpaceDN w:val="0"/>
              <w:jc w:val="both"/>
              <w:rPr>
                <w:sz w:val="20"/>
              </w:rPr>
            </w:pPr>
            <w:r w:rsidRPr="00456650">
              <w:rPr>
                <w:sz w:val="20"/>
              </w:rPr>
              <w:t>Самостоятельная работа студента (СРС)</w:t>
            </w:r>
          </w:p>
        </w:tc>
        <w:tc>
          <w:tcPr>
            <w:tcW w:w="2381" w:type="dxa"/>
            <w:tcBorders>
              <w:top w:val="single" w:sz="4" w:space="0" w:color="auto"/>
              <w:bottom w:val="single" w:sz="4" w:space="0" w:color="auto"/>
              <w:right w:val="single" w:sz="4" w:space="0" w:color="auto"/>
            </w:tcBorders>
          </w:tcPr>
          <w:p w:rsidR="00D160EB" w:rsidRPr="00B70CC2" w:rsidRDefault="00D160EB" w:rsidP="00A36161">
            <w:pPr>
              <w:autoSpaceDE w:val="0"/>
              <w:autoSpaceDN w:val="0"/>
              <w:jc w:val="right"/>
              <w:rPr>
                <w:rStyle w:val="af4"/>
                <w:i w:val="0"/>
                <w:sz w:val="20"/>
              </w:rPr>
            </w:pPr>
            <w:r>
              <w:rPr>
                <w:rStyle w:val="af4"/>
                <w:i w:val="0"/>
                <w:sz w:val="20"/>
              </w:rPr>
              <w:t>10</w:t>
            </w:r>
          </w:p>
        </w:tc>
      </w:tr>
      <w:tr w:rsidR="00D160EB" w:rsidRPr="00456650" w:rsidTr="00D160EB">
        <w:trPr>
          <w:trHeight w:val="251"/>
        </w:trPr>
        <w:tc>
          <w:tcPr>
            <w:tcW w:w="3864" w:type="dxa"/>
            <w:tcBorders>
              <w:top w:val="single" w:sz="4" w:space="0" w:color="auto"/>
              <w:bottom w:val="single" w:sz="4" w:space="0" w:color="auto"/>
              <w:right w:val="single" w:sz="4" w:space="0" w:color="auto"/>
            </w:tcBorders>
          </w:tcPr>
          <w:p w:rsidR="00D160EB" w:rsidRPr="00456650" w:rsidRDefault="00D160EB" w:rsidP="00A36161">
            <w:pPr>
              <w:autoSpaceDE w:val="0"/>
              <w:autoSpaceDN w:val="0"/>
              <w:jc w:val="both"/>
              <w:rPr>
                <w:sz w:val="20"/>
              </w:rPr>
            </w:pPr>
            <w:r w:rsidRPr="00456650">
              <w:rPr>
                <w:sz w:val="20"/>
              </w:rPr>
              <w:t>Практические занятия и бонус</w:t>
            </w:r>
          </w:p>
        </w:tc>
        <w:tc>
          <w:tcPr>
            <w:tcW w:w="2381" w:type="dxa"/>
            <w:tcBorders>
              <w:top w:val="single" w:sz="4" w:space="0" w:color="auto"/>
              <w:bottom w:val="single" w:sz="4" w:space="0" w:color="auto"/>
              <w:right w:val="single" w:sz="4" w:space="0" w:color="auto"/>
            </w:tcBorders>
          </w:tcPr>
          <w:p w:rsidR="00D160EB" w:rsidRPr="00B70CC2" w:rsidRDefault="00D160EB" w:rsidP="00A36161">
            <w:pPr>
              <w:autoSpaceDE w:val="0"/>
              <w:autoSpaceDN w:val="0"/>
              <w:jc w:val="right"/>
              <w:rPr>
                <w:rStyle w:val="af4"/>
                <w:i w:val="0"/>
                <w:sz w:val="20"/>
              </w:rPr>
            </w:pPr>
            <w:r>
              <w:rPr>
                <w:rStyle w:val="af4"/>
                <w:i w:val="0"/>
                <w:sz w:val="20"/>
              </w:rPr>
              <w:t>33</w:t>
            </w:r>
          </w:p>
        </w:tc>
      </w:tr>
      <w:tr w:rsidR="00D160EB" w:rsidRPr="00456650" w:rsidTr="00D160EB">
        <w:trPr>
          <w:trHeight w:val="251"/>
        </w:trPr>
        <w:tc>
          <w:tcPr>
            <w:tcW w:w="3864" w:type="dxa"/>
            <w:tcBorders>
              <w:top w:val="single" w:sz="4" w:space="0" w:color="auto"/>
              <w:bottom w:val="single" w:sz="4" w:space="0" w:color="auto"/>
              <w:right w:val="single" w:sz="4" w:space="0" w:color="auto"/>
            </w:tcBorders>
          </w:tcPr>
          <w:p w:rsidR="00D160EB" w:rsidRPr="00456650" w:rsidRDefault="00D160EB" w:rsidP="00A36161">
            <w:pPr>
              <w:autoSpaceDE w:val="0"/>
              <w:autoSpaceDN w:val="0"/>
              <w:jc w:val="both"/>
              <w:rPr>
                <w:sz w:val="20"/>
              </w:rPr>
            </w:pPr>
            <w:r w:rsidRPr="00456650">
              <w:rPr>
                <w:sz w:val="20"/>
              </w:rPr>
              <w:t>1-я промежуточная аттестация (Midterm)</w:t>
            </w:r>
          </w:p>
        </w:tc>
        <w:tc>
          <w:tcPr>
            <w:tcW w:w="2381" w:type="dxa"/>
            <w:tcBorders>
              <w:top w:val="single" w:sz="4" w:space="0" w:color="auto"/>
              <w:bottom w:val="single" w:sz="4" w:space="0" w:color="auto"/>
              <w:right w:val="single" w:sz="4" w:space="0" w:color="auto"/>
            </w:tcBorders>
          </w:tcPr>
          <w:p w:rsidR="00D160EB" w:rsidRPr="00B70CC2" w:rsidRDefault="00D160EB" w:rsidP="00A36161">
            <w:pPr>
              <w:autoSpaceDE w:val="0"/>
              <w:autoSpaceDN w:val="0"/>
              <w:jc w:val="right"/>
              <w:rPr>
                <w:rStyle w:val="af4"/>
                <w:i w:val="0"/>
                <w:sz w:val="20"/>
              </w:rPr>
            </w:pPr>
            <w:r w:rsidRPr="00B70CC2">
              <w:rPr>
                <w:rStyle w:val="af4"/>
                <w:i w:val="0"/>
                <w:sz w:val="20"/>
              </w:rPr>
              <w:t>5</w:t>
            </w:r>
          </w:p>
        </w:tc>
      </w:tr>
      <w:tr w:rsidR="00D160EB" w:rsidRPr="00456650" w:rsidTr="00D160EB">
        <w:trPr>
          <w:trHeight w:val="251"/>
        </w:trPr>
        <w:tc>
          <w:tcPr>
            <w:tcW w:w="3864" w:type="dxa"/>
            <w:tcBorders>
              <w:top w:val="single" w:sz="4" w:space="0" w:color="auto"/>
              <w:bottom w:val="single" w:sz="4" w:space="0" w:color="auto"/>
              <w:right w:val="single" w:sz="4" w:space="0" w:color="auto"/>
            </w:tcBorders>
          </w:tcPr>
          <w:p w:rsidR="00D160EB" w:rsidRPr="00456650" w:rsidRDefault="00D160EB" w:rsidP="00A36161">
            <w:pPr>
              <w:autoSpaceDE w:val="0"/>
              <w:autoSpaceDN w:val="0"/>
              <w:jc w:val="both"/>
              <w:rPr>
                <w:sz w:val="20"/>
              </w:rPr>
            </w:pPr>
            <w:r w:rsidRPr="00456650">
              <w:rPr>
                <w:sz w:val="20"/>
              </w:rPr>
              <w:t>2-я финальная аттестация (Endterm)</w:t>
            </w:r>
          </w:p>
        </w:tc>
        <w:tc>
          <w:tcPr>
            <w:tcW w:w="2381" w:type="dxa"/>
            <w:tcBorders>
              <w:top w:val="single" w:sz="4" w:space="0" w:color="auto"/>
              <w:bottom w:val="single" w:sz="4" w:space="0" w:color="auto"/>
              <w:right w:val="single" w:sz="4" w:space="0" w:color="auto"/>
            </w:tcBorders>
          </w:tcPr>
          <w:p w:rsidR="00D160EB" w:rsidRPr="00B70CC2" w:rsidRDefault="00D160EB" w:rsidP="00A36161">
            <w:pPr>
              <w:autoSpaceDE w:val="0"/>
              <w:autoSpaceDN w:val="0"/>
              <w:jc w:val="right"/>
              <w:rPr>
                <w:rStyle w:val="af4"/>
                <w:i w:val="0"/>
                <w:sz w:val="20"/>
              </w:rPr>
            </w:pPr>
            <w:r w:rsidRPr="00B70CC2">
              <w:rPr>
                <w:rStyle w:val="af4"/>
                <w:i w:val="0"/>
                <w:sz w:val="20"/>
              </w:rPr>
              <w:t>5</w:t>
            </w:r>
          </w:p>
        </w:tc>
      </w:tr>
      <w:tr w:rsidR="00D160EB" w:rsidRPr="00456650" w:rsidTr="00D160EB">
        <w:trPr>
          <w:trHeight w:val="251"/>
        </w:trPr>
        <w:tc>
          <w:tcPr>
            <w:tcW w:w="3864" w:type="dxa"/>
            <w:tcBorders>
              <w:top w:val="single" w:sz="4" w:space="0" w:color="auto"/>
              <w:bottom w:val="single" w:sz="4" w:space="0" w:color="auto"/>
              <w:right w:val="single" w:sz="4" w:space="0" w:color="auto"/>
            </w:tcBorders>
          </w:tcPr>
          <w:p w:rsidR="00D160EB" w:rsidRPr="00456650" w:rsidRDefault="00D160EB" w:rsidP="00A36161">
            <w:pPr>
              <w:autoSpaceDE w:val="0"/>
              <w:autoSpaceDN w:val="0"/>
              <w:jc w:val="both"/>
              <w:rPr>
                <w:sz w:val="20"/>
              </w:rPr>
            </w:pPr>
            <w:r w:rsidRPr="00456650">
              <w:rPr>
                <w:sz w:val="20"/>
              </w:rPr>
              <w:t>Итоговый экзамен</w:t>
            </w:r>
          </w:p>
        </w:tc>
        <w:tc>
          <w:tcPr>
            <w:tcW w:w="2381" w:type="dxa"/>
            <w:tcBorders>
              <w:top w:val="single" w:sz="4" w:space="0" w:color="auto"/>
              <w:bottom w:val="single" w:sz="4" w:space="0" w:color="auto"/>
              <w:right w:val="single" w:sz="4" w:space="0" w:color="auto"/>
            </w:tcBorders>
          </w:tcPr>
          <w:p w:rsidR="00D160EB" w:rsidRPr="00456650" w:rsidRDefault="00D160EB" w:rsidP="00A36161">
            <w:pPr>
              <w:autoSpaceDE w:val="0"/>
              <w:autoSpaceDN w:val="0"/>
              <w:jc w:val="right"/>
              <w:rPr>
                <w:b/>
                <w:sz w:val="20"/>
              </w:rPr>
            </w:pPr>
            <w:r w:rsidRPr="00456650">
              <w:rPr>
                <w:b/>
                <w:sz w:val="20"/>
              </w:rPr>
              <w:t>40</w:t>
            </w:r>
          </w:p>
        </w:tc>
      </w:tr>
      <w:tr w:rsidR="00D160EB" w:rsidRPr="00456650" w:rsidTr="00D160EB">
        <w:trPr>
          <w:trHeight w:val="264"/>
        </w:trPr>
        <w:tc>
          <w:tcPr>
            <w:tcW w:w="3864" w:type="dxa"/>
            <w:tcBorders>
              <w:top w:val="single" w:sz="4" w:space="0" w:color="auto"/>
              <w:bottom w:val="single" w:sz="4" w:space="0" w:color="auto"/>
              <w:right w:val="single" w:sz="4" w:space="0" w:color="auto"/>
            </w:tcBorders>
          </w:tcPr>
          <w:p w:rsidR="00D160EB" w:rsidRPr="00456650" w:rsidRDefault="00D160EB" w:rsidP="00A36161">
            <w:pPr>
              <w:autoSpaceDE w:val="0"/>
              <w:autoSpaceDN w:val="0"/>
              <w:jc w:val="both"/>
              <w:rPr>
                <w:b/>
                <w:bCs/>
                <w:sz w:val="20"/>
              </w:rPr>
            </w:pPr>
            <w:r w:rsidRPr="00456650">
              <w:rPr>
                <w:b/>
                <w:bCs/>
                <w:sz w:val="20"/>
              </w:rPr>
              <w:t xml:space="preserve">Итого  </w:t>
            </w:r>
          </w:p>
        </w:tc>
        <w:tc>
          <w:tcPr>
            <w:tcW w:w="2381" w:type="dxa"/>
            <w:tcBorders>
              <w:top w:val="single" w:sz="4" w:space="0" w:color="auto"/>
              <w:bottom w:val="single" w:sz="4" w:space="0" w:color="auto"/>
              <w:right w:val="single" w:sz="4" w:space="0" w:color="auto"/>
            </w:tcBorders>
          </w:tcPr>
          <w:p w:rsidR="00D160EB" w:rsidRPr="00456650" w:rsidRDefault="00D160EB" w:rsidP="00A36161">
            <w:pPr>
              <w:autoSpaceDE w:val="0"/>
              <w:autoSpaceDN w:val="0"/>
              <w:jc w:val="right"/>
              <w:rPr>
                <w:b/>
                <w:bCs/>
                <w:sz w:val="20"/>
              </w:rPr>
            </w:pPr>
            <w:r w:rsidRPr="00456650">
              <w:rPr>
                <w:b/>
                <w:bCs/>
                <w:sz w:val="20"/>
              </w:rPr>
              <w:t>100</w:t>
            </w:r>
          </w:p>
        </w:tc>
      </w:tr>
    </w:tbl>
    <w:p w:rsidR="00D160EB" w:rsidRDefault="00D160EB" w:rsidP="000937DA">
      <w:pPr>
        <w:pStyle w:val="12"/>
        <w:tabs>
          <w:tab w:val="left" w:pos="284"/>
          <w:tab w:val="left" w:pos="426"/>
        </w:tabs>
        <w:ind w:firstLine="567"/>
        <w:rPr>
          <w:b/>
          <w:sz w:val="24"/>
          <w:szCs w:val="24"/>
        </w:rPr>
      </w:pPr>
    </w:p>
    <w:p w:rsidR="00547A36" w:rsidRDefault="00547A36" w:rsidP="000937DA">
      <w:pPr>
        <w:pStyle w:val="12"/>
        <w:tabs>
          <w:tab w:val="left" w:pos="284"/>
          <w:tab w:val="left" w:pos="426"/>
        </w:tabs>
        <w:ind w:firstLine="709"/>
        <w:rPr>
          <w:b/>
          <w:sz w:val="24"/>
          <w:szCs w:val="24"/>
        </w:rPr>
      </w:pPr>
      <w:r w:rsidRPr="00B823AE">
        <w:rPr>
          <w:b/>
          <w:sz w:val="24"/>
          <w:szCs w:val="24"/>
        </w:rPr>
        <w:lastRenderedPageBreak/>
        <w:t>11 Политика поздней сдачи работ</w:t>
      </w:r>
    </w:p>
    <w:p w:rsidR="00072EB3" w:rsidRPr="00B823AE" w:rsidRDefault="00072EB3" w:rsidP="000937DA">
      <w:pPr>
        <w:pStyle w:val="12"/>
        <w:tabs>
          <w:tab w:val="left" w:pos="284"/>
          <w:tab w:val="left" w:pos="426"/>
        </w:tabs>
        <w:ind w:firstLine="709"/>
        <w:rPr>
          <w:b/>
          <w:sz w:val="24"/>
          <w:szCs w:val="24"/>
        </w:rPr>
      </w:pPr>
    </w:p>
    <w:p w:rsidR="00547A36" w:rsidRPr="00B823AE" w:rsidRDefault="00547A36" w:rsidP="000937DA">
      <w:pPr>
        <w:widowControl w:val="0"/>
        <w:ind w:firstLine="709"/>
        <w:jc w:val="both"/>
      </w:pPr>
      <w:r w:rsidRPr="00B823AE">
        <w:rPr>
          <w:lang w:val="kk-KZ"/>
        </w:rPr>
        <w:t>Студент должен прийти подготовленным к лекционным и практическим(лабораторным) занятиям. Требуется своевременная защита и полное выполнение всех видов работ (практических, и самостоятельных). Студент не должен опаздывать и пропускать занятия,</w:t>
      </w:r>
      <w:r w:rsidRPr="00B823AE">
        <w:t xml:space="preserve"> быть пунктуальным и обязательным</w:t>
      </w:r>
      <w:r w:rsidRPr="00B823AE">
        <w:rPr>
          <w:lang w:val="kk-KZ"/>
        </w:rPr>
        <w:t xml:space="preserve">. Предусматривается уменьшение максимального балла на 10% за несвоевременно сданные работы. </w:t>
      </w:r>
      <w:r w:rsidRPr="00B823AE">
        <w:t xml:space="preserve">Если Вы вынуждены пропустить промежуточную аттестацию по уважительным причинам, Вы должны предупредить преподавателя заранее до нее, чтобы была возможность сдать пройти рубежный контроль заранее. Пропуск экзамена по неуважительной причине лишает Вас права на его сдачу. При пропуске экзамена по уважительной причине оформляется специальное разрешение и назначается дата, время и место сдачи экзамена. </w:t>
      </w:r>
    </w:p>
    <w:p w:rsidR="00547A36" w:rsidRPr="00B823AE" w:rsidRDefault="00547A36" w:rsidP="000937DA">
      <w:pPr>
        <w:widowControl w:val="0"/>
        <w:ind w:firstLine="709"/>
        <w:jc w:val="both"/>
      </w:pPr>
    </w:p>
    <w:p w:rsidR="00547A36" w:rsidRDefault="00547A36" w:rsidP="000937DA">
      <w:pPr>
        <w:pStyle w:val="12"/>
        <w:tabs>
          <w:tab w:val="left" w:pos="284"/>
          <w:tab w:val="left" w:pos="426"/>
        </w:tabs>
        <w:ind w:firstLine="709"/>
        <w:rPr>
          <w:b/>
          <w:sz w:val="24"/>
          <w:szCs w:val="24"/>
        </w:rPr>
      </w:pPr>
      <w:r w:rsidRPr="00B823AE">
        <w:rPr>
          <w:b/>
          <w:sz w:val="24"/>
          <w:szCs w:val="24"/>
        </w:rPr>
        <w:t>12 Политика академического поведения и этики</w:t>
      </w:r>
    </w:p>
    <w:p w:rsidR="000937DA" w:rsidRPr="00B823AE" w:rsidRDefault="000937DA" w:rsidP="000937DA">
      <w:pPr>
        <w:pStyle w:val="12"/>
        <w:tabs>
          <w:tab w:val="left" w:pos="284"/>
          <w:tab w:val="left" w:pos="426"/>
        </w:tabs>
        <w:ind w:firstLine="709"/>
        <w:rPr>
          <w:b/>
          <w:sz w:val="24"/>
          <w:szCs w:val="24"/>
        </w:rPr>
      </w:pPr>
    </w:p>
    <w:p w:rsidR="00547A36" w:rsidRPr="00B823AE" w:rsidRDefault="00547A36" w:rsidP="000937DA">
      <w:pPr>
        <w:widowControl w:val="0"/>
        <w:ind w:firstLine="709"/>
        <w:jc w:val="both"/>
        <w:rPr>
          <w:spacing w:val="-4"/>
        </w:rPr>
      </w:pPr>
      <w:r w:rsidRPr="00B823AE">
        <w:rPr>
          <w:spacing w:val="-4"/>
        </w:rPr>
        <w:t>Будьте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экзаменов, сдача экзамена за другого студента. Студент, уличенный в фальсификации любой информации курса, получит итоговую оценку «F».</w:t>
      </w:r>
    </w:p>
    <w:p w:rsidR="00547A36" w:rsidRPr="00B823AE" w:rsidRDefault="00547A36" w:rsidP="000937DA">
      <w:pPr>
        <w:pStyle w:val="12"/>
        <w:tabs>
          <w:tab w:val="left" w:pos="284"/>
          <w:tab w:val="left" w:pos="426"/>
        </w:tabs>
        <w:ind w:firstLine="709"/>
        <w:rPr>
          <w:b/>
          <w:sz w:val="24"/>
          <w:szCs w:val="24"/>
        </w:rPr>
      </w:pPr>
      <w:r w:rsidRPr="00B823AE">
        <w:rPr>
          <w:i/>
          <w:iCs/>
          <w:sz w:val="24"/>
          <w:szCs w:val="24"/>
        </w:rPr>
        <w:t>Активность</w:t>
      </w:r>
      <w:r w:rsidRPr="00B823AE">
        <w:rPr>
          <w:sz w:val="24"/>
          <w:szCs w:val="24"/>
        </w:rPr>
        <w:t xml:space="preserve"> на лекционных и практических занятиях обязательна и является одной из составляющих Вашего итогового балла / оценки. Многие теоретические вопросы, подкрепляющие лекционный материал, будут представлены лишь на лекциях. Следовательно, пропуск занятия может повлиять на Вашу успеваемость и итоговую оценку. Однако посещение занятий само по себе еще не означает увеличение баллов. Необходимо Ваше постоянное активное участие на занятиях. Обязательным требованием курса является подготовка к каждому занятию. Необходимо просматривать указанные разделы учебника и дополнительный материал не только при подготовке к практическим занятиям, но и перед посещением соответствующей лекции. Такая подготовка облегчит восприятие Вами нового материала и будет содействовать Вашему активному приобретению знаний в стенах университета.</w:t>
      </w:r>
    </w:p>
    <w:p w:rsidR="00547A36" w:rsidRPr="00B823AE" w:rsidRDefault="00547A36" w:rsidP="000937DA">
      <w:pPr>
        <w:widowControl w:val="0"/>
        <w:ind w:firstLine="709"/>
        <w:jc w:val="both"/>
      </w:pPr>
      <w:r w:rsidRPr="00B823AE">
        <w:rPr>
          <w:b/>
          <w:bCs/>
        </w:rPr>
        <w:t>Помощь:</w:t>
      </w:r>
      <w:r w:rsidRPr="00B823AE">
        <w:t xml:space="preserve"> За консультациями по выполнению самостоятельных работ, 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 или через электронные средства связи в рабочее время.</w:t>
      </w:r>
    </w:p>
    <w:p w:rsidR="00547A36" w:rsidRPr="00B823AE" w:rsidRDefault="00547A36" w:rsidP="000937DA">
      <w:pPr>
        <w:widowControl w:val="0"/>
        <w:ind w:firstLine="709"/>
        <w:jc w:val="both"/>
        <w:rPr>
          <w:b/>
        </w:rPr>
      </w:pPr>
      <w:r w:rsidRPr="00B823AE">
        <w:rPr>
          <w:b/>
        </w:rPr>
        <w:t>При обучении</w:t>
      </w:r>
    </w:p>
    <w:p w:rsidR="00547A36" w:rsidRPr="00B823AE" w:rsidRDefault="00547A36" w:rsidP="000937DA">
      <w:pPr>
        <w:widowControl w:val="0"/>
        <w:ind w:firstLine="709"/>
        <w:jc w:val="both"/>
        <w:rPr>
          <w:lang w:val="kk-KZ"/>
        </w:rPr>
      </w:pPr>
      <w:r w:rsidRPr="00B823AE">
        <w:t>Обязательное участие на учебных занятиях согласно расписанию, которая определяет готовность к занятию. В случае отсутствия на занятии студент обязан в течение суток известить преподавателя и объяснить план самостоятельного изучения занятия</w:t>
      </w:r>
      <w:r w:rsidRPr="00B823AE">
        <w:rPr>
          <w:lang w:val="kk-KZ"/>
        </w:rPr>
        <w:t>:</w:t>
      </w:r>
    </w:p>
    <w:p w:rsidR="00547A36" w:rsidRPr="00B823AE" w:rsidRDefault="00547A36" w:rsidP="000937DA">
      <w:pPr>
        <w:widowControl w:val="0"/>
        <w:ind w:firstLine="709"/>
        <w:jc w:val="both"/>
        <w:rPr>
          <w:lang w:val="kk-KZ"/>
        </w:rPr>
      </w:pPr>
      <w:r w:rsidRPr="00B823AE">
        <w:t>- обязательное прочтение представленных материалов до занятия</w:t>
      </w:r>
      <w:r w:rsidRPr="00B823AE">
        <w:rPr>
          <w:lang w:val="kk-KZ"/>
        </w:rPr>
        <w:t>;</w:t>
      </w:r>
    </w:p>
    <w:p w:rsidR="00547A36" w:rsidRPr="00B823AE" w:rsidRDefault="00547A36" w:rsidP="000937DA">
      <w:pPr>
        <w:widowControl w:val="0"/>
        <w:ind w:firstLine="709"/>
        <w:jc w:val="both"/>
        <w:rPr>
          <w:lang w:val="kk-KZ"/>
        </w:rPr>
      </w:pPr>
      <w:r w:rsidRPr="00B823AE">
        <w:t xml:space="preserve">- </w:t>
      </w:r>
      <w:r w:rsidRPr="00B823AE">
        <w:rPr>
          <w:lang w:val="kk-KZ"/>
        </w:rPr>
        <w:t>с</w:t>
      </w:r>
      <w:r w:rsidRPr="00B823AE">
        <w:t>дача заданий вовремя</w:t>
      </w:r>
      <w:r w:rsidRPr="00B823AE">
        <w:rPr>
          <w:lang w:val="kk-KZ"/>
        </w:rPr>
        <w:t>;</w:t>
      </w:r>
    </w:p>
    <w:p w:rsidR="00547A36" w:rsidRPr="00B823AE" w:rsidRDefault="00547A36" w:rsidP="000937DA">
      <w:pPr>
        <w:widowControl w:val="0"/>
        <w:ind w:firstLine="709"/>
        <w:jc w:val="both"/>
        <w:rPr>
          <w:lang w:val="kk-KZ"/>
        </w:rPr>
      </w:pPr>
      <w:r w:rsidRPr="00B823AE">
        <w:t>- 20% неучастия в аудиториях (по уважительной причине с подтверждающими документами) - оценка «</w:t>
      </w:r>
      <w:r w:rsidRPr="00B823AE">
        <w:rPr>
          <w:lang w:val="en-US"/>
        </w:rPr>
        <w:t>F</w:t>
      </w:r>
      <w:r w:rsidRPr="00B823AE">
        <w:t xml:space="preserve"> (</w:t>
      </w:r>
      <w:r w:rsidRPr="00B823AE">
        <w:rPr>
          <w:lang w:val="en-US"/>
        </w:rPr>
        <w:t>Fail</w:t>
      </w:r>
      <w:r w:rsidRPr="00B823AE">
        <w:t>)»</w:t>
      </w:r>
      <w:r w:rsidRPr="00B823AE">
        <w:rPr>
          <w:lang w:val="kk-KZ"/>
        </w:rPr>
        <w:t>;</w:t>
      </w:r>
    </w:p>
    <w:p w:rsidR="00547A36" w:rsidRPr="00B823AE" w:rsidRDefault="00547A36" w:rsidP="000937DA">
      <w:pPr>
        <w:widowControl w:val="0"/>
        <w:ind w:firstLine="709"/>
        <w:jc w:val="both"/>
        <w:rPr>
          <w:lang w:val="kk-KZ"/>
        </w:rPr>
      </w:pPr>
      <w:r w:rsidRPr="00B823AE">
        <w:t>- плагиатизм и списывание при выполнении задания не допустимы</w:t>
      </w:r>
      <w:r w:rsidRPr="00B823AE">
        <w:rPr>
          <w:lang w:val="kk-KZ"/>
        </w:rPr>
        <w:t>;</w:t>
      </w:r>
    </w:p>
    <w:p w:rsidR="00547A36" w:rsidRPr="00B823AE" w:rsidRDefault="00547A36" w:rsidP="000937DA">
      <w:pPr>
        <w:widowControl w:val="0"/>
        <w:ind w:firstLine="709"/>
        <w:jc w:val="both"/>
      </w:pPr>
      <w:r w:rsidRPr="00B823AE">
        <w:t>- обязательное использование электронных гаджетов на занятии, что приветствуется, но недопустимо использование на экзамене.</w:t>
      </w:r>
    </w:p>
    <w:p w:rsidR="00547A36" w:rsidRPr="00B823AE" w:rsidRDefault="00547A36" w:rsidP="000937DA">
      <w:pPr>
        <w:widowControl w:val="0"/>
        <w:ind w:firstLine="709"/>
        <w:jc w:val="both"/>
        <w:rPr>
          <w:color w:val="000000"/>
          <w:shd w:val="clear" w:color="auto" w:fill="FFFFFF"/>
        </w:rPr>
      </w:pPr>
      <w:r w:rsidRPr="00B823AE">
        <w:rPr>
          <w:color w:val="000000"/>
          <w:shd w:val="clear" w:color="auto" w:fill="FFFFFF"/>
        </w:rPr>
        <w:t>В рамках обучения по дисциплине недопустимы любые коррупционные проявления в любой форме. Организатор таких действий (преподаватель, студенты или третьи лица по их поручению) несут полную ответственность за нарушение законов РК.</w:t>
      </w:r>
    </w:p>
    <w:p w:rsidR="00547A36" w:rsidRPr="00B823AE" w:rsidRDefault="00547A36" w:rsidP="000937DA">
      <w:pPr>
        <w:widowControl w:val="0"/>
        <w:ind w:firstLine="709"/>
        <w:jc w:val="both"/>
      </w:pPr>
    </w:p>
    <w:p w:rsidR="00547A36" w:rsidRPr="00B823AE" w:rsidRDefault="00547A36" w:rsidP="000937DA">
      <w:pPr>
        <w:widowControl w:val="0"/>
        <w:tabs>
          <w:tab w:val="left" w:pos="4153"/>
        </w:tabs>
        <w:ind w:firstLine="709"/>
        <w:jc w:val="both"/>
        <w:rPr>
          <w:b/>
          <w:vertAlign w:val="superscript"/>
        </w:rPr>
      </w:pPr>
      <w:r w:rsidRPr="00B823AE">
        <w:rPr>
          <w:bCs/>
          <w:iCs/>
        </w:rPr>
        <w:lastRenderedPageBreak/>
        <w:t xml:space="preserve">Рассмотрено и одобрено на заседании кафедры </w:t>
      </w:r>
      <w:r w:rsidR="000937DA" w:rsidRPr="000937DA">
        <w:rPr>
          <w:bCs/>
          <w:iCs/>
          <w:u w:val="single"/>
        </w:rPr>
        <w:t>«Маркшейдерское дело и геодезия</w:t>
      </w:r>
      <w:r w:rsidR="000937DA">
        <w:rPr>
          <w:bCs/>
          <w:iCs/>
        </w:rPr>
        <w:t>»</w:t>
      </w:r>
      <w:r w:rsidR="00EF4E63">
        <w:rPr>
          <w:bCs/>
          <w:iCs/>
        </w:rPr>
        <w:t xml:space="preserve"> протокол   №</w:t>
      </w:r>
      <w:r w:rsidR="00EF4E63" w:rsidRPr="00EF4E63">
        <w:rPr>
          <w:bCs/>
          <w:iCs/>
          <w:u w:val="single"/>
        </w:rPr>
        <w:t>1</w:t>
      </w:r>
      <w:r w:rsidR="00EF4E63">
        <w:rPr>
          <w:bCs/>
          <w:iCs/>
        </w:rPr>
        <w:t xml:space="preserve"> от  «</w:t>
      </w:r>
      <w:r w:rsidR="00EF4E63" w:rsidRPr="00EF4E63">
        <w:rPr>
          <w:bCs/>
          <w:iCs/>
          <w:u w:val="single"/>
        </w:rPr>
        <w:t>15</w:t>
      </w:r>
      <w:r w:rsidRPr="00B823AE">
        <w:rPr>
          <w:bCs/>
          <w:iCs/>
        </w:rPr>
        <w:t>»</w:t>
      </w:r>
      <w:r w:rsidR="00EF4E63">
        <w:rPr>
          <w:bCs/>
          <w:iCs/>
        </w:rPr>
        <w:t xml:space="preserve"> </w:t>
      </w:r>
      <w:r w:rsidR="00EF4E63" w:rsidRPr="00EF4E63">
        <w:rPr>
          <w:bCs/>
          <w:iCs/>
          <w:u w:val="single"/>
        </w:rPr>
        <w:t>августа</w:t>
      </w:r>
      <w:r w:rsidR="00EF4E63">
        <w:rPr>
          <w:bCs/>
          <w:iCs/>
        </w:rPr>
        <w:t xml:space="preserve"> </w:t>
      </w:r>
      <w:r w:rsidRPr="00B823AE">
        <w:rPr>
          <w:bCs/>
          <w:iCs/>
        </w:rPr>
        <w:t>20</w:t>
      </w:r>
      <w:r w:rsidR="00EF4E63" w:rsidRPr="00EF4E63">
        <w:rPr>
          <w:bCs/>
          <w:iCs/>
          <w:u w:val="single"/>
        </w:rPr>
        <w:t>22</w:t>
      </w:r>
      <w:r w:rsidRPr="00B823AE">
        <w:rPr>
          <w:bCs/>
          <w:iCs/>
        </w:rPr>
        <w:t xml:space="preserve"> г</w:t>
      </w:r>
    </w:p>
    <w:p w:rsidR="00547A36" w:rsidRPr="00B823AE" w:rsidRDefault="00547A36" w:rsidP="000937DA">
      <w:pPr>
        <w:pStyle w:val="a9"/>
        <w:widowControl w:val="0"/>
        <w:ind w:firstLine="709"/>
        <w:jc w:val="both"/>
        <w:rPr>
          <w:bCs/>
          <w:iCs/>
        </w:rPr>
      </w:pPr>
    </w:p>
    <w:p w:rsidR="00072EB3" w:rsidRDefault="00547A36" w:rsidP="000937DA">
      <w:pPr>
        <w:widowControl w:val="0"/>
        <w:ind w:firstLine="709"/>
        <w:jc w:val="both"/>
        <w:rPr>
          <w:b/>
        </w:rPr>
      </w:pPr>
      <w:r w:rsidRPr="00B823AE">
        <w:rPr>
          <w:b/>
        </w:rPr>
        <w:t xml:space="preserve">Заведующий кафедрой                  ____________________         </w:t>
      </w:r>
      <w:r w:rsidR="000937DA">
        <w:rPr>
          <w:b/>
        </w:rPr>
        <w:t>Э.О.Орынбасарова</w:t>
      </w:r>
      <w:r w:rsidRPr="00B823AE">
        <w:rPr>
          <w:b/>
        </w:rPr>
        <w:t xml:space="preserve">  </w:t>
      </w:r>
    </w:p>
    <w:p w:rsidR="00547A36" w:rsidRPr="00B823AE" w:rsidRDefault="00547A36" w:rsidP="000937DA">
      <w:pPr>
        <w:widowControl w:val="0"/>
        <w:ind w:firstLine="709"/>
        <w:jc w:val="both"/>
        <w:rPr>
          <w:b/>
        </w:rPr>
      </w:pPr>
      <w:r w:rsidRPr="00B823AE">
        <w:rPr>
          <w:b/>
        </w:rPr>
        <w:t xml:space="preserve">                                           </w:t>
      </w:r>
    </w:p>
    <w:p w:rsidR="00AC1037" w:rsidRPr="00B823AE" w:rsidRDefault="00547A36" w:rsidP="00AC1037">
      <w:pPr>
        <w:widowControl w:val="0"/>
        <w:ind w:firstLine="709"/>
        <w:jc w:val="both"/>
        <w:rPr>
          <w:b/>
        </w:rPr>
      </w:pPr>
      <w:r w:rsidRPr="00B823AE">
        <w:rPr>
          <w:b/>
        </w:rPr>
        <w:t xml:space="preserve">Составитель: </w:t>
      </w:r>
      <w:r w:rsidR="00AC1037">
        <w:rPr>
          <w:b/>
        </w:rPr>
        <w:t xml:space="preserve">                                  ____________________         </w:t>
      </w:r>
      <w:r w:rsidR="00AC1037" w:rsidRPr="00B823AE">
        <w:rPr>
          <w:b/>
        </w:rPr>
        <w:t xml:space="preserve"> </w:t>
      </w:r>
      <w:r w:rsidR="00AC1037">
        <w:rPr>
          <w:b/>
        </w:rPr>
        <w:t>Ж.Т.Кожаев</w:t>
      </w:r>
    </w:p>
    <w:p w:rsidR="00547A36" w:rsidRPr="00B823AE" w:rsidRDefault="00AC1037" w:rsidP="000937DA">
      <w:pPr>
        <w:widowControl w:val="0"/>
        <w:ind w:firstLine="709"/>
        <w:jc w:val="both"/>
        <w:rPr>
          <w:b/>
        </w:rPr>
      </w:pPr>
      <w:r>
        <w:rPr>
          <w:bCs/>
          <w:i/>
        </w:rPr>
        <w:t>ассоц.проф.</w:t>
      </w:r>
      <w:r w:rsidR="00547A36" w:rsidRPr="00B823AE">
        <w:rPr>
          <w:bCs/>
          <w:i/>
        </w:rPr>
        <w:t xml:space="preserve">           </w:t>
      </w:r>
      <w:r w:rsidR="000937DA">
        <w:rPr>
          <w:b/>
        </w:rPr>
        <w:t xml:space="preserve">     </w:t>
      </w:r>
      <w:r>
        <w:rPr>
          <w:b/>
        </w:rPr>
        <w:t xml:space="preserve">                    </w:t>
      </w:r>
      <w:r w:rsidR="00547A36" w:rsidRPr="00B823AE">
        <w:rPr>
          <w:b/>
        </w:rPr>
        <w:t xml:space="preserve"> </w:t>
      </w:r>
    </w:p>
    <w:p w:rsidR="00547A36" w:rsidRPr="00B823AE" w:rsidRDefault="00547A36" w:rsidP="000937DA">
      <w:pPr>
        <w:widowControl w:val="0"/>
        <w:ind w:firstLine="709"/>
        <w:jc w:val="both"/>
        <w:rPr>
          <w:i/>
        </w:rPr>
      </w:pPr>
      <w:r w:rsidRPr="00B823AE">
        <w:rPr>
          <w:bCs/>
          <w:i/>
        </w:rPr>
        <w:tab/>
      </w:r>
      <w:r w:rsidRPr="00B823AE">
        <w:rPr>
          <w:bCs/>
          <w:i/>
        </w:rPr>
        <w:tab/>
      </w:r>
      <w:r w:rsidRPr="00B823AE">
        <w:rPr>
          <w:iCs/>
        </w:rPr>
        <w:tab/>
      </w:r>
      <w:r w:rsidRPr="00B823AE">
        <w:rPr>
          <w:iCs/>
        </w:rPr>
        <w:tab/>
      </w:r>
    </w:p>
    <w:sectPr w:rsidR="00547A36" w:rsidRPr="00B823AE" w:rsidSect="00072EB3">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35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1D3" w:rsidRDefault="005521D3" w:rsidP="00EE1892">
      <w:r>
        <w:separator/>
      </w:r>
    </w:p>
  </w:endnote>
  <w:endnote w:type="continuationSeparator" w:id="1">
    <w:p w:rsidR="005521D3" w:rsidRDefault="005521D3" w:rsidP="00EE18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CONDENSED_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0B" w:rsidRDefault="005B4E04" w:rsidP="00682832">
    <w:pPr>
      <w:pStyle w:val="a9"/>
      <w:framePr w:wrap="around" w:vAnchor="text" w:hAnchor="margin" w:xAlign="right" w:y="1"/>
      <w:rPr>
        <w:rStyle w:val="a8"/>
      </w:rPr>
    </w:pPr>
    <w:r>
      <w:rPr>
        <w:rStyle w:val="a8"/>
      </w:rPr>
      <w:fldChar w:fldCharType="begin"/>
    </w:r>
    <w:r w:rsidR="00C4640B">
      <w:rPr>
        <w:rStyle w:val="a8"/>
      </w:rPr>
      <w:instrText xml:space="preserve">PAGE  </w:instrText>
    </w:r>
    <w:r>
      <w:rPr>
        <w:rStyle w:val="a8"/>
      </w:rPr>
      <w:fldChar w:fldCharType="end"/>
    </w:r>
  </w:p>
  <w:p w:rsidR="00C4640B" w:rsidRDefault="00C4640B" w:rsidP="00EE189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0B" w:rsidRDefault="005B4E04" w:rsidP="00682832">
    <w:pPr>
      <w:pStyle w:val="a9"/>
      <w:framePr w:wrap="around" w:vAnchor="text" w:hAnchor="margin" w:xAlign="right" w:y="1"/>
      <w:rPr>
        <w:rStyle w:val="a8"/>
      </w:rPr>
    </w:pPr>
    <w:r>
      <w:rPr>
        <w:rStyle w:val="a8"/>
      </w:rPr>
      <w:fldChar w:fldCharType="begin"/>
    </w:r>
    <w:r w:rsidR="00C4640B">
      <w:rPr>
        <w:rStyle w:val="a8"/>
      </w:rPr>
      <w:instrText xml:space="preserve">PAGE  </w:instrText>
    </w:r>
    <w:r>
      <w:rPr>
        <w:rStyle w:val="a8"/>
      </w:rPr>
      <w:fldChar w:fldCharType="separate"/>
    </w:r>
    <w:r w:rsidR="00293051">
      <w:rPr>
        <w:rStyle w:val="a8"/>
        <w:noProof/>
      </w:rPr>
      <w:t>9</w:t>
    </w:r>
    <w:r>
      <w:rPr>
        <w:rStyle w:val="a8"/>
      </w:rPr>
      <w:fldChar w:fldCharType="end"/>
    </w:r>
  </w:p>
  <w:p w:rsidR="00C4640B" w:rsidRPr="00EC64FB" w:rsidRDefault="00C4640B" w:rsidP="009E6BAE">
    <w:pPr>
      <w:pStyle w:val="a9"/>
      <w:ind w:right="360"/>
      <w:rPr>
        <w:sz w:val="20"/>
        <w:szCs w:val="20"/>
      </w:rPr>
    </w:pPr>
    <w:r w:rsidRPr="00EC64FB">
      <w:rPr>
        <w:sz w:val="20"/>
        <w:szCs w:val="20"/>
      </w:rPr>
      <w:t>Ф КазНИТУ 703-08.</w:t>
    </w:r>
    <w:r>
      <w:rPr>
        <w:sz w:val="20"/>
        <w:szCs w:val="20"/>
      </w:rPr>
      <w:t>Силлабус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B3" w:rsidRPr="00072EB3" w:rsidRDefault="00072EB3" w:rsidP="00072EB3">
    <w:pPr>
      <w:pStyle w:val="a9"/>
      <w:ind w:right="360"/>
      <w:rPr>
        <w:sz w:val="20"/>
        <w:szCs w:val="20"/>
      </w:rPr>
    </w:pPr>
    <w:r w:rsidRPr="00EC64FB">
      <w:rPr>
        <w:sz w:val="20"/>
        <w:szCs w:val="20"/>
      </w:rPr>
      <w:t>Ф КазНИТУ 703-08.</w:t>
    </w:r>
    <w:r>
      <w:rPr>
        <w:sz w:val="20"/>
        <w:szCs w:val="20"/>
      </w:rPr>
      <w:t>Силлабус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1D3" w:rsidRDefault="005521D3" w:rsidP="00EE1892">
      <w:r>
        <w:separator/>
      </w:r>
    </w:p>
  </w:footnote>
  <w:footnote w:type="continuationSeparator" w:id="1">
    <w:p w:rsidR="005521D3" w:rsidRDefault="005521D3" w:rsidP="00EE1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0B" w:rsidRDefault="005B4E04" w:rsidP="00682832">
    <w:pPr>
      <w:pStyle w:val="a6"/>
      <w:framePr w:wrap="around" w:vAnchor="text" w:hAnchor="margin" w:xAlign="right" w:y="1"/>
      <w:rPr>
        <w:rStyle w:val="a8"/>
      </w:rPr>
    </w:pPr>
    <w:r>
      <w:rPr>
        <w:rStyle w:val="a8"/>
      </w:rPr>
      <w:fldChar w:fldCharType="begin"/>
    </w:r>
    <w:r w:rsidR="00C4640B">
      <w:rPr>
        <w:rStyle w:val="a8"/>
      </w:rPr>
      <w:instrText xml:space="preserve">PAGE  </w:instrText>
    </w:r>
    <w:r>
      <w:rPr>
        <w:rStyle w:val="a8"/>
      </w:rPr>
      <w:fldChar w:fldCharType="end"/>
    </w:r>
  </w:p>
  <w:p w:rsidR="00C4640B" w:rsidRDefault="00C4640B" w:rsidP="00EE189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40B" w:rsidRDefault="00C4640B" w:rsidP="002F2BFC">
    <w:pPr>
      <w:pStyle w:val="a6"/>
      <w:jc w:val="center"/>
      <w:rPr>
        <w:sz w:val="20"/>
        <w:szCs w:val="20"/>
      </w:rPr>
    </w:pPr>
    <w:r w:rsidRPr="00C618A1">
      <w:rPr>
        <w:sz w:val="20"/>
        <w:szCs w:val="20"/>
      </w:rPr>
      <w:t>Н</w:t>
    </w:r>
    <w:r>
      <w:rPr>
        <w:sz w:val="20"/>
        <w:szCs w:val="20"/>
      </w:rPr>
      <w:t xml:space="preserve">АО </w:t>
    </w:r>
    <w:r w:rsidRPr="00C618A1">
      <w:rPr>
        <w:sz w:val="20"/>
        <w:szCs w:val="20"/>
      </w:rPr>
      <w:t xml:space="preserve">«КАЗАХСКИЙ НАЦИОНАЛЬНЫЙ ИССЛЕДОВАТЕЛЬСКИЙ ТЕХНИЧЕСКИЙ УНИВЕРСИТЕТ </w:t>
    </w:r>
  </w:p>
  <w:p w:rsidR="00C4640B" w:rsidRPr="007804E3" w:rsidRDefault="00C4640B" w:rsidP="002F2BFC">
    <w:pPr>
      <w:pStyle w:val="a6"/>
      <w:jc w:val="center"/>
      <w:rPr>
        <w:sz w:val="20"/>
      </w:rPr>
    </w:pPr>
    <w:r w:rsidRPr="00C618A1">
      <w:rPr>
        <w:sz w:val="20"/>
        <w:szCs w:val="20"/>
      </w:rPr>
      <w:t>имени К.И. САТПАЕВА»</w:t>
    </w:r>
  </w:p>
  <w:p w:rsidR="00C4640B" w:rsidRPr="002F2BFC" w:rsidRDefault="00C4640B" w:rsidP="002F2BF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112" w:rsidRDefault="00421112" w:rsidP="00421112">
    <w:pPr>
      <w:pStyle w:val="a6"/>
      <w:jc w:val="center"/>
      <w:rPr>
        <w:sz w:val="20"/>
        <w:szCs w:val="20"/>
      </w:rPr>
    </w:pPr>
    <w:r w:rsidRPr="00C618A1">
      <w:rPr>
        <w:sz w:val="20"/>
        <w:szCs w:val="20"/>
      </w:rPr>
      <w:t>Н</w:t>
    </w:r>
    <w:r>
      <w:rPr>
        <w:sz w:val="20"/>
        <w:szCs w:val="20"/>
      </w:rPr>
      <w:t xml:space="preserve">АО </w:t>
    </w:r>
    <w:r w:rsidRPr="00C618A1">
      <w:rPr>
        <w:sz w:val="20"/>
        <w:szCs w:val="20"/>
      </w:rPr>
      <w:t xml:space="preserve">«КАЗАХСКИЙ НАЦИОНАЛЬНЫЙ ИССЛЕДОВАТЕЛЬСКИЙ ТЕХНИЧЕСКИЙ УНИВЕРСИТЕТ </w:t>
    </w:r>
  </w:p>
  <w:p w:rsidR="00421112" w:rsidRDefault="00421112" w:rsidP="00421112">
    <w:pPr>
      <w:pStyle w:val="a6"/>
      <w:jc w:val="center"/>
    </w:pPr>
    <w:r w:rsidRPr="00C618A1">
      <w:rPr>
        <w:sz w:val="20"/>
        <w:szCs w:val="20"/>
      </w:rPr>
      <w:t>имени К.И. САТПАЕВА»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5E1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F2ABF9A"/>
    <w:lvl w:ilvl="0">
      <w:numFmt w:val="bullet"/>
      <w:lvlText w:val="*"/>
      <w:lvlJc w:val="left"/>
    </w:lvl>
  </w:abstractNum>
  <w:abstractNum w:abstractNumId="2">
    <w:nsid w:val="252B2A13"/>
    <w:multiLevelType w:val="hybridMultilevel"/>
    <w:tmpl w:val="A94EB274"/>
    <w:lvl w:ilvl="0" w:tplc="EFD09268">
      <w:start w:val="1"/>
      <w:numFmt w:val="bullet"/>
      <w:lvlText w:val=""/>
      <w:lvlJc w:val="left"/>
      <w:pPr>
        <w:tabs>
          <w:tab w:val="num" w:pos="3090"/>
        </w:tabs>
        <w:ind w:left="309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6C187C"/>
    <w:multiLevelType w:val="multilevel"/>
    <w:tmpl w:val="2BF82460"/>
    <w:lvl w:ilvl="0">
      <w:start w:val="1"/>
      <w:numFmt w:val="decimal"/>
      <w:lvlText w:val="%1"/>
      <w:lvlJc w:val="left"/>
      <w:pPr>
        <w:ind w:left="928"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1711" w:hanging="720"/>
      </w:pPr>
      <w:rPr>
        <w:rFonts w:hint="default"/>
        <w:b/>
      </w:rPr>
    </w:lvl>
    <w:lvl w:ilvl="4">
      <w:start w:val="1"/>
      <w:numFmt w:val="decimal"/>
      <w:isLgl/>
      <w:lvlText w:val="%1.%2.%3.%4.%5"/>
      <w:lvlJc w:val="left"/>
      <w:pPr>
        <w:ind w:left="1852" w:hanging="720"/>
      </w:pPr>
      <w:rPr>
        <w:rFonts w:hint="default"/>
        <w:b/>
      </w:rPr>
    </w:lvl>
    <w:lvl w:ilvl="5">
      <w:start w:val="1"/>
      <w:numFmt w:val="decimal"/>
      <w:isLgl/>
      <w:lvlText w:val="%1.%2.%3.%4.%5.%6"/>
      <w:lvlJc w:val="left"/>
      <w:pPr>
        <w:ind w:left="2353" w:hanging="1080"/>
      </w:pPr>
      <w:rPr>
        <w:rFonts w:hint="default"/>
        <w:b/>
      </w:rPr>
    </w:lvl>
    <w:lvl w:ilvl="6">
      <w:start w:val="1"/>
      <w:numFmt w:val="decimal"/>
      <w:isLgl/>
      <w:lvlText w:val="%1.%2.%3.%4.%5.%6.%7"/>
      <w:lvlJc w:val="left"/>
      <w:pPr>
        <w:ind w:left="2494" w:hanging="1080"/>
      </w:pPr>
      <w:rPr>
        <w:rFonts w:hint="default"/>
        <w:b/>
      </w:rPr>
    </w:lvl>
    <w:lvl w:ilvl="7">
      <w:start w:val="1"/>
      <w:numFmt w:val="decimal"/>
      <w:isLgl/>
      <w:lvlText w:val="%1.%2.%3.%4.%5.%6.%7.%8"/>
      <w:lvlJc w:val="left"/>
      <w:pPr>
        <w:ind w:left="2995" w:hanging="1440"/>
      </w:pPr>
      <w:rPr>
        <w:rFonts w:hint="default"/>
        <w:b/>
      </w:rPr>
    </w:lvl>
    <w:lvl w:ilvl="8">
      <w:start w:val="1"/>
      <w:numFmt w:val="decimal"/>
      <w:isLgl/>
      <w:lvlText w:val="%1.%2.%3.%4.%5.%6.%7.%8.%9"/>
      <w:lvlJc w:val="left"/>
      <w:pPr>
        <w:ind w:left="3136" w:hanging="1440"/>
      </w:pPr>
      <w:rPr>
        <w:rFonts w:hint="default"/>
        <w:b/>
      </w:rPr>
    </w:lvl>
  </w:abstractNum>
  <w:abstractNum w:abstractNumId="4">
    <w:nsid w:val="32A22655"/>
    <w:multiLevelType w:val="multilevel"/>
    <w:tmpl w:val="91E46C9A"/>
    <w:lvl w:ilvl="0">
      <w:start w:val="1"/>
      <w:numFmt w:val="decimal"/>
      <w:lvlText w:val="%1"/>
      <w:lvlJc w:val="left"/>
      <w:pPr>
        <w:ind w:left="928" w:hanging="360"/>
      </w:pPr>
      <w:rPr>
        <w:rFonts w:hint="default"/>
        <w:b/>
        <w:i w:val="0"/>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4B577EF1"/>
    <w:multiLevelType w:val="hybridMultilevel"/>
    <w:tmpl w:val="87E6E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18490F"/>
    <w:multiLevelType w:val="hybridMultilevel"/>
    <w:tmpl w:val="0340F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065705"/>
    <w:multiLevelType w:val="hybridMultilevel"/>
    <w:tmpl w:val="0DCA824A"/>
    <w:lvl w:ilvl="0" w:tplc="9256707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4D071F"/>
    <w:multiLevelType w:val="hybridMultilevel"/>
    <w:tmpl w:val="361895C8"/>
    <w:lvl w:ilvl="0" w:tplc="BBD6867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E06715"/>
    <w:multiLevelType w:val="hybridMultilevel"/>
    <w:tmpl w:val="28D2879E"/>
    <w:lvl w:ilvl="0" w:tplc="4CD61A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7C5269"/>
    <w:multiLevelType w:val="hybridMultilevel"/>
    <w:tmpl w:val="7338C1D8"/>
    <w:lvl w:ilvl="0" w:tplc="EBE09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F307EE"/>
    <w:multiLevelType w:val="hybridMultilevel"/>
    <w:tmpl w:val="B7D4E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5D095A"/>
    <w:multiLevelType w:val="hybridMultilevel"/>
    <w:tmpl w:val="47F63AF8"/>
    <w:lvl w:ilvl="0" w:tplc="0E6A4848">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lvl w:ilvl="0">
        <w:start w:val="65535"/>
        <w:numFmt w:val="bullet"/>
        <w:lvlText w:val="•"/>
        <w:legacy w:legacy="1" w:legacySpace="0" w:legacyIndent="240"/>
        <w:lvlJc w:val="left"/>
        <w:rPr>
          <w:rFonts w:ascii="Times New Roman" w:hAnsi="Times New Roman" w:cs="Times New Roman" w:hint="default"/>
        </w:rPr>
      </w:lvl>
    </w:lvlOverride>
  </w:num>
  <w:num w:numId="2">
    <w:abstractNumId w:val="2"/>
  </w:num>
  <w:num w:numId="3">
    <w:abstractNumId w:val="8"/>
  </w:num>
  <w:num w:numId="4">
    <w:abstractNumId w:val="11"/>
  </w:num>
  <w:num w:numId="5">
    <w:abstractNumId w:val="0"/>
  </w:num>
  <w:num w:numId="6">
    <w:abstractNumId w:val="9"/>
  </w:num>
  <w:num w:numId="7">
    <w:abstractNumId w:val="6"/>
  </w:num>
  <w:num w:numId="8">
    <w:abstractNumId w:val="10"/>
  </w:num>
  <w:num w:numId="9">
    <w:abstractNumId w:val="4"/>
  </w:num>
  <w:num w:numId="10">
    <w:abstractNumId w:val="12"/>
  </w:num>
  <w:num w:numId="11">
    <w:abstractNumId w:val="7"/>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stylePaneFormatFilter w:val="3F01"/>
  <w:defaultTabStop w:val="708"/>
  <w:drawingGridHorizontalSpacing w:val="12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9F75EB"/>
    <w:rsid w:val="00007FFE"/>
    <w:rsid w:val="000116BF"/>
    <w:rsid w:val="0001213C"/>
    <w:rsid w:val="00024E5A"/>
    <w:rsid w:val="000334F5"/>
    <w:rsid w:val="00041D3D"/>
    <w:rsid w:val="00043489"/>
    <w:rsid w:val="000603B8"/>
    <w:rsid w:val="00064AC3"/>
    <w:rsid w:val="00067F7E"/>
    <w:rsid w:val="00072EB3"/>
    <w:rsid w:val="00076E6B"/>
    <w:rsid w:val="000827DA"/>
    <w:rsid w:val="00084E10"/>
    <w:rsid w:val="00091D48"/>
    <w:rsid w:val="000937DA"/>
    <w:rsid w:val="000A0A08"/>
    <w:rsid w:val="000A3FD5"/>
    <w:rsid w:val="000A420A"/>
    <w:rsid w:val="000A721C"/>
    <w:rsid w:val="000B0D9B"/>
    <w:rsid w:val="000B2E53"/>
    <w:rsid w:val="000C616E"/>
    <w:rsid w:val="000F2A1C"/>
    <w:rsid w:val="000F7183"/>
    <w:rsid w:val="0010392A"/>
    <w:rsid w:val="0010636B"/>
    <w:rsid w:val="0010715C"/>
    <w:rsid w:val="0011174B"/>
    <w:rsid w:val="00111BA1"/>
    <w:rsid w:val="00115E4F"/>
    <w:rsid w:val="00120D90"/>
    <w:rsid w:val="001578C7"/>
    <w:rsid w:val="00165C6F"/>
    <w:rsid w:val="00180CF6"/>
    <w:rsid w:val="00181FA4"/>
    <w:rsid w:val="001A09C1"/>
    <w:rsid w:val="001A1805"/>
    <w:rsid w:val="001A43F2"/>
    <w:rsid w:val="001B25DD"/>
    <w:rsid w:val="001B5A42"/>
    <w:rsid w:val="001B7D1C"/>
    <w:rsid w:val="001C1718"/>
    <w:rsid w:val="001D30FC"/>
    <w:rsid w:val="001F399B"/>
    <w:rsid w:val="001F6876"/>
    <w:rsid w:val="00200477"/>
    <w:rsid w:val="00211856"/>
    <w:rsid w:val="00211F80"/>
    <w:rsid w:val="00215EA3"/>
    <w:rsid w:val="00220385"/>
    <w:rsid w:val="0025078E"/>
    <w:rsid w:val="00255DBD"/>
    <w:rsid w:val="00260878"/>
    <w:rsid w:val="00261D08"/>
    <w:rsid w:val="00273954"/>
    <w:rsid w:val="00276511"/>
    <w:rsid w:val="0027728A"/>
    <w:rsid w:val="0028126B"/>
    <w:rsid w:val="00285707"/>
    <w:rsid w:val="00285A5E"/>
    <w:rsid w:val="00293051"/>
    <w:rsid w:val="00294BBA"/>
    <w:rsid w:val="0029559B"/>
    <w:rsid w:val="002A70D3"/>
    <w:rsid w:val="002B358C"/>
    <w:rsid w:val="002B3788"/>
    <w:rsid w:val="002B4D25"/>
    <w:rsid w:val="002B4DD3"/>
    <w:rsid w:val="002D0E05"/>
    <w:rsid w:val="002E1B32"/>
    <w:rsid w:val="002F2BFC"/>
    <w:rsid w:val="00302738"/>
    <w:rsid w:val="00325352"/>
    <w:rsid w:val="00335FCC"/>
    <w:rsid w:val="00344355"/>
    <w:rsid w:val="00356CA0"/>
    <w:rsid w:val="003646B2"/>
    <w:rsid w:val="00365C44"/>
    <w:rsid w:val="00367937"/>
    <w:rsid w:val="00371292"/>
    <w:rsid w:val="00371BB9"/>
    <w:rsid w:val="00384A08"/>
    <w:rsid w:val="00385AAF"/>
    <w:rsid w:val="0038689E"/>
    <w:rsid w:val="003A2F46"/>
    <w:rsid w:val="003C16C6"/>
    <w:rsid w:val="003C1D56"/>
    <w:rsid w:val="003D43C7"/>
    <w:rsid w:val="00406521"/>
    <w:rsid w:val="00406949"/>
    <w:rsid w:val="00411BDC"/>
    <w:rsid w:val="004149A7"/>
    <w:rsid w:val="00415842"/>
    <w:rsid w:val="00421112"/>
    <w:rsid w:val="004312A7"/>
    <w:rsid w:val="00432473"/>
    <w:rsid w:val="0043385A"/>
    <w:rsid w:val="00436689"/>
    <w:rsid w:val="00440025"/>
    <w:rsid w:val="00440A6A"/>
    <w:rsid w:val="004465B2"/>
    <w:rsid w:val="004541D3"/>
    <w:rsid w:val="00456650"/>
    <w:rsid w:val="00462F56"/>
    <w:rsid w:val="00463622"/>
    <w:rsid w:val="004648EE"/>
    <w:rsid w:val="00467994"/>
    <w:rsid w:val="0047002C"/>
    <w:rsid w:val="00483B51"/>
    <w:rsid w:val="00487837"/>
    <w:rsid w:val="0049219A"/>
    <w:rsid w:val="004A4CB9"/>
    <w:rsid w:val="004A53C2"/>
    <w:rsid w:val="004A707C"/>
    <w:rsid w:val="004F1736"/>
    <w:rsid w:val="004F44F3"/>
    <w:rsid w:val="004F59D6"/>
    <w:rsid w:val="004F6E7A"/>
    <w:rsid w:val="00523354"/>
    <w:rsid w:val="00531379"/>
    <w:rsid w:val="005325F5"/>
    <w:rsid w:val="00547A36"/>
    <w:rsid w:val="005521D3"/>
    <w:rsid w:val="00562038"/>
    <w:rsid w:val="005641A4"/>
    <w:rsid w:val="00573E2D"/>
    <w:rsid w:val="005742EE"/>
    <w:rsid w:val="00582ADD"/>
    <w:rsid w:val="00591A81"/>
    <w:rsid w:val="005A0B1B"/>
    <w:rsid w:val="005B4E04"/>
    <w:rsid w:val="005C0CD6"/>
    <w:rsid w:val="005C1674"/>
    <w:rsid w:val="005D355A"/>
    <w:rsid w:val="005D35D0"/>
    <w:rsid w:val="005D5EEC"/>
    <w:rsid w:val="005D663E"/>
    <w:rsid w:val="005E161E"/>
    <w:rsid w:val="005E626A"/>
    <w:rsid w:val="005F4D05"/>
    <w:rsid w:val="00605EC2"/>
    <w:rsid w:val="006102C2"/>
    <w:rsid w:val="00617A63"/>
    <w:rsid w:val="00666B65"/>
    <w:rsid w:val="0066793A"/>
    <w:rsid w:val="00671D5A"/>
    <w:rsid w:val="006765B1"/>
    <w:rsid w:val="00682832"/>
    <w:rsid w:val="006A0462"/>
    <w:rsid w:val="006A372C"/>
    <w:rsid w:val="006C418C"/>
    <w:rsid w:val="006D1DD2"/>
    <w:rsid w:val="006D6B93"/>
    <w:rsid w:val="006E0C1D"/>
    <w:rsid w:val="006E6F4E"/>
    <w:rsid w:val="006E7A41"/>
    <w:rsid w:val="006F0AC0"/>
    <w:rsid w:val="006F55AB"/>
    <w:rsid w:val="006F7EBE"/>
    <w:rsid w:val="00725CF6"/>
    <w:rsid w:val="00726EAF"/>
    <w:rsid w:val="00736ED5"/>
    <w:rsid w:val="00737CC4"/>
    <w:rsid w:val="007454D7"/>
    <w:rsid w:val="00756229"/>
    <w:rsid w:val="00756583"/>
    <w:rsid w:val="0076442A"/>
    <w:rsid w:val="00782498"/>
    <w:rsid w:val="00793BEC"/>
    <w:rsid w:val="007942F7"/>
    <w:rsid w:val="00796AB0"/>
    <w:rsid w:val="00797216"/>
    <w:rsid w:val="007A543E"/>
    <w:rsid w:val="007C0CD1"/>
    <w:rsid w:val="007C49E0"/>
    <w:rsid w:val="007D7252"/>
    <w:rsid w:val="007E136B"/>
    <w:rsid w:val="007F1491"/>
    <w:rsid w:val="007F2483"/>
    <w:rsid w:val="00824644"/>
    <w:rsid w:val="00835188"/>
    <w:rsid w:val="00841C8E"/>
    <w:rsid w:val="008461F5"/>
    <w:rsid w:val="0085421D"/>
    <w:rsid w:val="008758A5"/>
    <w:rsid w:val="0088140E"/>
    <w:rsid w:val="00886ADF"/>
    <w:rsid w:val="0089325D"/>
    <w:rsid w:val="00894877"/>
    <w:rsid w:val="008A644C"/>
    <w:rsid w:val="008B3678"/>
    <w:rsid w:val="008B6B7E"/>
    <w:rsid w:val="008C5F94"/>
    <w:rsid w:val="008D75A6"/>
    <w:rsid w:val="008E03AA"/>
    <w:rsid w:val="008E2D33"/>
    <w:rsid w:val="008E623B"/>
    <w:rsid w:val="008F1B4E"/>
    <w:rsid w:val="008F75C7"/>
    <w:rsid w:val="00901F26"/>
    <w:rsid w:val="00925550"/>
    <w:rsid w:val="009354AA"/>
    <w:rsid w:val="00957C63"/>
    <w:rsid w:val="00986997"/>
    <w:rsid w:val="009B27FF"/>
    <w:rsid w:val="009B7802"/>
    <w:rsid w:val="009D1038"/>
    <w:rsid w:val="009E5563"/>
    <w:rsid w:val="009E55C8"/>
    <w:rsid w:val="009E6BAE"/>
    <w:rsid w:val="009F104B"/>
    <w:rsid w:val="009F75EB"/>
    <w:rsid w:val="00A036D6"/>
    <w:rsid w:val="00A05AAF"/>
    <w:rsid w:val="00A12EEE"/>
    <w:rsid w:val="00A306AB"/>
    <w:rsid w:val="00A31F3D"/>
    <w:rsid w:val="00A34DBA"/>
    <w:rsid w:val="00A81AB8"/>
    <w:rsid w:val="00A969CD"/>
    <w:rsid w:val="00AA3602"/>
    <w:rsid w:val="00AC1037"/>
    <w:rsid w:val="00AC6F52"/>
    <w:rsid w:val="00AD34CC"/>
    <w:rsid w:val="00AD410E"/>
    <w:rsid w:val="00AD46A6"/>
    <w:rsid w:val="00AF4542"/>
    <w:rsid w:val="00B01A8A"/>
    <w:rsid w:val="00B02873"/>
    <w:rsid w:val="00B24006"/>
    <w:rsid w:val="00B35CDF"/>
    <w:rsid w:val="00B46E79"/>
    <w:rsid w:val="00B50220"/>
    <w:rsid w:val="00B72E65"/>
    <w:rsid w:val="00B81262"/>
    <w:rsid w:val="00B812BF"/>
    <w:rsid w:val="00B823AE"/>
    <w:rsid w:val="00B87A6A"/>
    <w:rsid w:val="00B91F70"/>
    <w:rsid w:val="00B9548C"/>
    <w:rsid w:val="00BB55AA"/>
    <w:rsid w:val="00BB6E7E"/>
    <w:rsid w:val="00BC2779"/>
    <w:rsid w:val="00BD07D3"/>
    <w:rsid w:val="00BD131A"/>
    <w:rsid w:val="00BE4E3F"/>
    <w:rsid w:val="00BE4EA3"/>
    <w:rsid w:val="00BF18FD"/>
    <w:rsid w:val="00BF34A5"/>
    <w:rsid w:val="00BF7894"/>
    <w:rsid w:val="00C011B8"/>
    <w:rsid w:val="00C02759"/>
    <w:rsid w:val="00C02ADC"/>
    <w:rsid w:val="00C1139A"/>
    <w:rsid w:val="00C16AB4"/>
    <w:rsid w:val="00C2295D"/>
    <w:rsid w:val="00C3616E"/>
    <w:rsid w:val="00C417FA"/>
    <w:rsid w:val="00C4640B"/>
    <w:rsid w:val="00C51A79"/>
    <w:rsid w:val="00C52C7A"/>
    <w:rsid w:val="00C5367D"/>
    <w:rsid w:val="00C677FC"/>
    <w:rsid w:val="00C75622"/>
    <w:rsid w:val="00C829D4"/>
    <w:rsid w:val="00C865BF"/>
    <w:rsid w:val="00C87DB5"/>
    <w:rsid w:val="00C90D21"/>
    <w:rsid w:val="00C97074"/>
    <w:rsid w:val="00CA1B1F"/>
    <w:rsid w:val="00CB27A3"/>
    <w:rsid w:val="00CD4F25"/>
    <w:rsid w:val="00CD6927"/>
    <w:rsid w:val="00CE03EE"/>
    <w:rsid w:val="00CE0BB4"/>
    <w:rsid w:val="00CE19DF"/>
    <w:rsid w:val="00CE24AA"/>
    <w:rsid w:val="00CF659A"/>
    <w:rsid w:val="00CF6CC9"/>
    <w:rsid w:val="00D047B8"/>
    <w:rsid w:val="00D066DA"/>
    <w:rsid w:val="00D072D1"/>
    <w:rsid w:val="00D13687"/>
    <w:rsid w:val="00D160EB"/>
    <w:rsid w:val="00D25AEF"/>
    <w:rsid w:val="00D3511B"/>
    <w:rsid w:val="00D44285"/>
    <w:rsid w:val="00D447B0"/>
    <w:rsid w:val="00D51CA7"/>
    <w:rsid w:val="00D56372"/>
    <w:rsid w:val="00D63515"/>
    <w:rsid w:val="00D65409"/>
    <w:rsid w:val="00D670CE"/>
    <w:rsid w:val="00D71334"/>
    <w:rsid w:val="00D737B0"/>
    <w:rsid w:val="00D82FA5"/>
    <w:rsid w:val="00D9242C"/>
    <w:rsid w:val="00D957F6"/>
    <w:rsid w:val="00D968CE"/>
    <w:rsid w:val="00D97032"/>
    <w:rsid w:val="00DA1554"/>
    <w:rsid w:val="00DB631D"/>
    <w:rsid w:val="00DB6658"/>
    <w:rsid w:val="00DB6667"/>
    <w:rsid w:val="00DC5E7C"/>
    <w:rsid w:val="00DD2BF6"/>
    <w:rsid w:val="00DD711D"/>
    <w:rsid w:val="00DF0BC5"/>
    <w:rsid w:val="00DF3600"/>
    <w:rsid w:val="00E02A95"/>
    <w:rsid w:val="00E13890"/>
    <w:rsid w:val="00E27803"/>
    <w:rsid w:val="00E32B54"/>
    <w:rsid w:val="00E428DD"/>
    <w:rsid w:val="00E45180"/>
    <w:rsid w:val="00E453C6"/>
    <w:rsid w:val="00E72F65"/>
    <w:rsid w:val="00E83B48"/>
    <w:rsid w:val="00EA0FA7"/>
    <w:rsid w:val="00EA68F1"/>
    <w:rsid w:val="00EB637B"/>
    <w:rsid w:val="00EC2D62"/>
    <w:rsid w:val="00EC64FB"/>
    <w:rsid w:val="00ED0465"/>
    <w:rsid w:val="00ED37C3"/>
    <w:rsid w:val="00ED674B"/>
    <w:rsid w:val="00EE1892"/>
    <w:rsid w:val="00EF0404"/>
    <w:rsid w:val="00EF4E28"/>
    <w:rsid w:val="00EF4E63"/>
    <w:rsid w:val="00F10234"/>
    <w:rsid w:val="00F30A76"/>
    <w:rsid w:val="00F3598B"/>
    <w:rsid w:val="00F435BF"/>
    <w:rsid w:val="00F54C69"/>
    <w:rsid w:val="00F556CA"/>
    <w:rsid w:val="00F56564"/>
    <w:rsid w:val="00F6570A"/>
    <w:rsid w:val="00F711B8"/>
    <w:rsid w:val="00F818FF"/>
    <w:rsid w:val="00FA5C82"/>
    <w:rsid w:val="00FC17FC"/>
    <w:rsid w:val="00FC4534"/>
    <w:rsid w:val="00FC4723"/>
    <w:rsid w:val="00FC5673"/>
    <w:rsid w:val="00FC6A9C"/>
    <w:rsid w:val="00FD24B2"/>
    <w:rsid w:val="00FD5DCD"/>
    <w:rsid w:val="00FE0A35"/>
    <w:rsid w:val="00FE1817"/>
    <w:rsid w:val="00FF0A8D"/>
    <w:rsid w:val="00FF7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semiHidden="0" w:uiPriority="22"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27728A"/>
    <w:rPr>
      <w:sz w:val="24"/>
      <w:szCs w:val="24"/>
    </w:rPr>
  </w:style>
  <w:style w:type="paragraph" w:styleId="1">
    <w:name w:val="heading 1"/>
    <w:basedOn w:val="a"/>
    <w:link w:val="10"/>
    <w:uiPriority w:val="9"/>
    <w:qFormat/>
    <w:rsid w:val="00084E10"/>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D737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01A8A"/>
    <w:pPr>
      <w:keepNext/>
      <w:widowControl w:val="0"/>
      <w:spacing w:before="240" w:after="60" w:line="260" w:lineRule="exact"/>
      <w:outlineLvl w:val="2"/>
    </w:pPr>
    <w:rPr>
      <w:rFonts w:ascii="Calibri Light" w:hAnsi="Calibri Light"/>
      <w:b/>
      <w:b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4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36689"/>
    <w:rPr>
      <w:rFonts w:ascii="Tahoma" w:hAnsi="Tahoma" w:cs="Tahoma"/>
      <w:sz w:val="16"/>
      <w:szCs w:val="16"/>
    </w:rPr>
  </w:style>
  <w:style w:type="character" w:styleId="a5">
    <w:name w:val="Hyperlink"/>
    <w:rsid w:val="00B46E79"/>
    <w:rPr>
      <w:color w:val="0000FF"/>
      <w:u w:val="single"/>
    </w:rPr>
  </w:style>
  <w:style w:type="paragraph" w:styleId="a6">
    <w:name w:val="header"/>
    <w:basedOn w:val="a"/>
    <w:link w:val="a7"/>
    <w:rsid w:val="00EE1892"/>
    <w:pPr>
      <w:tabs>
        <w:tab w:val="center" w:pos="4153"/>
        <w:tab w:val="right" w:pos="8306"/>
      </w:tabs>
    </w:pPr>
  </w:style>
  <w:style w:type="character" w:customStyle="1" w:styleId="a7">
    <w:name w:val="Верхний колонтитул Знак"/>
    <w:link w:val="a6"/>
    <w:uiPriority w:val="99"/>
    <w:rsid w:val="00EE1892"/>
    <w:rPr>
      <w:sz w:val="24"/>
      <w:szCs w:val="24"/>
      <w:lang w:eastAsia="ru-RU"/>
    </w:rPr>
  </w:style>
  <w:style w:type="character" w:styleId="a8">
    <w:name w:val="page number"/>
    <w:rsid w:val="00EE1892"/>
  </w:style>
  <w:style w:type="paragraph" w:styleId="a9">
    <w:name w:val="footer"/>
    <w:basedOn w:val="a"/>
    <w:link w:val="aa"/>
    <w:rsid w:val="00EE1892"/>
    <w:pPr>
      <w:tabs>
        <w:tab w:val="center" w:pos="4153"/>
        <w:tab w:val="right" w:pos="8306"/>
      </w:tabs>
    </w:pPr>
  </w:style>
  <w:style w:type="character" w:customStyle="1" w:styleId="aa">
    <w:name w:val="Нижний колонтитул Знак"/>
    <w:link w:val="a9"/>
    <w:rsid w:val="00EE1892"/>
    <w:rPr>
      <w:sz w:val="24"/>
      <w:szCs w:val="24"/>
      <w:lang w:eastAsia="ru-RU"/>
    </w:rPr>
  </w:style>
  <w:style w:type="character" w:customStyle="1" w:styleId="11">
    <w:name w:val="Неразрешенное упоминание1"/>
    <w:uiPriority w:val="99"/>
    <w:semiHidden/>
    <w:unhideWhenUsed/>
    <w:rsid w:val="00C3616E"/>
    <w:rPr>
      <w:color w:val="605E5C"/>
      <w:shd w:val="clear" w:color="auto" w:fill="E1DFDD"/>
    </w:rPr>
  </w:style>
  <w:style w:type="character" w:styleId="ab">
    <w:name w:val="FollowedHyperlink"/>
    <w:rsid w:val="00C3616E"/>
    <w:rPr>
      <w:color w:val="954F72"/>
      <w:u w:val="single"/>
    </w:rPr>
  </w:style>
  <w:style w:type="paragraph" w:styleId="ac">
    <w:name w:val="List Paragraph"/>
    <w:basedOn w:val="a"/>
    <w:uiPriority w:val="63"/>
    <w:qFormat/>
    <w:rsid w:val="00084E10"/>
    <w:pPr>
      <w:ind w:left="720"/>
      <w:contextualSpacing/>
    </w:pPr>
  </w:style>
  <w:style w:type="character" w:customStyle="1" w:styleId="10">
    <w:name w:val="Заголовок 1 Знак"/>
    <w:basedOn w:val="a0"/>
    <w:link w:val="1"/>
    <w:uiPriority w:val="9"/>
    <w:rsid w:val="00084E10"/>
    <w:rPr>
      <w:b/>
      <w:bCs/>
      <w:kern w:val="36"/>
      <w:sz w:val="48"/>
      <w:szCs w:val="48"/>
    </w:rPr>
  </w:style>
  <w:style w:type="character" w:styleId="ad">
    <w:name w:val="annotation reference"/>
    <w:basedOn w:val="a0"/>
    <w:rsid w:val="00C97074"/>
    <w:rPr>
      <w:sz w:val="16"/>
      <w:szCs w:val="16"/>
    </w:rPr>
  </w:style>
  <w:style w:type="paragraph" w:styleId="ae">
    <w:name w:val="annotation text"/>
    <w:basedOn w:val="a"/>
    <w:link w:val="af"/>
    <w:rsid w:val="00C97074"/>
    <w:rPr>
      <w:sz w:val="20"/>
      <w:szCs w:val="20"/>
    </w:rPr>
  </w:style>
  <w:style w:type="character" w:customStyle="1" w:styleId="af">
    <w:name w:val="Текст примечания Знак"/>
    <w:basedOn w:val="a0"/>
    <w:link w:val="ae"/>
    <w:rsid w:val="00C97074"/>
    <w:rPr>
      <w:lang w:val="ru-RU"/>
    </w:rPr>
  </w:style>
  <w:style w:type="paragraph" w:styleId="af0">
    <w:name w:val="annotation subject"/>
    <w:basedOn w:val="ae"/>
    <w:next w:val="ae"/>
    <w:link w:val="af1"/>
    <w:rsid w:val="00C97074"/>
    <w:rPr>
      <w:b/>
      <w:bCs/>
    </w:rPr>
  </w:style>
  <w:style w:type="character" w:customStyle="1" w:styleId="af1">
    <w:name w:val="Тема примечания Знак"/>
    <w:basedOn w:val="af"/>
    <w:link w:val="af0"/>
    <w:rsid w:val="00C97074"/>
    <w:rPr>
      <w:b/>
      <w:bCs/>
      <w:lang w:val="ru-RU"/>
    </w:rPr>
  </w:style>
  <w:style w:type="character" w:customStyle="1" w:styleId="s0">
    <w:name w:val="s0"/>
    <w:rsid w:val="00CE03EE"/>
    <w:rPr>
      <w:rFonts w:ascii="Times New Roman(K)" w:hAnsi="Times New Roman(K)" w:cs="Times New Roman" w:hint="default"/>
      <w:b w:val="0"/>
      <w:bCs w:val="0"/>
      <w:i w:val="0"/>
      <w:iCs w:val="0"/>
      <w:strike w:val="0"/>
      <w:dstrike w:val="0"/>
      <w:color w:val="000000"/>
      <w:sz w:val="20"/>
      <w:szCs w:val="20"/>
      <w:u w:val="none"/>
      <w:effect w:val="none"/>
    </w:rPr>
  </w:style>
  <w:style w:type="paragraph" w:styleId="af2">
    <w:name w:val="Body Text Indent"/>
    <w:basedOn w:val="a"/>
    <w:link w:val="af3"/>
    <w:uiPriority w:val="99"/>
    <w:rsid w:val="00894877"/>
    <w:pPr>
      <w:ind w:firstLine="540"/>
      <w:jc w:val="both"/>
    </w:pPr>
    <w:rPr>
      <w:rFonts w:eastAsia="MS Mincho"/>
      <w:sz w:val="22"/>
      <w:szCs w:val="22"/>
    </w:rPr>
  </w:style>
  <w:style w:type="character" w:customStyle="1" w:styleId="af3">
    <w:name w:val="Основной текст с отступом Знак"/>
    <w:basedOn w:val="a0"/>
    <w:link w:val="af2"/>
    <w:uiPriority w:val="99"/>
    <w:rsid w:val="00894877"/>
    <w:rPr>
      <w:rFonts w:eastAsia="MS Mincho"/>
      <w:sz w:val="22"/>
      <w:szCs w:val="22"/>
      <w:lang w:val="ru-RU"/>
    </w:rPr>
  </w:style>
  <w:style w:type="paragraph" w:customStyle="1" w:styleId="12">
    <w:name w:val="Стиль1"/>
    <w:basedOn w:val="a"/>
    <w:qFormat/>
    <w:rsid w:val="001F399B"/>
    <w:pPr>
      <w:widowControl w:val="0"/>
      <w:autoSpaceDE w:val="0"/>
      <w:autoSpaceDN w:val="0"/>
      <w:adjustRightInd w:val="0"/>
      <w:ind w:firstLine="708"/>
      <w:jc w:val="both"/>
    </w:pPr>
    <w:rPr>
      <w:sz w:val="28"/>
      <w:szCs w:val="28"/>
      <w:lang w:eastAsia="en-US"/>
    </w:rPr>
  </w:style>
  <w:style w:type="character" w:customStyle="1" w:styleId="30">
    <w:name w:val="Заголовок 3 Знак"/>
    <w:basedOn w:val="a0"/>
    <w:link w:val="3"/>
    <w:uiPriority w:val="9"/>
    <w:rsid w:val="00B01A8A"/>
    <w:rPr>
      <w:rFonts w:ascii="Calibri Light" w:hAnsi="Calibri Light"/>
      <w:b/>
      <w:bCs/>
      <w:sz w:val="26"/>
      <w:szCs w:val="26"/>
      <w:lang w:val="en-GB" w:eastAsia="en-US"/>
    </w:rPr>
  </w:style>
  <w:style w:type="paragraph" w:styleId="21">
    <w:name w:val="Body Text 2"/>
    <w:basedOn w:val="a"/>
    <w:link w:val="22"/>
    <w:uiPriority w:val="99"/>
    <w:unhideWhenUsed/>
    <w:rsid w:val="00B01A8A"/>
    <w:pPr>
      <w:widowControl w:val="0"/>
      <w:spacing w:after="120" w:line="480" w:lineRule="auto"/>
    </w:pPr>
    <w:rPr>
      <w:rFonts w:ascii="Arial" w:eastAsia="Calibri" w:hAnsi="Arial"/>
      <w:sz w:val="22"/>
      <w:lang w:val="en-GB" w:eastAsia="en-US"/>
    </w:rPr>
  </w:style>
  <w:style w:type="character" w:customStyle="1" w:styleId="22">
    <w:name w:val="Основной текст 2 Знак"/>
    <w:basedOn w:val="a0"/>
    <w:link w:val="21"/>
    <w:uiPriority w:val="99"/>
    <w:rsid w:val="00B01A8A"/>
    <w:rPr>
      <w:rFonts w:ascii="Arial" w:eastAsia="Calibri" w:hAnsi="Arial"/>
      <w:sz w:val="22"/>
      <w:szCs w:val="24"/>
      <w:lang w:val="en-GB" w:eastAsia="en-US"/>
    </w:rPr>
  </w:style>
  <w:style w:type="character" w:styleId="af4">
    <w:name w:val="Emphasis"/>
    <w:basedOn w:val="a0"/>
    <w:qFormat/>
    <w:rsid w:val="00CD4F25"/>
    <w:rPr>
      <w:i/>
      <w:iCs/>
    </w:rPr>
  </w:style>
  <w:style w:type="character" w:customStyle="1" w:styleId="20">
    <w:name w:val="Заголовок 2 Знак"/>
    <w:basedOn w:val="a0"/>
    <w:link w:val="2"/>
    <w:rsid w:val="00D737B0"/>
    <w:rPr>
      <w:rFonts w:asciiTheme="majorHAnsi" w:eastAsiaTheme="majorEastAsia" w:hAnsiTheme="majorHAnsi" w:cstheme="majorBidi"/>
      <w:color w:val="2F5496" w:themeColor="accent1" w:themeShade="BF"/>
      <w:sz w:val="26"/>
      <w:szCs w:val="26"/>
    </w:rPr>
  </w:style>
  <w:style w:type="paragraph" w:customStyle="1" w:styleId="Default">
    <w:name w:val="Default"/>
    <w:rsid w:val="00547A36"/>
    <w:pPr>
      <w:autoSpaceDE w:val="0"/>
      <w:autoSpaceDN w:val="0"/>
      <w:adjustRightInd w:val="0"/>
    </w:pPr>
    <w:rPr>
      <w:rFonts w:eastAsiaTheme="minorHAnsi"/>
      <w:color w:val="000000"/>
      <w:sz w:val="24"/>
      <w:szCs w:val="24"/>
      <w:lang w:eastAsia="en-US"/>
    </w:rPr>
  </w:style>
  <w:style w:type="character" w:styleId="af5">
    <w:name w:val="Strong"/>
    <w:uiPriority w:val="22"/>
    <w:qFormat/>
    <w:rsid w:val="001A1805"/>
    <w:rPr>
      <w:b/>
      <w:bCs/>
    </w:rPr>
  </w:style>
  <w:style w:type="paragraph" w:styleId="af6">
    <w:name w:val="No Spacing"/>
    <w:uiPriority w:val="1"/>
    <w:qFormat/>
    <w:rsid w:val="00AC1037"/>
    <w:rPr>
      <w:rFonts w:asciiTheme="minorHAnsi" w:eastAsiaTheme="minorHAnsi" w:hAnsiTheme="minorHAnsi" w:cstheme="minorBidi"/>
      <w:sz w:val="22"/>
      <w:szCs w:val="22"/>
      <w:lang w:eastAsia="en-US"/>
    </w:rPr>
  </w:style>
  <w:style w:type="paragraph" w:styleId="af7">
    <w:name w:val="Body Text"/>
    <w:basedOn w:val="a"/>
    <w:link w:val="af8"/>
    <w:semiHidden/>
    <w:unhideWhenUsed/>
    <w:rsid w:val="00AC1037"/>
    <w:pPr>
      <w:spacing w:after="120"/>
    </w:pPr>
  </w:style>
  <w:style w:type="character" w:customStyle="1" w:styleId="af8">
    <w:name w:val="Основной текст Знак"/>
    <w:basedOn w:val="a0"/>
    <w:link w:val="af7"/>
    <w:semiHidden/>
    <w:rsid w:val="00AC1037"/>
    <w:rPr>
      <w:sz w:val="24"/>
      <w:szCs w:val="24"/>
    </w:rPr>
  </w:style>
  <w:style w:type="paragraph" w:styleId="23">
    <w:name w:val="Body Text Indent 2"/>
    <w:basedOn w:val="a"/>
    <w:link w:val="24"/>
    <w:uiPriority w:val="99"/>
    <w:unhideWhenUsed/>
    <w:rsid w:val="00AC1037"/>
    <w:pPr>
      <w:widowControl w:val="0"/>
      <w:spacing w:after="120" w:line="480" w:lineRule="auto"/>
      <w:ind w:left="283"/>
    </w:pPr>
    <w:rPr>
      <w:rFonts w:ascii="Arial" w:eastAsia="Calibri" w:hAnsi="Arial"/>
      <w:sz w:val="22"/>
      <w:lang w:val="en-GB" w:eastAsia="en-US"/>
    </w:rPr>
  </w:style>
  <w:style w:type="character" w:customStyle="1" w:styleId="24">
    <w:name w:val="Основной текст с отступом 2 Знак"/>
    <w:basedOn w:val="a0"/>
    <w:link w:val="23"/>
    <w:uiPriority w:val="99"/>
    <w:rsid w:val="00AC1037"/>
    <w:rPr>
      <w:rFonts w:ascii="Arial" w:eastAsia="Calibri" w:hAnsi="Arial"/>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78335478">
      <w:bodyDiv w:val="1"/>
      <w:marLeft w:val="0"/>
      <w:marRight w:val="0"/>
      <w:marTop w:val="0"/>
      <w:marBottom w:val="0"/>
      <w:divBdr>
        <w:top w:val="none" w:sz="0" w:space="0" w:color="auto"/>
        <w:left w:val="none" w:sz="0" w:space="0" w:color="auto"/>
        <w:bottom w:val="none" w:sz="0" w:space="0" w:color="auto"/>
        <w:right w:val="none" w:sz="0" w:space="0" w:color="auto"/>
      </w:divBdr>
    </w:div>
    <w:div w:id="104732209">
      <w:bodyDiv w:val="1"/>
      <w:marLeft w:val="0"/>
      <w:marRight w:val="0"/>
      <w:marTop w:val="0"/>
      <w:marBottom w:val="0"/>
      <w:divBdr>
        <w:top w:val="none" w:sz="0" w:space="0" w:color="auto"/>
        <w:left w:val="none" w:sz="0" w:space="0" w:color="auto"/>
        <w:bottom w:val="none" w:sz="0" w:space="0" w:color="auto"/>
        <w:right w:val="none" w:sz="0" w:space="0" w:color="auto"/>
      </w:divBdr>
    </w:div>
    <w:div w:id="156121474">
      <w:bodyDiv w:val="1"/>
      <w:marLeft w:val="0"/>
      <w:marRight w:val="0"/>
      <w:marTop w:val="0"/>
      <w:marBottom w:val="0"/>
      <w:divBdr>
        <w:top w:val="none" w:sz="0" w:space="0" w:color="auto"/>
        <w:left w:val="none" w:sz="0" w:space="0" w:color="auto"/>
        <w:bottom w:val="none" w:sz="0" w:space="0" w:color="auto"/>
        <w:right w:val="none" w:sz="0" w:space="0" w:color="auto"/>
      </w:divBdr>
    </w:div>
    <w:div w:id="184515137">
      <w:bodyDiv w:val="1"/>
      <w:marLeft w:val="0"/>
      <w:marRight w:val="0"/>
      <w:marTop w:val="0"/>
      <w:marBottom w:val="0"/>
      <w:divBdr>
        <w:top w:val="none" w:sz="0" w:space="0" w:color="auto"/>
        <w:left w:val="none" w:sz="0" w:space="0" w:color="auto"/>
        <w:bottom w:val="none" w:sz="0" w:space="0" w:color="auto"/>
        <w:right w:val="none" w:sz="0" w:space="0" w:color="auto"/>
      </w:divBdr>
    </w:div>
    <w:div w:id="211969782">
      <w:bodyDiv w:val="1"/>
      <w:marLeft w:val="0"/>
      <w:marRight w:val="0"/>
      <w:marTop w:val="0"/>
      <w:marBottom w:val="0"/>
      <w:divBdr>
        <w:top w:val="none" w:sz="0" w:space="0" w:color="auto"/>
        <w:left w:val="none" w:sz="0" w:space="0" w:color="auto"/>
        <w:bottom w:val="none" w:sz="0" w:space="0" w:color="auto"/>
        <w:right w:val="none" w:sz="0" w:space="0" w:color="auto"/>
      </w:divBdr>
    </w:div>
    <w:div w:id="238180087">
      <w:bodyDiv w:val="1"/>
      <w:marLeft w:val="0"/>
      <w:marRight w:val="0"/>
      <w:marTop w:val="0"/>
      <w:marBottom w:val="0"/>
      <w:divBdr>
        <w:top w:val="none" w:sz="0" w:space="0" w:color="auto"/>
        <w:left w:val="none" w:sz="0" w:space="0" w:color="auto"/>
        <w:bottom w:val="none" w:sz="0" w:space="0" w:color="auto"/>
        <w:right w:val="none" w:sz="0" w:space="0" w:color="auto"/>
      </w:divBdr>
    </w:div>
    <w:div w:id="351078018">
      <w:bodyDiv w:val="1"/>
      <w:marLeft w:val="0"/>
      <w:marRight w:val="0"/>
      <w:marTop w:val="0"/>
      <w:marBottom w:val="0"/>
      <w:divBdr>
        <w:top w:val="none" w:sz="0" w:space="0" w:color="auto"/>
        <w:left w:val="none" w:sz="0" w:space="0" w:color="auto"/>
        <w:bottom w:val="none" w:sz="0" w:space="0" w:color="auto"/>
        <w:right w:val="none" w:sz="0" w:space="0" w:color="auto"/>
      </w:divBdr>
    </w:div>
    <w:div w:id="358506376">
      <w:bodyDiv w:val="1"/>
      <w:marLeft w:val="0"/>
      <w:marRight w:val="0"/>
      <w:marTop w:val="0"/>
      <w:marBottom w:val="0"/>
      <w:divBdr>
        <w:top w:val="none" w:sz="0" w:space="0" w:color="auto"/>
        <w:left w:val="none" w:sz="0" w:space="0" w:color="auto"/>
        <w:bottom w:val="none" w:sz="0" w:space="0" w:color="auto"/>
        <w:right w:val="none" w:sz="0" w:space="0" w:color="auto"/>
      </w:divBdr>
    </w:div>
    <w:div w:id="505628971">
      <w:bodyDiv w:val="1"/>
      <w:marLeft w:val="0"/>
      <w:marRight w:val="0"/>
      <w:marTop w:val="0"/>
      <w:marBottom w:val="0"/>
      <w:divBdr>
        <w:top w:val="none" w:sz="0" w:space="0" w:color="auto"/>
        <w:left w:val="none" w:sz="0" w:space="0" w:color="auto"/>
        <w:bottom w:val="none" w:sz="0" w:space="0" w:color="auto"/>
        <w:right w:val="none" w:sz="0" w:space="0" w:color="auto"/>
      </w:divBdr>
    </w:div>
    <w:div w:id="595986327">
      <w:bodyDiv w:val="1"/>
      <w:marLeft w:val="0"/>
      <w:marRight w:val="0"/>
      <w:marTop w:val="0"/>
      <w:marBottom w:val="0"/>
      <w:divBdr>
        <w:top w:val="none" w:sz="0" w:space="0" w:color="auto"/>
        <w:left w:val="none" w:sz="0" w:space="0" w:color="auto"/>
        <w:bottom w:val="none" w:sz="0" w:space="0" w:color="auto"/>
        <w:right w:val="none" w:sz="0" w:space="0" w:color="auto"/>
      </w:divBdr>
    </w:div>
    <w:div w:id="689259864">
      <w:bodyDiv w:val="1"/>
      <w:marLeft w:val="0"/>
      <w:marRight w:val="0"/>
      <w:marTop w:val="0"/>
      <w:marBottom w:val="0"/>
      <w:divBdr>
        <w:top w:val="none" w:sz="0" w:space="0" w:color="auto"/>
        <w:left w:val="none" w:sz="0" w:space="0" w:color="auto"/>
        <w:bottom w:val="none" w:sz="0" w:space="0" w:color="auto"/>
        <w:right w:val="none" w:sz="0" w:space="0" w:color="auto"/>
      </w:divBdr>
    </w:div>
    <w:div w:id="731467240">
      <w:bodyDiv w:val="1"/>
      <w:marLeft w:val="0"/>
      <w:marRight w:val="0"/>
      <w:marTop w:val="0"/>
      <w:marBottom w:val="0"/>
      <w:divBdr>
        <w:top w:val="none" w:sz="0" w:space="0" w:color="auto"/>
        <w:left w:val="none" w:sz="0" w:space="0" w:color="auto"/>
        <w:bottom w:val="none" w:sz="0" w:space="0" w:color="auto"/>
        <w:right w:val="none" w:sz="0" w:space="0" w:color="auto"/>
      </w:divBdr>
    </w:div>
    <w:div w:id="767195014">
      <w:bodyDiv w:val="1"/>
      <w:marLeft w:val="0"/>
      <w:marRight w:val="0"/>
      <w:marTop w:val="0"/>
      <w:marBottom w:val="0"/>
      <w:divBdr>
        <w:top w:val="none" w:sz="0" w:space="0" w:color="auto"/>
        <w:left w:val="none" w:sz="0" w:space="0" w:color="auto"/>
        <w:bottom w:val="none" w:sz="0" w:space="0" w:color="auto"/>
        <w:right w:val="none" w:sz="0" w:space="0" w:color="auto"/>
      </w:divBdr>
    </w:div>
    <w:div w:id="773211678">
      <w:bodyDiv w:val="1"/>
      <w:marLeft w:val="0"/>
      <w:marRight w:val="0"/>
      <w:marTop w:val="0"/>
      <w:marBottom w:val="0"/>
      <w:divBdr>
        <w:top w:val="none" w:sz="0" w:space="0" w:color="auto"/>
        <w:left w:val="none" w:sz="0" w:space="0" w:color="auto"/>
        <w:bottom w:val="none" w:sz="0" w:space="0" w:color="auto"/>
        <w:right w:val="none" w:sz="0" w:space="0" w:color="auto"/>
      </w:divBdr>
    </w:div>
    <w:div w:id="836772619">
      <w:bodyDiv w:val="1"/>
      <w:marLeft w:val="0"/>
      <w:marRight w:val="0"/>
      <w:marTop w:val="0"/>
      <w:marBottom w:val="0"/>
      <w:divBdr>
        <w:top w:val="none" w:sz="0" w:space="0" w:color="auto"/>
        <w:left w:val="none" w:sz="0" w:space="0" w:color="auto"/>
        <w:bottom w:val="none" w:sz="0" w:space="0" w:color="auto"/>
        <w:right w:val="none" w:sz="0" w:space="0" w:color="auto"/>
      </w:divBdr>
    </w:div>
    <w:div w:id="1014766170">
      <w:bodyDiv w:val="1"/>
      <w:marLeft w:val="0"/>
      <w:marRight w:val="0"/>
      <w:marTop w:val="0"/>
      <w:marBottom w:val="0"/>
      <w:divBdr>
        <w:top w:val="none" w:sz="0" w:space="0" w:color="auto"/>
        <w:left w:val="none" w:sz="0" w:space="0" w:color="auto"/>
        <w:bottom w:val="none" w:sz="0" w:space="0" w:color="auto"/>
        <w:right w:val="none" w:sz="0" w:space="0" w:color="auto"/>
      </w:divBdr>
      <w:divsChild>
        <w:div w:id="1096360700">
          <w:marLeft w:val="0"/>
          <w:marRight w:val="0"/>
          <w:marTop w:val="0"/>
          <w:marBottom w:val="0"/>
          <w:divBdr>
            <w:top w:val="none" w:sz="0" w:space="0" w:color="auto"/>
            <w:left w:val="none" w:sz="0" w:space="0" w:color="auto"/>
            <w:bottom w:val="none" w:sz="0" w:space="0" w:color="auto"/>
            <w:right w:val="none" w:sz="0" w:space="0" w:color="auto"/>
          </w:divBdr>
        </w:div>
      </w:divsChild>
    </w:div>
    <w:div w:id="1017537155">
      <w:bodyDiv w:val="1"/>
      <w:marLeft w:val="0"/>
      <w:marRight w:val="0"/>
      <w:marTop w:val="0"/>
      <w:marBottom w:val="0"/>
      <w:divBdr>
        <w:top w:val="none" w:sz="0" w:space="0" w:color="auto"/>
        <w:left w:val="none" w:sz="0" w:space="0" w:color="auto"/>
        <w:bottom w:val="none" w:sz="0" w:space="0" w:color="auto"/>
        <w:right w:val="none" w:sz="0" w:space="0" w:color="auto"/>
      </w:divBdr>
    </w:div>
    <w:div w:id="1095831297">
      <w:bodyDiv w:val="1"/>
      <w:marLeft w:val="0"/>
      <w:marRight w:val="0"/>
      <w:marTop w:val="0"/>
      <w:marBottom w:val="0"/>
      <w:divBdr>
        <w:top w:val="none" w:sz="0" w:space="0" w:color="auto"/>
        <w:left w:val="none" w:sz="0" w:space="0" w:color="auto"/>
        <w:bottom w:val="none" w:sz="0" w:space="0" w:color="auto"/>
        <w:right w:val="none" w:sz="0" w:space="0" w:color="auto"/>
      </w:divBdr>
    </w:div>
    <w:div w:id="1169639061">
      <w:bodyDiv w:val="1"/>
      <w:marLeft w:val="0"/>
      <w:marRight w:val="0"/>
      <w:marTop w:val="0"/>
      <w:marBottom w:val="0"/>
      <w:divBdr>
        <w:top w:val="none" w:sz="0" w:space="0" w:color="auto"/>
        <w:left w:val="none" w:sz="0" w:space="0" w:color="auto"/>
        <w:bottom w:val="none" w:sz="0" w:space="0" w:color="auto"/>
        <w:right w:val="none" w:sz="0" w:space="0" w:color="auto"/>
      </w:divBdr>
    </w:div>
    <w:div w:id="1190415330">
      <w:bodyDiv w:val="1"/>
      <w:marLeft w:val="0"/>
      <w:marRight w:val="0"/>
      <w:marTop w:val="0"/>
      <w:marBottom w:val="0"/>
      <w:divBdr>
        <w:top w:val="none" w:sz="0" w:space="0" w:color="auto"/>
        <w:left w:val="none" w:sz="0" w:space="0" w:color="auto"/>
        <w:bottom w:val="none" w:sz="0" w:space="0" w:color="auto"/>
        <w:right w:val="none" w:sz="0" w:space="0" w:color="auto"/>
      </w:divBdr>
    </w:div>
    <w:div w:id="1254821784">
      <w:bodyDiv w:val="1"/>
      <w:marLeft w:val="0"/>
      <w:marRight w:val="0"/>
      <w:marTop w:val="0"/>
      <w:marBottom w:val="0"/>
      <w:divBdr>
        <w:top w:val="none" w:sz="0" w:space="0" w:color="auto"/>
        <w:left w:val="none" w:sz="0" w:space="0" w:color="auto"/>
        <w:bottom w:val="none" w:sz="0" w:space="0" w:color="auto"/>
        <w:right w:val="none" w:sz="0" w:space="0" w:color="auto"/>
      </w:divBdr>
    </w:div>
    <w:div w:id="1258561309">
      <w:bodyDiv w:val="1"/>
      <w:marLeft w:val="0"/>
      <w:marRight w:val="0"/>
      <w:marTop w:val="0"/>
      <w:marBottom w:val="0"/>
      <w:divBdr>
        <w:top w:val="none" w:sz="0" w:space="0" w:color="auto"/>
        <w:left w:val="none" w:sz="0" w:space="0" w:color="auto"/>
        <w:bottom w:val="none" w:sz="0" w:space="0" w:color="auto"/>
        <w:right w:val="none" w:sz="0" w:space="0" w:color="auto"/>
      </w:divBdr>
    </w:div>
    <w:div w:id="1300450784">
      <w:bodyDiv w:val="1"/>
      <w:marLeft w:val="0"/>
      <w:marRight w:val="0"/>
      <w:marTop w:val="0"/>
      <w:marBottom w:val="0"/>
      <w:divBdr>
        <w:top w:val="none" w:sz="0" w:space="0" w:color="auto"/>
        <w:left w:val="none" w:sz="0" w:space="0" w:color="auto"/>
        <w:bottom w:val="none" w:sz="0" w:space="0" w:color="auto"/>
        <w:right w:val="none" w:sz="0" w:space="0" w:color="auto"/>
      </w:divBdr>
    </w:div>
    <w:div w:id="1373460644">
      <w:bodyDiv w:val="1"/>
      <w:marLeft w:val="0"/>
      <w:marRight w:val="0"/>
      <w:marTop w:val="0"/>
      <w:marBottom w:val="0"/>
      <w:divBdr>
        <w:top w:val="none" w:sz="0" w:space="0" w:color="auto"/>
        <w:left w:val="none" w:sz="0" w:space="0" w:color="auto"/>
        <w:bottom w:val="none" w:sz="0" w:space="0" w:color="auto"/>
        <w:right w:val="none" w:sz="0" w:space="0" w:color="auto"/>
      </w:divBdr>
    </w:div>
    <w:div w:id="1415007065">
      <w:bodyDiv w:val="1"/>
      <w:marLeft w:val="0"/>
      <w:marRight w:val="0"/>
      <w:marTop w:val="0"/>
      <w:marBottom w:val="0"/>
      <w:divBdr>
        <w:top w:val="none" w:sz="0" w:space="0" w:color="auto"/>
        <w:left w:val="none" w:sz="0" w:space="0" w:color="auto"/>
        <w:bottom w:val="none" w:sz="0" w:space="0" w:color="auto"/>
        <w:right w:val="none" w:sz="0" w:space="0" w:color="auto"/>
      </w:divBdr>
    </w:div>
    <w:div w:id="1692687875">
      <w:bodyDiv w:val="1"/>
      <w:marLeft w:val="0"/>
      <w:marRight w:val="0"/>
      <w:marTop w:val="0"/>
      <w:marBottom w:val="0"/>
      <w:divBdr>
        <w:top w:val="none" w:sz="0" w:space="0" w:color="auto"/>
        <w:left w:val="none" w:sz="0" w:space="0" w:color="auto"/>
        <w:bottom w:val="none" w:sz="0" w:space="0" w:color="auto"/>
        <w:right w:val="none" w:sz="0" w:space="0" w:color="auto"/>
      </w:divBdr>
    </w:div>
    <w:div w:id="1698850348">
      <w:bodyDiv w:val="1"/>
      <w:marLeft w:val="0"/>
      <w:marRight w:val="0"/>
      <w:marTop w:val="0"/>
      <w:marBottom w:val="0"/>
      <w:divBdr>
        <w:top w:val="none" w:sz="0" w:space="0" w:color="auto"/>
        <w:left w:val="none" w:sz="0" w:space="0" w:color="auto"/>
        <w:bottom w:val="none" w:sz="0" w:space="0" w:color="auto"/>
        <w:right w:val="none" w:sz="0" w:space="0" w:color="auto"/>
      </w:divBdr>
    </w:div>
    <w:div w:id="1751196184">
      <w:bodyDiv w:val="1"/>
      <w:marLeft w:val="0"/>
      <w:marRight w:val="0"/>
      <w:marTop w:val="0"/>
      <w:marBottom w:val="0"/>
      <w:divBdr>
        <w:top w:val="none" w:sz="0" w:space="0" w:color="auto"/>
        <w:left w:val="none" w:sz="0" w:space="0" w:color="auto"/>
        <w:bottom w:val="none" w:sz="0" w:space="0" w:color="auto"/>
        <w:right w:val="none" w:sz="0" w:space="0" w:color="auto"/>
      </w:divBdr>
    </w:div>
    <w:div w:id="1881285919">
      <w:bodyDiv w:val="1"/>
      <w:marLeft w:val="0"/>
      <w:marRight w:val="0"/>
      <w:marTop w:val="0"/>
      <w:marBottom w:val="0"/>
      <w:divBdr>
        <w:top w:val="none" w:sz="0" w:space="0" w:color="auto"/>
        <w:left w:val="none" w:sz="0" w:space="0" w:color="auto"/>
        <w:bottom w:val="none" w:sz="0" w:space="0" w:color="auto"/>
        <w:right w:val="none" w:sz="0" w:space="0" w:color="auto"/>
      </w:divBdr>
    </w:div>
    <w:div w:id="1902673204">
      <w:bodyDiv w:val="1"/>
      <w:marLeft w:val="0"/>
      <w:marRight w:val="0"/>
      <w:marTop w:val="0"/>
      <w:marBottom w:val="0"/>
      <w:divBdr>
        <w:top w:val="none" w:sz="0" w:space="0" w:color="auto"/>
        <w:left w:val="none" w:sz="0" w:space="0" w:color="auto"/>
        <w:bottom w:val="none" w:sz="0" w:space="0" w:color="auto"/>
        <w:right w:val="none" w:sz="0" w:space="0" w:color="auto"/>
      </w:divBdr>
    </w:div>
    <w:div w:id="1927693664">
      <w:bodyDiv w:val="1"/>
      <w:marLeft w:val="0"/>
      <w:marRight w:val="0"/>
      <w:marTop w:val="0"/>
      <w:marBottom w:val="0"/>
      <w:divBdr>
        <w:top w:val="none" w:sz="0" w:space="0" w:color="auto"/>
        <w:left w:val="none" w:sz="0" w:space="0" w:color="auto"/>
        <w:bottom w:val="none" w:sz="0" w:space="0" w:color="auto"/>
        <w:right w:val="none" w:sz="0" w:space="0" w:color="auto"/>
      </w:divBdr>
      <w:divsChild>
        <w:div w:id="1746299831">
          <w:marLeft w:val="0"/>
          <w:marRight w:val="0"/>
          <w:marTop w:val="0"/>
          <w:marBottom w:val="0"/>
          <w:divBdr>
            <w:top w:val="none" w:sz="0" w:space="0" w:color="auto"/>
            <w:left w:val="none" w:sz="0" w:space="0" w:color="auto"/>
            <w:bottom w:val="none" w:sz="0" w:space="0" w:color="auto"/>
            <w:right w:val="none" w:sz="0" w:space="0" w:color="auto"/>
          </w:divBdr>
        </w:div>
      </w:divsChild>
    </w:div>
    <w:div w:id="1983847524">
      <w:bodyDiv w:val="1"/>
      <w:marLeft w:val="0"/>
      <w:marRight w:val="0"/>
      <w:marTop w:val="0"/>
      <w:marBottom w:val="0"/>
      <w:divBdr>
        <w:top w:val="none" w:sz="0" w:space="0" w:color="auto"/>
        <w:left w:val="none" w:sz="0" w:space="0" w:color="auto"/>
        <w:bottom w:val="none" w:sz="0" w:space="0" w:color="auto"/>
        <w:right w:val="none" w:sz="0" w:space="0" w:color="auto"/>
      </w:divBdr>
    </w:div>
    <w:div w:id="1985772434">
      <w:bodyDiv w:val="1"/>
      <w:marLeft w:val="0"/>
      <w:marRight w:val="0"/>
      <w:marTop w:val="0"/>
      <w:marBottom w:val="0"/>
      <w:divBdr>
        <w:top w:val="none" w:sz="0" w:space="0" w:color="auto"/>
        <w:left w:val="none" w:sz="0" w:space="0" w:color="auto"/>
        <w:bottom w:val="none" w:sz="0" w:space="0" w:color="auto"/>
        <w:right w:val="none" w:sz="0" w:space="0" w:color="auto"/>
      </w:divBdr>
      <w:divsChild>
        <w:div w:id="631248687">
          <w:marLeft w:val="0"/>
          <w:marRight w:val="0"/>
          <w:marTop w:val="0"/>
          <w:marBottom w:val="0"/>
          <w:divBdr>
            <w:top w:val="none" w:sz="0" w:space="0" w:color="auto"/>
            <w:left w:val="none" w:sz="0" w:space="0" w:color="auto"/>
            <w:bottom w:val="none" w:sz="0" w:space="0" w:color="auto"/>
            <w:right w:val="none" w:sz="0" w:space="0" w:color="auto"/>
          </w:divBdr>
        </w:div>
      </w:divsChild>
    </w:div>
    <w:div w:id="2058772960">
      <w:bodyDiv w:val="1"/>
      <w:marLeft w:val="0"/>
      <w:marRight w:val="0"/>
      <w:marTop w:val="0"/>
      <w:marBottom w:val="0"/>
      <w:divBdr>
        <w:top w:val="none" w:sz="0" w:space="0" w:color="auto"/>
        <w:left w:val="none" w:sz="0" w:space="0" w:color="auto"/>
        <w:bottom w:val="none" w:sz="0" w:space="0" w:color="auto"/>
        <w:right w:val="none" w:sz="0" w:space="0" w:color="auto"/>
      </w:divBdr>
    </w:div>
    <w:div w:id="20839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med.ru/atroshko-e-k-marendich-v-b-dralova-i-p-osnovy-geodezii_ea70c7e453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h.kozhayev@satbayev.univers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kozhayev@satbayev.universit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B977-6A49-43B9-995D-625BCAC0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Силлабус Проектирование программных</vt:lpstr>
    </vt:vector>
  </TitlesOfParts>
  <Company>kbtu</Company>
  <LinksUpToDate>false</LinksUpToDate>
  <CharactersWithSpaces>15707</CharactersWithSpaces>
  <SharedDoc>false</SharedDoc>
  <HLinks>
    <vt:vector size="42" baseType="variant">
      <vt:variant>
        <vt:i4>5767211</vt:i4>
      </vt:variant>
      <vt:variant>
        <vt:i4>18</vt:i4>
      </vt:variant>
      <vt:variant>
        <vt:i4>0</vt:i4>
      </vt:variant>
      <vt:variant>
        <vt:i4>5</vt:i4>
      </vt:variant>
      <vt:variant>
        <vt:lpwstr>mailto:r.iskakov@satbayev.university</vt:lpwstr>
      </vt:variant>
      <vt:variant>
        <vt:lpwstr/>
      </vt:variant>
      <vt:variant>
        <vt:i4>4587569</vt:i4>
      </vt:variant>
      <vt:variant>
        <vt:i4>15</vt:i4>
      </vt:variant>
      <vt:variant>
        <vt:i4>0</vt:i4>
      </vt:variant>
      <vt:variant>
        <vt:i4>5</vt:i4>
      </vt:variant>
      <vt:variant>
        <vt:lpwstr>mailto:rm.iskakov@gmail.com</vt:lpwstr>
      </vt:variant>
      <vt:variant>
        <vt:lpwstr/>
      </vt:variant>
      <vt:variant>
        <vt:i4>5963856</vt:i4>
      </vt:variant>
      <vt:variant>
        <vt:i4>12</vt:i4>
      </vt:variant>
      <vt:variant>
        <vt:i4>0</vt:i4>
      </vt:variant>
      <vt:variant>
        <vt:i4>5</vt:i4>
      </vt:variant>
      <vt:variant>
        <vt:lpwstr>https://www.instagram.com/rinatiskak/</vt:lpwstr>
      </vt:variant>
      <vt:variant>
        <vt:lpwstr/>
      </vt:variant>
      <vt:variant>
        <vt:i4>3080300</vt:i4>
      </vt:variant>
      <vt:variant>
        <vt:i4>9</vt:i4>
      </vt:variant>
      <vt:variant>
        <vt:i4>0</vt:i4>
      </vt:variant>
      <vt:variant>
        <vt:i4>5</vt:i4>
      </vt:variant>
      <vt:variant>
        <vt:lpwstr>https://t.me/RinaIskak</vt:lpwstr>
      </vt:variant>
      <vt:variant>
        <vt:lpwstr/>
      </vt:variant>
      <vt:variant>
        <vt:i4>6357049</vt:i4>
      </vt:variant>
      <vt:variant>
        <vt:i4>6</vt:i4>
      </vt:variant>
      <vt:variant>
        <vt:i4>0</vt:i4>
      </vt:variant>
      <vt:variant>
        <vt:i4>5</vt:i4>
      </vt:variant>
      <vt:variant>
        <vt:lpwstr>https://vk.com/rinatiskakov</vt:lpwstr>
      </vt:variant>
      <vt:variant>
        <vt:lpwstr/>
      </vt:variant>
      <vt:variant>
        <vt:i4>3866726</vt:i4>
      </vt:variant>
      <vt:variant>
        <vt:i4>3</vt:i4>
      </vt:variant>
      <vt:variant>
        <vt:i4>0</vt:i4>
      </vt:variant>
      <vt:variant>
        <vt:i4>5</vt:i4>
      </vt:variant>
      <vt:variant>
        <vt:lpwstr>https://www.facebook.com/rinat.iskakov.359</vt:lpwstr>
      </vt:variant>
      <vt:variant>
        <vt:lpwstr/>
      </vt:variant>
      <vt:variant>
        <vt:i4>720988</vt:i4>
      </vt:variant>
      <vt:variant>
        <vt:i4>0</vt:i4>
      </vt:variant>
      <vt:variant>
        <vt:i4>0</vt:i4>
      </vt:variant>
      <vt:variant>
        <vt:i4>5</vt:i4>
      </vt:variant>
      <vt:variant>
        <vt:lpwstr>https://teams.microsoft.com/l/team/19%3aedeed4be535741c7aeb1efe626ec2f8d%40thread.tacv2/conversations?groupId=4d045268-b978-44ce-bf76-2aec2423bb69&amp;tenantId=49cc33db-453b-4ada-aaee-63c5dcd64f9c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Силлабус Проектирование программных</dc:title>
  <dc:creator>i.moskalyova</dc:creator>
  <cp:lastModifiedBy>Acer</cp:lastModifiedBy>
  <cp:revision>5</cp:revision>
  <cp:lastPrinted>2021-08-19T09:31:00Z</cp:lastPrinted>
  <dcterms:created xsi:type="dcterms:W3CDTF">2022-09-08T08:25:00Z</dcterms:created>
  <dcterms:modified xsi:type="dcterms:W3CDTF">2022-12-01T14:03:00Z</dcterms:modified>
</cp:coreProperties>
</file>