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E03A" w14:textId="77777777" w:rsidR="00E77C4F" w:rsidRDefault="00000000">
      <w:pPr>
        <w:pStyle w:val="aa"/>
        <w:jc w:val="center"/>
      </w:pPr>
      <w:r>
        <w:t>MODULE 1 MATERIALS</w:t>
      </w:r>
    </w:p>
    <w:p w14:paraId="6E7EE7D6" w14:textId="77777777" w:rsidR="00E77C4F" w:rsidRPr="00037ADD" w:rsidRDefault="00000000">
      <w:pPr>
        <w:spacing w:after="0" w:line="240" w:lineRule="auto"/>
        <w:jc w:val="center"/>
        <w:rPr>
          <w:b/>
          <w:bCs/>
          <w:color w:val="365F91" w:themeColor="accent1" w:themeShade="BF"/>
          <w:sz w:val="36"/>
          <w:szCs w:val="36"/>
        </w:rPr>
      </w:pPr>
      <w:r w:rsidRPr="00C304E1">
        <w:rPr>
          <w:b/>
          <w:bCs/>
          <w:color w:val="365F91" w:themeColor="accent1" w:themeShade="BF"/>
          <w:sz w:val="36"/>
          <w:szCs w:val="36"/>
        </w:rPr>
        <w:t>Petroleum Data Analytics with Python</w:t>
      </w:r>
    </w:p>
    <w:p w14:paraId="1A3A7FFE" w14:textId="77777777" w:rsidR="00C304E1" w:rsidRPr="00037ADD" w:rsidRDefault="00C304E1">
      <w:pPr>
        <w:spacing w:after="0" w:line="240" w:lineRule="auto"/>
        <w:jc w:val="center"/>
        <w:rPr>
          <w:b/>
          <w:bCs/>
          <w:color w:val="365F91" w:themeColor="accent1" w:themeShade="BF"/>
          <w:sz w:val="36"/>
          <w:szCs w:val="36"/>
        </w:rPr>
      </w:pPr>
    </w:p>
    <w:p w14:paraId="07C63C9C" w14:textId="04D556BD" w:rsidR="00E77C4F" w:rsidRPr="00C304E1" w:rsidRDefault="00000000" w:rsidP="00C304E1">
      <w:pPr>
        <w:pStyle w:val="1"/>
        <w:spacing w:before="0" w:line="240" w:lineRule="auto"/>
        <w:ind w:firstLine="567"/>
        <w:rPr>
          <w:sz w:val="36"/>
          <w:szCs w:val="32"/>
        </w:rPr>
      </w:pPr>
      <w:r w:rsidRPr="00C304E1">
        <w:rPr>
          <w:rFonts w:ascii="Times New Roman" w:eastAsia="Times New Roman" w:hAnsi="Times New Roman"/>
          <w:szCs w:val="32"/>
        </w:rPr>
        <w:t>3. Formative Assessment - Practice Quiz</w:t>
      </w:r>
    </w:p>
    <w:p w14:paraId="5B0FDC40" w14:textId="77777777" w:rsidR="00E77C4F" w:rsidRDefault="00000000" w:rsidP="00C304E1">
      <w:pPr>
        <w:spacing w:after="0" w:line="240" w:lineRule="auto"/>
        <w:ind w:firstLine="567"/>
        <w:jc w:val="both"/>
      </w:pPr>
      <w:r>
        <w:t>Purpose: practice and self-check. Attempts: unlimited. This quiz does not count toward the final grade. Learners receive explanatory feedback after each answer. It is one formative assessment containing 15 practice questions.</w:t>
      </w:r>
    </w:p>
    <w:p w14:paraId="0A816A34" w14:textId="77777777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1. Which data source is most likely to contain daily oil, water and gas rates?</w:t>
      </w:r>
    </w:p>
    <w:p w14:paraId="21D41666" w14:textId="77777777" w:rsidR="00E77C4F" w:rsidRDefault="00000000" w:rsidP="00C304E1">
      <w:pPr>
        <w:spacing w:after="0" w:line="240" w:lineRule="auto"/>
        <w:ind w:firstLine="567"/>
        <w:jc w:val="both"/>
      </w:pPr>
      <w:r>
        <w:t>A. CAPEX forecast</w:t>
      </w:r>
    </w:p>
    <w:p w14:paraId="606C01CC" w14:textId="77777777" w:rsidR="00E77C4F" w:rsidRDefault="00000000" w:rsidP="00C304E1">
      <w:pPr>
        <w:spacing w:after="0" w:line="240" w:lineRule="auto"/>
        <w:ind w:firstLine="567"/>
        <w:jc w:val="both"/>
      </w:pPr>
      <w:r>
        <w:t>B. Production report</w:t>
      </w:r>
    </w:p>
    <w:p w14:paraId="2A8DD889" w14:textId="77777777" w:rsidR="00E77C4F" w:rsidRDefault="00000000" w:rsidP="00C304E1">
      <w:pPr>
        <w:spacing w:after="0" w:line="240" w:lineRule="auto"/>
        <w:ind w:firstLine="567"/>
        <w:jc w:val="both"/>
      </w:pPr>
      <w:r>
        <w:t>C. Well trajectory survey</w:t>
      </w:r>
    </w:p>
    <w:p w14:paraId="1EB8C90D" w14:textId="77777777" w:rsidR="00E77C4F" w:rsidRDefault="00000000" w:rsidP="00C304E1">
      <w:pPr>
        <w:spacing w:after="0" w:line="240" w:lineRule="auto"/>
        <w:ind w:firstLine="567"/>
        <w:jc w:val="both"/>
      </w:pPr>
      <w:r>
        <w:t>D. Static core analysis</w:t>
      </w:r>
    </w:p>
    <w:p w14:paraId="3205C3ED" w14:textId="77777777" w:rsidR="00E77C4F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B. Production reports commonly contain rate measurements used for production surveillance.</w:t>
      </w:r>
    </w:p>
    <w:p w14:paraId="76F83735" w14:textId="77777777" w:rsidR="00037ADD" w:rsidRDefault="00037ADD" w:rsidP="00C304E1">
      <w:pPr>
        <w:spacing w:after="0" w:line="240" w:lineRule="auto"/>
        <w:ind w:firstLine="567"/>
        <w:jc w:val="both"/>
        <w:rPr>
          <w:b/>
        </w:rPr>
      </w:pPr>
    </w:p>
    <w:p w14:paraId="223A2A86" w14:textId="069E037B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2. Why should an engineer check units before calculating a KPI?</w:t>
      </w:r>
    </w:p>
    <w:p w14:paraId="2C7E1ED6" w14:textId="77777777" w:rsidR="00E77C4F" w:rsidRDefault="00000000" w:rsidP="00C304E1">
      <w:pPr>
        <w:spacing w:after="0" w:line="240" w:lineRule="auto"/>
        <w:ind w:firstLine="567"/>
        <w:jc w:val="both"/>
      </w:pPr>
      <w:r>
        <w:t>A. Units matter only when creating charts.</w:t>
      </w:r>
    </w:p>
    <w:p w14:paraId="7D71CE81" w14:textId="77777777" w:rsidR="00E77C4F" w:rsidRDefault="00000000" w:rsidP="00C304E1">
      <w:pPr>
        <w:spacing w:after="0" w:line="240" w:lineRule="auto"/>
        <w:ind w:firstLine="567"/>
        <w:jc w:val="both"/>
      </w:pPr>
      <w:r>
        <w:t>B. Python automatically converts all engineering units.</w:t>
      </w:r>
    </w:p>
    <w:p w14:paraId="120C381B" w14:textId="77777777" w:rsidR="00E77C4F" w:rsidRDefault="00000000" w:rsidP="00C304E1">
      <w:pPr>
        <w:spacing w:after="0" w:line="240" w:lineRule="auto"/>
        <w:ind w:firstLine="567"/>
        <w:jc w:val="both"/>
      </w:pPr>
      <w:r>
        <w:t>C. Different units can change numerical meaning and lead to a wrong conclusion.</w:t>
      </w:r>
    </w:p>
    <w:p w14:paraId="79D1266B" w14:textId="77777777" w:rsidR="00E77C4F" w:rsidRDefault="00000000" w:rsidP="00C304E1">
      <w:pPr>
        <w:spacing w:after="0" w:line="240" w:lineRule="auto"/>
        <w:ind w:firstLine="567"/>
        <w:jc w:val="both"/>
      </w:pPr>
      <w:r>
        <w:t>D. Unit consistency is optional for ratios and totals.</w:t>
      </w:r>
    </w:p>
    <w:p w14:paraId="67BBC311" w14:textId="77777777" w:rsidR="00E77C4F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C. Engineering calculations are only meaningful when input units are known and consistent.</w:t>
      </w:r>
    </w:p>
    <w:p w14:paraId="405CF1E9" w14:textId="77777777" w:rsidR="00037ADD" w:rsidRDefault="00037ADD" w:rsidP="00C304E1">
      <w:pPr>
        <w:spacing w:after="0" w:line="240" w:lineRule="auto"/>
        <w:ind w:firstLine="567"/>
        <w:jc w:val="both"/>
        <w:rPr>
          <w:b/>
        </w:rPr>
      </w:pPr>
    </w:p>
    <w:p w14:paraId="2937481B" w14:textId="2B6AEEEE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3. What is the main purpose of a clear Python variable name such as pressure_bar?</w:t>
      </w:r>
    </w:p>
    <w:p w14:paraId="48D600FC" w14:textId="77777777" w:rsidR="00E77C4F" w:rsidRDefault="00000000" w:rsidP="00C304E1">
      <w:pPr>
        <w:spacing w:after="0" w:line="240" w:lineRule="auto"/>
        <w:ind w:firstLine="567"/>
        <w:jc w:val="both"/>
      </w:pPr>
      <w:r>
        <w:t>A. It makes Python execute faster.</w:t>
      </w:r>
    </w:p>
    <w:p w14:paraId="54F0A0D5" w14:textId="77777777" w:rsidR="00E77C4F" w:rsidRDefault="00000000" w:rsidP="00C304E1">
      <w:pPr>
        <w:spacing w:after="0" w:line="240" w:lineRule="auto"/>
        <w:ind w:firstLine="567"/>
        <w:jc w:val="both"/>
      </w:pPr>
      <w:r>
        <w:t>B. It automatically validates the sensor.</w:t>
      </w:r>
    </w:p>
    <w:p w14:paraId="2E56EAB0" w14:textId="77777777" w:rsidR="00E77C4F" w:rsidRDefault="00000000" w:rsidP="00C304E1">
      <w:pPr>
        <w:spacing w:after="0" w:line="240" w:lineRule="auto"/>
        <w:ind w:firstLine="567"/>
        <w:jc w:val="both"/>
      </w:pPr>
      <w:r>
        <w:t>C. It converts the value to SI units.</w:t>
      </w:r>
    </w:p>
    <w:p w14:paraId="57763D93" w14:textId="77777777" w:rsidR="00E77C4F" w:rsidRDefault="00000000" w:rsidP="00C304E1">
      <w:pPr>
        <w:spacing w:after="0" w:line="240" w:lineRule="auto"/>
        <w:ind w:firstLine="567"/>
        <w:jc w:val="both"/>
      </w:pPr>
      <w:r>
        <w:t>D. It preserves the engineering meaning and unit of the value.</w:t>
      </w:r>
    </w:p>
    <w:p w14:paraId="6E250FDC" w14:textId="77777777" w:rsidR="00E77C4F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D. Readable names make calculations easier to audit and reduce unit confusion.</w:t>
      </w:r>
    </w:p>
    <w:p w14:paraId="05449895" w14:textId="77777777" w:rsidR="00037ADD" w:rsidRDefault="00037ADD" w:rsidP="00C304E1">
      <w:pPr>
        <w:spacing w:after="0" w:line="240" w:lineRule="auto"/>
        <w:ind w:firstLine="567"/>
        <w:jc w:val="both"/>
        <w:rPr>
          <w:b/>
        </w:rPr>
      </w:pPr>
    </w:p>
    <w:p w14:paraId="1EDE5480" w14:textId="48B93C21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4. Which Python type is appropriate for a well name such as A-17?</w:t>
      </w:r>
    </w:p>
    <w:p w14:paraId="525C636D" w14:textId="77777777" w:rsidR="00E77C4F" w:rsidRDefault="00000000" w:rsidP="00C304E1">
      <w:pPr>
        <w:spacing w:after="0" w:line="240" w:lineRule="auto"/>
        <w:ind w:firstLine="567"/>
        <w:jc w:val="both"/>
      </w:pPr>
      <w:r>
        <w:t>A. Float</w:t>
      </w:r>
    </w:p>
    <w:p w14:paraId="3D5F3DE4" w14:textId="77777777" w:rsidR="00E77C4F" w:rsidRDefault="00000000" w:rsidP="00C304E1">
      <w:pPr>
        <w:spacing w:after="0" w:line="240" w:lineRule="auto"/>
        <w:ind w:firstLine="567"/>
        <w:jc w:val="both"/>
      </w:pPr>
      <w:r>
        <w:t>B. String</w:t>
      </w:r>
    </w:p>
    <w:p w14:paraId="09D61FE2" w14:textId="77777777" w:rsidR="00E77C4F" w:rsidRDefault="00000000" w:rsidP="00C304E1">
      <w:pPr>
        <w:spacing w:after="0" w:line="240" w:lineRule="auto"/>
        <w:ind w:firstLine="567"/>
        <w:jc w:val="both"/>
      </w:pPr>
      <w:r>
        <w:t>C. Boolean</w:t>
      </w:r>
    </w:p>
    <w:p w14:paraId="7691E296" w14:textId="77777777" w:rsidR="00E77C4F" w:rsidRDefault="00000000" w:rsidP="00C304E1">
      <w:pPr>
        <w:spacing w:after="0" w:line="240" w:lineRule="auto"/>
        <w:ind w:firstLine="567"/>
        <w:jc w:val="both"/>
      </w:pPr>
      <w:r>
        <w:t>D. List of integers</w:t>
      </w:r>
    </w:p>
    <w:p w14:paraId="55AE8B41" w14:textId="77777777" w:rsidR="00E77C4F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B. A well identifier is textual data, so a string is appropriate.</w:t>
      </w:r>
    </w:p>
    <w:p w14:paraId="70A17DC9" w14:textId="77777777" w:rsidR="00C304E1" w:rsidRPr="00037ADD" w:rsidRDefault="00C304E1" w:rsidP="00C304E1">
      <w:pPr>
        <w:spacing w:after="0" w:line="240" w:lineRule="auto"/>
        <w:ind w:firstLine="567"/>
        <w:jc w:val="both"/>
        <w:rPr>
          <w:b/>
        </w:rPr>
      </w:pPr>
    </w:p>
    <w:p w14:paraId="242112B5" w14:textId="6EB353C4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lastRenderedPageBreak/>
        <w:t>Question 5. What is the main advantage of a list in a beginner well-data script?</w:t>
      </w:r>
    </w:p>
    <w:p w14:paraId="23D77848" w14:textId="77777777" w:rsidR="00E77C4F" w:rsidRDefault="00000000" w:rsidP="00C304E1">
      <w:pPr>
        <w:spacing w:after="0" w:line="240" w:lineRule="auto"/>
        <w:ind w:firstLine="567"/>
        <w:jc w:val="both"/>
      </w:pPr>
      <w:r>
        <w:t>A. It guarantees that every value has the same unit.</w:t>
      </w:r>
    </w:p>
    <w:p w14:paraId="1C2E236C" w14:textId="77777777" w:rsidR="00E77C4F" w:rsidRDefault="00000000" w:rsidP="00C304E1">
      <w:pPr>
        <w:spacing w:after="0" w:line="240" w:lineRule="auto"/>
        <w:ind w:firstLine="567"/>
        <w:jc w:val="both"/>
      </w:pPr>
      <w:r>
        <w:t>B. It automatically cleans missing data.</w:t>
      </w:r>
    </w:p>
    <w:p w14:paraId="3111A1BB" w14:textId="77777777" w:rsidR="00E77C4F" w:rsidRDefault="00000000" w:rsidP="00C304E1">
      <w:pPr>
        <w:spacing w:after="0" w:line="240" w:lineRule="auto"/>
        <w:ind w:firstLine="567"/>
        <w:jc w:val="both"/>
      </w:pPr>
      <w:r>
        <w:t>C. It stores an ordered sequence such as seven daily oil-rate values.</w:t>
      </w:r>
    </w:p>
    <w:p w14:paraId="0C763EF4" w14:textId="77777777" w:rsidR="00E77C4F" w:rsidRDefault="00000000" w:rsidP="00C304E1">
      <w:pPr>
        <w:spacing w:after="0" w:line="240" w:lineRule="auto"/>
        <w:ind w:firstLine="567"/>
        <w:jc w:val="both"/>
      </w:pPr>
      <w:r>
        <w:t>D. It replaces the need for variables.</w:t>
      </w:r>
    </w:p>
    <w:p w14:paraId="2F59DD13" w14:textId="77777777" w:rsidR="00E77C4F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C. Lists are useful for storing ordered series before learners move to NumPy and Pandas.</w:t>
      </w:r>
    </w:p>
    <w:p w14:paraId="56B3693C" w14:textId="77777777" w:rsidR="00037ADD" w:rsidRDefault="00037ADD" w:rsidP="00C304E1">
      <w:pPr>
        <w:spacing w:after="0" w:line="240" w:lineRule="auto"/>
        <w:ind w:firstLine="567"/>
        <w:jc w:val="both"/>
        <w:rPr>
          <w:b/>
        </w:rPr>
      </w:pPr>
    </w:p>
    <w:p w14:paraId="2582F1DA" w14:textId="339E3065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6. What can an if statement do in a petroleum script?</w:t>
      </w:r>
    </w:p>
    <w:p w14:paraId="2B850AC5" w14:textId="77777777" w:rsidR="00E77C4F" w:rsidRDefault="00000000" w:rsidP="00C304E1">
      <w:pPr>
        <w:spacing w:after="0" w:line="240" w:lineRule="auto"/>
        <w:ind w:firstLine="567"/>
        <w:jc w:val="both"/>
      </w:pPr>
      <w:r>
        <w:t>A. Flag a condition such as Water Cut above a chosen threshold.</w:t>
      </w:r>
    </w:p>
    <w:p w14:paraId="29FAE17D" w14:textId="77777777" w:rsidR="00E77C4F" w:rsidRDefault="00000000" w:rsidP="00C304E1">
      <w:pPr>
        <w:spacing w:after="0" w:line="240" w:lineRule="auto"/>
        <w:ind w:firstLine="567"/>
        <w:jc w:val="both"/>
      </w:pPr>
      <w:r>
        <w:t>B. Define a reusable formula by itself.</w:t>
      </w:r>
    </w:p>
    <w:p w14:paraId="18A93B8C" w14:textId="77777777" w:rsidR="00E77C4F" w:rsidRDefault="00000000" w:rsidP="00C304E1">
      <w:pPr>
        <w:spacing w:after="0" w:line="240" w:lineRule="auto"/>
        <w:ind w:firstLine="567"/>
        <w:jc w:val="both"/>
      </w:pPr>
      <w:r>
        <w:t>C. Import a CSV file into Pandas.</w:t>
      </w:r>
    </w:p>
    <w:p w14:paraId="2F5E3A1C" w14:textId="77777777" w:rsidR="00E77C4F" w:rsidRDefault="00000000" w:rsidP="00C304E1">
      <w:pPr>
        <w:spacing w:after="0" w:line="240" w:lineRule="auto"/>
        <w:ind w:firstLine="567"/>
        <w:jc w:val="both"/>
      </w:pPr>
      <w:r>
        <w:t>D. Repeat a calculation for every well automatically.</w:t>
      </w:r>
    </w:p>
    <w:p w14:paraId="4CE80C41" w14:textId="77777777" w:rsidR="00E77C4F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A. Conditional logic helps flag values that need engineering attention.</w:t>
      </w:r>
    </w:p>
    <w:p w14:paraId="0D32F878" w14:textId="77777777" w:rsidR="00037ADD" w:rsidRDefault="00037ADD" w:rsidP="00C304E1">
      <w:pPr>
        <w:spacing w:after="0" w:line="240" w:lineRule="auto"/>
        <w:ind w:firstLine="567"/>
        <w:jc w:val="both"/>
        <w:rPr>
          <w:b/>
        </w:rPr>
      </w:pPr>
    </w:p>
    <w:p w14:paraId="7D2AE969" w14:textId="3BD8F4C5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7. Why is a function useful for Water Cut or GOR?</w:t>
      </w:r>
    </w:p>
    <w:p w14:paraId="72494C24" w14:textId="77777777" w:rsidR="00E77C4F" w:rsidRDefault="00000000" w:rsidP="00C304E1">
      <w:pPr>
        <w:spacing w:after="0" w:line="240" w:lineRule="auto"/>
        <w:ind w:firstLine="567"/>
        <w:jc w:val="both"/>
      </w:pPr>
      <w:r>
        <w:t>A. It converts every input into a DataFrame.</w:t>
      </w:r>
    </w:p>
    <w:p w14:paraId="00FAE99B" w14:textId="77777777" w:rsidR="00E77C4F" w:rsidRDefault="00000000" w:rsidP="00C304E1">
      <w:pPr>
        <w:spacing w:after="0" w:line="240" w:lineRule="auto"/>
        <w:ind w:firstLine="567"/>
        <w:jc w:val="both"/>
      </w:pPr>
      <w:r>
        <w:t>B. It removes the need to check input data.</w:t>
      </w:r>
    </w:p>
    <w:p w14:paraId="34E0A1C5" w14:textId="77777777" w:rsidR="00E77C4F" w:rsidRDefault="00000000" w:rsidP="00C304E1">
      <w:pPr>
        <w:spacing w:after="0" w:line="240" w:lineRule="auto"/>
        <w:ind w:firstLine="567"/>
        <w:jc w:val="both"/>
      </w:pPr>
      <w:r>
        <w:t>C. It guarantees the engineering interpretation is correct.</w:t>
      </w:r>
    </w:p>
    <w:p w14:paraId="28AAE0D4" w14:textId="77777777" w:rsidR="00E77C4F" w:rsidRDefault="00000000" w:rsidP="00C304E1">
      <w:pPr>
        <w:spacing w:after="0" w:line="240" w:lineRule="auto"/>
        <w:ind w:firstLine="567"/>
        <w:jc w:val="both"/>
      </w:pPr>
      <w:r>
        <w:t>D. It packages a calculation so the same logic can be reused consistently.</w:t>
      </w:r>
    </w:p>
    <w:p w14:paraId="3E7FF753" w14:textId="77777777" w:rsidR="00E77C4F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D. Functions support repeatable calculations but do not replace validation or interpretation.</w:t>
      </w:r>
    </w:p>
    <w:p w14:paraId="0AD59D7F" w14:textId="77777777" w:rsidR="00037ADD" w:rsidRDefault="00037ADD" w:rsidP="00C304E1">
      <w:pPr>
        <w:spacing w:after="0" w:line="240" w:lineRule="auto"/>
        <w:ind w:firstLine="567"/>
        <w:jc w:val="both"/>
        <w:rPr>
          <w:b/>
        </w:rPr>
      </w:pPr>
    </w:p>
    <w:p w14:paraId="4E40063A" w14:textId="7772D155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8. A daily oil-rate value is zero. What should the engineer do first?</w:t>
      </w:r>
    </w:p>
    <w:p w14:paraId="093BC3C7" w14:textId="77777777" w:rsidR="00E77C4F" w:rsidRDefault="00000000" w:rsidP="00C304E1">
      <w:pPr>
        <w:spacing w:after="0" w:line="240" w:lineRule="auto"/>
        <w:ind w:firstLine="567"/>
        <w:jc w:val="both"/>
      </w:pPr>
      <w:r>
        <w:t>A. Check whether it represents true downtime, a shut-in or a data-quality issue.</w:t>
      </w:r>
    </w:p>
    <w:p w14:paraId="54D26190" w14:textId="77777777" w:rsidR="00E77C4F" w:rsidRDefault="00000000" w:rsidP="00C304E1">
      <w:pPr>
        <w:spacing w:after="0" w:line="240" w:lineRule="auto"/>
        <w:ind w:firstLine="567"/>
        <w:jc w:val="both"/>
      </w:pPr>
      <w:r>
        <w:t>B. Replace it automatically with the previous day value.</w:t>
      </w:r>
    </w:p>
    <w:p w14:paraId="25F5BAF7" w14:textId="77777777" w:rsidR="00E77C4F" w:rsidRDefault="00000000" w:rsidP="00C304E1">
      <w:pPr>
        <w:spacing w:after="0" w:line="240" w:lineRule="auto"/>
        <w:ind w:firstLine="567"/>
        <w:jc w:val="both"/>
      </w:pPr>
      <w:r>
        <w:t>C. Assume the well has permanently failed.</w:t>
      </w:r>
    </w:p>
    <w:p w14:paraId="5F124D8D" w14:textId="77777777" w:rsidR="00E77C4F" w:rsidRDefault="00000000" w:rsidP="00C304E1">
      <w:pPr>
        <w:spacing w:after="0" w:line="240" w:lineRule="auto"/>
        <w:ind w:firstLine="567"/>
        <w:jc w:val="both"/>
      </w:pPr>
      <w:r>
        <w:t>D. Delete the entire day from the dataset.</w:t>
      </w:r>
    </w:p>
    <w:p w14:paraId="5C36006C" w14:textId="77777777" w:rsidR="00E77C4F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A. A zero has several possible meanings and must be interpreted in operational context.</w:t>
      </w:r>
    </w:p>
    <w:p w14:paraId="06A0FA9B" w14:textId="77777777" w:rsidR="00037ADD" w:rsidRDefault="00037ADD" w:rsidP="00C304E1">
      <w:pPr>
        <w:spacing w:after="0" w:line="240" w:lineRule="auto"/>
        <w:ind w:firstLine="567"/>
        <w:jc w:val="both"/>
        <w:rPr>
          <w:b/>
        </w:rPr>
      </w:pPr>
    </w:p>
    <w:p w14:paraId="1EBB2626" w14:textId="4007CF1A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9. Water Cut is defined as:</w:t>
      </w:r>
    </w:p>
    <w:p w14:paraId="0CB33D66" w14:textId="77777777" w:rsidR="00E77C4F" w:rsidRDefault="00000000" w:rsidP="00C304E1">
      <w:pPr>
        <w:spacing w:after="0" w:line="240" w:lineRule="auto"/>
        <w:ind w:firstLine="567"/>
        <w:jc w:val="both"/>
      </w:pPr>
      <w:r>
        <w:t>A. Cumulative oil divided by producing days.</w:t>
      </w:r>
    </w:p>
    <w:p w14:paraId="5347315E" w14:textId="77777777" w:rsidR="00E77C4F" w:rsidRDefault="00000000" w:rsidP="00C304E1">
      <w:pPr>
        <w:spacing w:after="0" w:line="240" w:lineRule="auto"/>
        <w:ind w:firstLine="567"/>
        <w:jc w:val="both"/>
      </w:pPr>
      <w:r>
        <w:t>B. Oil divided by water, multiplied by 100.</w:t>
      </w:r>
    </w:p>
    <w:p w14:paraId="6D3DCFA4" w14:textId="77777777" w:rsidR="00E77C4F" w:rsidRDefault="00000000" w:rsidP="00C304E1">
      <w:pPr>
        <w:spacing w:after="0" w:line="240" w:lineRule="auto"/>
        <w:ind w:firstLine="567"/>
        <w:jc w:val="both"/>
      </w:pPr>
      <w:r>
        <w:t>C. Water divided by total produced liquid, multiplied by 100.</w:t>
      </w:r>
    </w:p>
    <w:p w14:paraId="7753C760" w14:textId="77777777" w:rsidR="00E77C4F" w:rsidRDefault="00000000" w:rsidP="00C304E1">
      <w:pPr>
        <w:spacing w:after="0" w:line="240" w:lineRule="auto"/>
        <w:ind w:firstLine="567"/>
        <w:jc w:val="both"/>
      </w:pPr>
      <w:r>
        <w:t>D. Gas divided by oil.</w:t>
      </w:r>
    </w:p>
    <w:p w14:paraId="6414B75E" w14:textId="77777777" w:rsidR="00E77C4F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C. Water Cut measures the fraction of produced liquid that is water.</w:t>
      </w:r>
    </w:p>
    <w:p w14:paraId="5F11970D" w14:textId="77777777" w:rsidR="00037ADD" w:rsidRDefault="00037ADD" w:rsidP="00C304E1">
      <w:pPr>
        <w:spacing w:after="0" w:line="240" w:lineRule="auto"/>
        <w:ind w:firstLine="567"/>
        <w:jc w:val="both"/>
        <w:rPr>
          <w:b/>
        </w:rPr>
      </w:pPr>
    </w:p>
    <w:p w14:paraId="09CB76FB" w14:textId="68BABDD6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10. GOR compares:</w:t>
      </w:r>
    </w:p>
    <w:p w14:paraId="5DA028E3" w14:textId="77777777" w:rsidR="00E77C4F" w:rsidRDefault="00000000" w:rsidP="00C304E1">
      <w:pPr>
        <w:spacing w:after="0" w:line="240" w:lineRule="auto"/>
        <w:ind w:firstLine="567"/>
        <w:jc w:val="both"/>
      </w:pPr>
      <w:r>
        <w:t>A. Pressure with temperature.</w:t>
      </w:r>
    </w:p>
    <w:p w14:paraId="644D8506" w14:textId="77777777" w:rsidR="00E77C4F" w:rsidRDefault="00000000" w:rsidP="00C304E1">
      <w:pPr>
        <w:spacing w:after="0" w:line="240" w:lineRule="auto"/>
        <w:ind w:firstLine="567"/>
        <w:jc w:val="both"/>
      </w:pPr>
      <w:r>
        <w:lastRenderedPageBreak/>
        <w:t>B. Cumulative oil with daily oil rate.</w:t>
      </w:r>
    </w:p>
    <w:p w14:paraId="0CF51AFD" w14:textId="77777777" w:rsidR="00E77C4F" w:rsidRDefault="00000000" w:rsidP="00C304E1">
      <w:pPr>
        <w:spacing w:after="0" w:line="240" w:lineRule="auto"/>
        <w:ind w:firstLine="567"/>
        <w:jc w:val="both"/>
      </w:pPr>
      <w:r>
        <w:t>C. Water production with total liquid.</w:t>
      </w:r>
    </w:p>
    <w:p w14:paraId="32190D4A" w14:textId="77777777" w:rsidR="00E77C4F" w:rsidRDefault="00000000" w:rsidP="00C304E1">
      <w:pPr>
        <w:spacing w:after="0" w:line="240" w:lineRule="auto"/>
        <w:ind w:firstLine="567"/>
        <w:jc w:val="both"/>
      </w:pPr>
      <w:r>
        <w:t>D. Gas production with oil production.</w:t>
      </w:r>
    </w:p>
    <w:p w14:paraId="061F9E43" w14:textId="77777777" w:rsidR="00E77C4F" w:rsidRPr="00037ADD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D. GOR is the gas-oil ratio.</w:t>
      </w:r>
    </w:p>
    <w:p w14:paraId="464F6BEE" w14:textId="77777777" w:rsidR="00C304E1" w:rsidRPr="00037ADD" w:rsidRDefault="00C304E1" w:rsidP="00C304E1">
      <w:pPr>
        <w:spacing w:after="0" w:line="240" w:lineRule="auto"/>
        <w:ind w:firstLine="567"/>
        <w:jc w:val="both"/>
        <w:rPr>
          <w:b/>
          <w:bCs/>
        </w:rPr>
      </w:pPr>
    </w:p>
    <w:p w14:paraId="060723AB" w14:textId="77777777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11. What does cumulative oil production represent?</w:t>
      </w:r>
    </w:p>
    <w:p w14:paraId="5AF01ADB" w14:textId="77777777" w:rsidR="00E77C4F" w:rsidRDefault="00000000" w:rsidP="00C304E1">
      <w:pPr>
        <w:spacing w:after="0" w:line="240" w:lineRule="auto"/>
        <w:ind w:firstLine="567"/>
        <w:jc w:val="both"/>
      </w:pPr>
      <w:r>
        <w:t>A. The difference between oil and water rates.</w:t>
      </w:r>
    </w:p>
    <w:p w14:paraId="48432531" w14:textId="77777777" w:rsidR="00E77C4F" w:rsidRDefault="00000000" w:rsidP="00C304E1">
      <w:pPr>
        <w:spacing w:after="0" w:line="240" w:lineRule="auto"/>
        <w:ind w:firstLine="567"/>
        <w:jc w:val="both"/>
      </w:pPr>
      <w:r>
        <w:t>B. The sum of oil production over a period.</w:t>
      </w:r>
    </w:p>
    <w:p w14:paraId="52F69647" w14:textId="77777777" w:rsidR="00E77C4F" w:rsidRDefault="00000000" w:rsidP="00C304E1">
      <w:pPr>
        <w:spacing w:after="0" w:line="240" w:lineRule="auto"/>
        <w:ind w:firstLine="567"/>
        <w:jc w:val="both"/>
      </w:pPr>
      <w:r>
        <w:t>C. The average Water Cut over a period.</w:t>
      </w:r>
    </w:p>
    <w:p w14:paraId="58EFF496" w14:textId="77777777" w:rsidR="00E77C4F" w:rsidRDefault="00000000" w:rsidP="00C304E1">
      <w:pPr>
        <w:spacing w:after="0" w:line="240" w:lineRule="auto"/>
        <w:ind w:firstLine="567"/>
        <w:jc w:val="both"/>
      </w:pPr>
      <w:r>
        <w:t>D. The highest daily oil rate.</w:t>
      </w:r>
    </w:p>
    <w:p w14:paraId="088713AF" w14:textId="77777777" w:rsidR="00E77C4F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B. Cumulative production is obtained by summing production over time.</w:t>
      </w:r>
    </w:p>
    <w:p w14:paraId="7092DD40" w14:textId="77777777" w:rsidR="00037ADD" w:rsidRDefault="00037ADD" w:rsidP="00C304E1">
      <w:pPr>
        <w:spacing w:after="0" w:line="240" w:lineRule="auto"/>
        <w:ind w:firstLine="567"/>
        <w:jc w:val="both"/>
        <w:rPr>
          <w:b/>
        </w:rPr>
      </w:pPr>
    </w:p>
    <w:p w14:paraId="410AD759" w14:textId="40DCC589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12. Why is data validation performed before interpretation?</w:t>
      </w:r>
    </w:p>
    <w:p w14:paraId="57F442B4" w14:textId="77777777" w:rsidR="00E77C4F" w:rsidRDefault="00000000" w:rsidP="00C304E1">
      <w:pPr>
        <w:spacing w:after="0" w:line="240" w:lineRule="auto"/>
        <w:ind w:firstLine="567"/>
        <w:jc w:val="both"/>
      </w:pPr>
      <w:r>
        <w:t>A. A trend may be caused by data errors, unit problems or operational events rather than reservoir behavior.</w:t>
      </w:r>
    </w:p>
    <w:p w14:paraId="50AFD745" w14:textId="77777777" w:rsidR="00E77C4F" w:rsidRDefault="00000000" w:rsidP="00C304E1">
      <w:pPr>
        <w:spacing w:after="0" w:line="240" w:lineRule="auto"/>
        <w:ind w:firstLine="567"/>
        <w:jc w:val="both"/>
      </w:pPr>
      <w:r>
        <w:t>B. Python cannot process unvalidated numbers.</w:t>
      </w:r>
    </w:p>
    <w:p w14:paraId="04E250C8" w14:textId="77777777" w:rsidR="00E77C4F" w:rsidRDefault="00000000" w:rsidP="00C304E1">
      <w:pPr>
        <w:spacing w:after="0" w:line="240" w:lineRule="auto"/>
        <w:ind w:firstLine="567"/>
        <w:jc w:val="both"/>
      </w:pPr>
      <w:r>
        <w:t>C. Plots cannot be created until every value is positive.</w:t>
      </w:r>
    </w:p>
    <w:p w14:paraId="7941AC8B" w14:textId="77777777" w:rsidR="00E77C4F" w:rsidRDefault="00000000" w:rsidP="00C304E1">
      <w:pPr>
        <w:spacing w:after="0" w:line="240" w:lineRule="auto"/>
        <w:ind w:firstLine="567"/>
        <w:jc w:val="both"/>
      </w:pPr>
      <w:r>
        <w:t>D. Validation is only needed for economic data.</w:t>
      </w:r>
    </w:p>
    <w:p w14:paraId="678550EC" w14:textId="77777777" w:rsidR="00E77C4F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A. Validation reduces the risk of turning a data problem into a wrong engineering conclusion.</w:t>
      </w:r>
    </w:p>
    <w:p w14:paraId="00525299" w14:textId="77777777" w:rsidR="00037ADD" w:rsidRDefault="00037ADD" w:rsidP="00C304E1">
      <w:pPr>
        <w:spacing w:after="0" w:line="240" w:lineRule="auto"/>
        <w:ind w:firstLine="567"/>
        <w:jc w:val="both"/>
        <w:rPr>
          <w:b/>
        </w:rPr>
      </w:pPr>
    </w:p>
    <w:p w14:paraId="007E5477" w14:textId="4D3EE133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13. Which statement best describes Python in this MOOC?</w:t>
      </w:r>
    </w:p>
    <w:p w14:paraId="097B0DD5" w14:textId="77777777" w:rsidR="00E77C4F" w:rsidRDefault="00000000" w:rsidP="00C304E1">
      <w:pPr>
        <w:spacing w:after="0" w:line="240" w:lineRule="auto"/>
        <w:ind w:firstLine="567"/>
        <w:jc w:val="both"/>
      </w:pPr>
      <w:r>
        <w:t>A. A database system that stores all field data automatically.</w:t>
      </w:r>
    </w:p>
    <w:p w14:paraId="50CE6B7D" w14:textId="77777777" w:rsidR="00E77C4F" w:rsidRDefault="00000000" w:rsidP="00C304E1">
      <w:pPr>
        <w:spacing w:after="0" w:line="240" w:lineRule="auto"/>
        <w:ind w:firstLine="567"/>
        <w:jc w:val="both"/>
      </w:pPr>
      <w:r>
        <w:t>B. A simulator that predicts reservoir performance without inputs.</w:t>
      </w:r>
    </w:p>
    <w:p w14:paraId="19FE67DA" w14:textId="77777777" w:rsidR="00E77C4F" w:rsidRDefault="00000000" w:rsidP="00C304E1">
      <w:pPr>
        <w:spacing w:after="0" w:line="240" w:lineRule="auto"/>
        <w:ind w:firstLine="567"/>
        <w:jc w:val="both"/>
      </w:pPr>
      <w:r>
        <w:t>C. A tool for transparent, repeatable petroleum-data calculations and analysis.</w:t>
      </w:r>
    </w:p>
    <w:p w14:paraId="4FE2D24A" w14:textId="77777777" w:rsidR="00E77C4F" w:rsidRDefault="00000000" w:rsidP="00C304E1">
      <w:pPr>
        <w:spacing w:after="0" w:line="240" w:lineRule="auto"/>
        <w:ind w:firstLine="567"/>
        <w:jc w:val="both"/>
      </w:pPr>
      <w:r>
        <w:t>D. A replacement for petroleum engineering judgment.</w:t>
      </w:r>
    </w:p>
    <w:p w14:paraId="4BAA2E49" w14:textId="77777777" w:rsidR="00E77C4F" w:rsidRPr="00C304E1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C. Python supports the workflow; engineering judgment remains essential.</w:t>
      </w:r>
    </w:p>
    <w:p w14:paraId="769FC9C8" w14:textId="77777777" w:rsidR="00037ADD" w:rsidRDefault="00037ADD" w:rsidP="00C304E1">
      <w:pPr>
        <w:spacing w:after="0" w:line="240" w:lineRule="auto"/>
        <w:ind w:firstLine="567"/>
        <w:jc w:val="both"/>
        <w:rPr>
          <w:b/>
        </w:rPr>
      </w:pPr>
    </w:p>
    <w:p w14:paraId="5ABE7258" w14:textId="71376EBA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14. If a module import fails in PyCharm, what should be checked first?</w:t>
      </w:r>
    </w:p>
    <w:p w14:paraId="57359347" w14:textId="77777777" w:rsidR="00E77C4F" w:rsidRDefault="00000000" w:rsidP="00C304E1">
      <w:pPr>
        <w:spacing w:after="0" w:line="240" w:lineRule="auto"/>
        <w:ind w:firstLine="567"/>
        <w:jc w:val="both"/>
      </w:pPr>
      <w:r>
        <w:t>A. The well name used in the script.</w:t>
      </w:r>
    </w:p>
    <w:p w14:paraId="3D5FE78E" w14:textId="77777777" w:rsidR="00E77C4F" w:rsidRDefault="00000000" w:rsidP="00C304E1">
      <w:pPr>
        <w:spacing w:after="0" w:line="240" w:lineRule="auto"/>
        <w:ind w:firstLine="567"/>
        <w:jc w:val="both"/>
      </w:pPr>
      <w:r>
        <w:t>B. The active interpreter/environment and whether the package is installed there.</w:t>
      </w:r>
    </w:p>
    <w:p w14:paraId="2343077B" w14:textId="77777777" w:rsidR="00E77C4F" w:rsidRDefault="00000000" w:rsidP="00C304E1">
      <w:pPr>
        <w:spacing w:after="0" w:line="240" w:lineRule="auto"/>
        <w:ind w:firstLine="567"/>
        <w:jc w:val="both"/>
      </w:pPr>
      <w:r>
        <w:t>C. The chart title and axis labels.</w:t>
      </w:r>
    </w:p>
    <w:p w14:paraId="5D82CBCE" w14:textId="77777777" w:rsidR="00E77C4F" w:rsidRDefault="00000000" w:rsidP="00C304E1">
      <w:pPr>
        <w:spacing w:after="0" w:line="240" w:lineRule="auto"/>
        <w:ind w:firstLine="567"/>
        <w:jc w:val="both"/>
      </w:pPr>
      <w:r>
        <w:t>D. The production unit conversion formula.</w:t>
      </w:r>
    </w:p>
    <w:p w14:paraId="7DD17AAB" w14:textId="77777777" w:rsidR="00E77C4F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B. Many import problems come from using a different interpreter than the one where the package was installed.</w:t>
      </w:r>
    </w:p>
    <w:p w14:paraId="6D092BF1" w14:textId="77777777" w:rsidR="00037ADD" w:rsidRDefault="00037ADD" w:rsidP="00C304E1">
      <w:pPr>
        <w:spacing w:after="0" w:line="240" w:lineRule="auto"/>
        <w:ind w:firstLine="567"/>
        <w:jc w:val="both"/>
        <w:rPr>
          <w:b/>
        </w:rPr>
      </w:pPr>
    </w:p>
    <w:p w14:paraId="685BF458" w14:textId="6B0D01C1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15. After calculating a KPI, what is the best next step?</w:t>
      </w:r>
    </w:p>
    <w:p w14:paraId="2AB9C87C" w14:textId="77777777" w:rsidR="00E77C4F" w:rsidRDefault="00000000" w:rsidP="00C304E1">
      <w:pPr>
        <w:spacing w:after="0" w:line="240" w:lineRule="auto"/>
        <w:ind w:firstLine="567"/>
        <w:jc w:val="both"/>
      </w:pPr>
      <w:r>
        <w:t>A. Treat the KPI value as a complete operational recommendation.</w:t>
      </w:r>
    </w:p>
    <w:p w14:paraId="344D01D5" w14:textId="77777777" w:rsidR="00E77C4F" w:rsidRDefault="00000000" w:rsidP="00C304E1">
      <w:pPr>
        <w:spacing w:after="0" w:line="240" w:lineRule="auto"/>
        <w:ind w:firstLine="567"/>
        <w:jc w:val="both"/>
      </w:pPr>
      <w:r>
        <w:t>B. Change the input data until the value matches expectations.</w:t>
      </w:r>
    </w:p>
    <w:p w14:paraId="094C187B" w14:textId="77777777" w:rsidR="00E77C4F" w:rsidRDefault="00000000" w:rsidP="00C304E1">
      <w:pPr>
        <w:spacing w:after="0" w:line="240" w:lineRule="auto"/>
        <w:ind w:firstLine="567"/>
        <w:jc w:val="both"/>
      </w:pPr>
      <w:r>
        <w:t>C. Ignore the units because the formula already ran successfully.</w:t>
      </w:r>
    </w:p>
    <w:p w14:paraId="4753E0D4" w14:textId="77777777" w:rsidR="00E77C4F" w:rsidRDefault="00000000" w:rsidP="00C304E1">
      <w:pPr>
        <w:spacing w:after="0" w:line="240" w:lineRule="auto"/>
        <w:ind w:firstLine="567"/>
        <w:jc w:val="both"/>
      </w:pPr>
      <w:r>
        <w:lastRenderedPageBreak/>
        <w:t>D. Check whether the result is reasonable and interpret it using field context.</w:t>
      </w:r>
    </w:p>
    <w:p w14:paraId="77E4FD0E" w14:textId="77777777" w:rsidR="00E77C4F" w:rsidRPr="00037ADD" w:rsidRDefault="00000000" w:rsidP="00C304E1">
      <w:pPr>
        <w:spacing w:after="0" w:line="240" w:lineRule="auto"/>
        <w:ind w:firstLine="567"/>
        <w:jc w:val="both"/>
      </w:pPr>
      <w:r w:rsidRPr="00C304E1">
        <w:rPr>
          <w:b/>
          <w:bCs/>
        </w:rPr>
        <w:t>Correct answer: D. A calculated value becomes useful only after validation and engineering interpretation.</w:t>
      </w:r>
    </w:p>
    <w:sectPr w:rsidR="00E77C4F" w:rsidRPr="00037ADD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AF5EC5"/>
    <w:multiLevelType w:val="hybridMultilevel"/>
    <w:tmpl w:val="81063D9C"/>
    <w:lvl w:ilvl="0" w:tplc="902A3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05122715">
    <w:abstractNumId w:val="8"/>
  </w:num>
  <w:num w:numId="2" w16cid:durableId="1056900931">
    <w:abstractNumId w:val="6"/>
  </w:num>
  <w:num w:numId="3" w16cid:durableId="1754086057">
    <w:abstractNumId w:val="5"/>
  </w:num>
  <w:num w:numId="4" w16cid:durableId="1976333801">
    <w:abstractNumId w:val="4"/>
  </w:num>
  <w:num w:numId="5" w16cid:durableId="1881630621">
    <w:abstractNumId w:val="7"/>
  </w:num>
  <w:num w:numId="6" w16cid:durableId="1274897861">
    <w:abstractNumId w:val="3"/>
  </w:num>
  <w:num w:numId="7" w16cid:durableId="1412238349">
    <w:abstractNumId w:val="2"/>
  </w:num>
  <w:num w:numId="8" w16cid:durableId="458379242">
    <w:abstractNumId w:val="1"/>
  </w:num>
  <w:num w:numId="9" w16cid:durableId="1185442008">
    <w:abstractNumId w:val="0"/>
  </w:num>
  <w:num w:numId="10" w16cid:durableId="1682466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ADD"/>
    <w:rsid w:val="0006063C"/>
    <w:rsid w:val="00070722"/>
    <w:rsid w:val="0015074B"/>
    <w:rsid w:val="0029639D"/>
    <w:rsid w:val="00326F90"/>
    <w:rsid w:val="00AA1D8D"/>
    <w:rsid w:val="00B47730"/>
    <w:rsid w:val="00C304E1"/>
    <w:rsid w:val="00CB0664"/>
    <w:rsid w:val="00E40585"/>
    <w:rsid w:val="00E77C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410D3"/>
  <w14:defaultImageDpi w14:val="300"/>
  <w15:docId w15:val="{B21D9D25-DB47-40EF-8ED3-2FBF7F29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2C_Module1_Formative_Assessment</dc:title>
  <dc:subject/>
  <dc:creator>python-docx</dc:creator>
  <cp:keywords/>
  <dc:description>generated by python-docx</dc:description>
  <cp:lastModifiedBy>Kadyrzhan Zaurbekov</cp:lastModifiedBy>
  <cp:revision>3</cp:revision>
  <dcterms:created xsi:type="dcterms:W3CDTF">2013-12-23T23:15:00Z</dcterms:created>
  <dcterms:modified xsi:type="dcterms:W3CDTF">2026-08-26T08:14:00Z</dcterms:modified>
  <cp:category/>
</cp:coreProperties>
</file>