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ДИСКУССИОННОЕ ЗАДАНИЕ</w:t>
      </w:r>
    </w:p>
    <w:p>
      <w:pPr>
        <w:spacing w:after="120"/>
        <w:jc w:val="center"/>
      </w:pPr>
      <w:r>
        <w:rPr>
          <w:i/>
          <w:iCs/>
          <w:color w:val="595959"/>
          <w:sz w:val="20"/>
          <w:szCs w:val="20"/>
        </w:rPr>
        <w:t xml:space="preserve">Модуль 5 · Транзакции, параллельный доступ и резервное копирование</w:t>
      </w:r>
    </w:p>
    <w:p>
      <w:pPr>
        <w:spacing w:after="120"/>
      </w:pPr>
      <w:r>
        <w:rPr>
          <w:b/>
          <w:bCs/>
        </w:rPr>
        <w:t xml:space="preserve">Тема обсуждения: </w:t>
      </w:r>
      <w:r>
        <w:rPr>
          <w:i/>
          <w:iCs/>
          <w:color w:val="2E75B6"/>
          <w:sz w:val="22"/>
          <w:szCs w:val="22"/>
        </w:rPr>
        <w:t xml:space="preserve">«Разберите кейс GitLab (2017): что бы вы сделали иначе на месте инженера?»</w:t>
      </w:r>
    </w:p>
    <w:p>
      <w:pPr>
        <w:spacing w:after="120"/>
      </w:pPr>
      <w:r>
        <w:rPr>
          <w:b/>
          <w:bCs/>
        </w:rPr>
        <w:t xml:space="preserve">Контекст для обучающегося: </w:t>
      </w:r>
      <w:r>
        <w:rPr>
          <w:sz w:val="21"/>
          <w:szCs w:val="21"/>
        </w:rPr>
        <w:t xml:space="preserve">Авария GitLab — с потерей шести часов данных при том, что ни один из пяти механизмов резервного копирования не сработал — центральный кейс модуля о резервном копировании и восстановлении.</w:t>
      </w:r>
    </w:p>
    <w:p>
      <w:pPr>
        <w:spacing w:after="120"/>
      </w:pPr>
      <w:r>
        <w:rPr>
          <w:b/>
          <w:bCs/>
        </w:rPr>
        <w:t xml:space="preserve">Вопросы для обсуждения: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На основании материалов модуля назовите минимум два конкретных технических или организационных решения, которые могли бы предотвратить эту аварию или существенно сократить потери.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Как правило 3-2-1 и регулярные учения по восстановлению, о которых говорится в материале для чтения, соотносятся с тем, что произошло в GitLab?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Прокомментируйте пост другого участника: предложите ещё одну меру защиты, которую он не упомянул.</w:t>
      </w:r>
    </w:p>
    <w:p>
      <w:pPr>
        <w:spacing w:after="120"/>
      </w:pPr>
      <w:r>
        <w:rPr>
          <w:b/>
          <w:bCs/>
        </w:rPr>
        <w:t xml:space="preserve">Инструкция по участию: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Опубликуйте развёрнутый ответ на первые два вопроса (минимум 4–5 предложений) в теме форума модуля.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Прокомментируйте минимум один пост другого участника, следуя третьему вопросу выше.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Срок участия — в течение прохождения модуля, до перехода к следующему.</w:t>
      </w:r>
    </w:p>
    <w:p>
      <w:pPr>
        <w:spacing w:after="120"/>
      </w:pPr>
      <w:r>
        <w:rPr>
          <w:b/>
          <w:bCs/>
        </w:rPr>
        <w:t xml:space="preserve">Критерии оценивания участия: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60"/>
        <w:gridCol w:w="1900"/>
      </w:tblGrid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Критерий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Вес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Собственный пост отвечает на оба вопроса содержательно и по существу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Пост опирается на материал модуля (видео, чтение) или на конкретный пример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Дан содержательный комментарий минимум одному участнику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</w:tbl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2026-08-26T06:49:17.964Z</dcterms:created>
  <dcterms:modified xsi:type="dcterms:W3CDTF">2026-08-26T06:49:17.964Z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