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DDD" w:rsidRPr="001324D9" w:rsidRDefault="003A1DDD" w:rsidP="003A1DDD">
      <w:pPr>
        <w:ind w:firstLine="720"/>
        <w:jc w:val="center"/>
        <w:rPr>
          <w:szCs w:val="28"/>
        </w:rPr>
      </w:pPr>
      <w:r w:rsidRPr="001324D9">
        <w:rPr>
          <w:szCs w:val="28"/>
        </w:rPr>
        <w:t xml:space="preserve">Пенообразование. </w:t>
      </w:r>
      <w:proofErr w:type="spellStart"/>
      <w:r w:rsidRPr="001324D9">
        <w:rPr>
          <w:szCs w:val="28"/>
        </w:rPr>
        <w:t>Реагенты-вспениватели</w:t>
      </w:r>
      <w:proofErr w:type="spellEnd"/>
      <w:r w:rsidRPr="001324D9">
        <w:rPr>
          <w:szCs w:val="28"/>
        </w:rPr>
        <w:t>.</w:t>
      </w:r>
    </w:p>
    <w:p w:rsidR="003A1DDD" w:rsidRPr="001324D9" w:rsidRDefault="003A1DDD" w:rsidP="003A1DDD">
      <w:pPr>
        <w:numPr>
          <w:ilvl w:val="0"/>
          <w:numId w:val="1"/>
        </w:numPr>
        <w:tabs>
          <w:tab w:val="left" w:pos="1080"/>
        </w:tabs>
        <w:jc w:val="both"/>
        <w:rPr>
          <w:szCs w:val="28"/>
        </w:rPr>
      </w:pPr>
      <w:r w:rsidRPr="001324D9">
        <w:rPr>
          <w:szCs w:val="28"/>
        </w:rPr>
        <w:t>Процесс пенообразования и крупность пузырьков</w:t>
      </w:r>
    </w:p>
    <w:p w:rsidR="003A1DDD" w:rsidRPr="001324D9" w:rsidRDefault="003A1DDD" w:rsidP="003A1DDD">
      <w:pPr>
        <w:numPr>
          <w:ilvl w:val="0"/>
          <w:numId w:val="1"/>
        </w:numPr>
        <w:tabs>
          <w:tab w:val="left" w:pos="1080"/>
        </w:tabs>
        <w:jc w:val="both"/>
        <w:rPr>
          <w:szCs w:val="28"/>
        </w:rPr>
      </w:pPr>
      <w:r w:rsidRPr="001324D9">
        <w:rPr>
          <w:szCs w:val="28"/>
        </w:rPr>
        <w:t xml:space="preserve">Свойства </w:t>
      </w:r>
      <w:proofErr w:type="spellStart"/>
      <w:r w:rsidRPr="001324D9">
        <w:rPr>
          <w:szCs w:val="28"/>
        </w:rPr>
        <w:t>вспенивателей</w:t>
      </w:r>
      <w:proofErr w:type="spellEnd"/>
      <w:r w:rsidRPr="001324D9">
        <w:rPr>
          <w:szCs w:val="28"/>
        </w:rPr>
        <w:t xml:space="preserve">. </w:t>
      </w:r>
    </w:p>
    <w:p w:rsidR="003A1DDD" w:rsidRPr="001324D9" w:rsidRDefault="003A1DDD" w:rsidP="003A1DDD">
      <w:pPr>
        <w:numPr>
          <w:ilvl w:val="0"/>
          <w:numId w:val="1"/>
        </w:numPr>
        <w:tabs>
          <w:tab w:val="left" w:pos="1080"/>
        </w:tabs>
        <w:jc w:val="both"/>
        <w:rPr>
          <w:szCs w:val="28"/>
        </w:rPr>
      </w:pPr>
      <w:r w:rsidRPr="001324D9">
        <w:rPr>
          <w:szCs w:val="28"/>
        </w:rPr>
        <w:t xml:space="preserve">Механизм действия </w:t>
      </w:r>
      <w:proofErr w:type="spellStart"/>
      <w:r w:rsidRPr="001324D9">
        <w:rPr>
          <w:szCs w:val="28"/>
        </w:rPr>
        <w:t>вспенивателей</w:t>
      </w:r>
      <w:proofErr w:type="spellEnd"/>
      <w:r w:rsidRPr="001324D9">
        <w:rPr>
          <w:szCs w:val="28"/>
        </w:rPr>
        <w:t>.</w:t>
      </w:r>
    </w:p>
    <w:p w:rsidR="003A1DDD" w:rsidRPr="001324D9" w:rsidRDefault="003A1DDD" w:rsidP="003A1DDD">
      <w:pPr>
        <w:numPr>
          <w:ilvl w:val="0"/>
          <w:numId w:val="1"/>
        </w:numPr>
        <w:tabs>
          <w:tab w:val="left" w:pos="1080"/>
        </w:tabs>
        <w:jc w:val="both"/>
        <w:rPr>
          <w:szCs w:val="28"/>
        </w:rPr>
      </w:pPr>
      <w:r w:rsidRPr="001324D9">
        <w:rPr>
          <w:szCs w:val="28"/>
        </w:rPr>
        <w:t>Реагенты, применяемые в промышленности</w:t>
      </w:r>
    </w:p>
    <w:p w:rsidR="003A1DDD" w:rsidRPr="001324D9" w:rsidRDefault="003A1DDD" w:rsidP="003A1DDD">
      <w:pPr>
        <w:jc w:val="both"/>
        <w:rPr>
          <w:szCs w:val="28"/>
        </w:rPr>
      </w:pPr>
    </w:p>
    <w:p w:rsidR="003A1DDD" w:rsidRPr="001324D9" w:rsidRDefault="003A1DDD" w:rsidP="003A1DDD">
      <w:pPr>
        <w:pStyle w:val="BodyTextIndent2"/>
        <w:spacing w:line="240" w:lineRule="auto"/>
        <w:rPr>
          <w:szCs w:val="28"/>
        </w:rPr>
      </w:pPr>
      <w:r w:rsidRPr="001324D9">
        <w:rPr>
          <w:szCs w:val="28"/>
        </w:rPr>
        <w:t xml:space="preserve">Воздушные пузырьки являются основным «транспортом» для переноса в пену частиц </w:t>
      </w:r>
      <w:proofErr w:type="spellStart"/>
      <w:r w:rsidRPr="001324D9">
        <w:rPr>
          <w:szCs w:val="28"/>
        </w:rPr>
        <w:t>флотируемого</w:t>
      </w:r>
      <w:proofErr w:type="spellEnd"/>
      <w:r w:rsidRPr="001324D9">
        <w:rPr>
          <w:szCs w:val="28"/>
        </w:rPr>
        <w:t xml:space="preserve"> минерала. Для эффективного ведения процесса необходима большая поверхность раздела газ-жидкость. Величина ее определяется количеством воздуха, проходящего через флотационную камеру в единицу времени, и крупностью пузырьков. При одном и том же количестве воздуха поверхность раздела тем больше, чем мельче пузырьки. </w:t>
      </w:r>
    </w:p>
    <w:p w:rsidR="003A1DDD" w:rsidRPr="001324D9" w:rsidRDefault="003A1DDD" w:rsidP="003A1DDD">
      <w:pPr>
        <w:pStyle w:val="BodyTextIndent2"/>
        <w:spacing w:line="240" w:lineRule="auto"/>
        <w:rPr>
          <w:szCs w:val="28"/>
        </w:rPr>
      </w:pPr>
      <w:r w:rsidRPr="001324D9">
        <w:rPr>
          <w:szCs w:val="28"/>
        </w:rPr>
        <w:t>Уменьшение крупности пузырьков ограничивают 2 условия: 1) плотность нагруженного частицами пузырька должна быть меньше плотности пульпы для обеспечения его всплывания; 2) пузырек должен всплывать с определенной скоростью. Оптимальная скорость всплывания пузырьков 5-15 см/</w:t>
      </w:r>
      <w:proofErr w:type="gramStart"/>
      <w:r w:rsidRPr="001324D9">
        <w:rPr>
          <w:szCs w:val="28"/>
        </w:rPr>
        <w:t>с</w:t>
      </w:r>
      <w:proofErr w:type="gramEnd"/>
      <w:r w:rsidRPr="001324D9">
        <w:rPr>
          <w:szCs w:val="28"/>
        </w:rPr>
        <w:t>.</w:t>
      </w:r>
    </w:p>
    <w:p w:rsidR="003A1DDD" w:rsidRPr="001324D9" w:rsidRDefault="003A1DDD" w:rsidP="003A1DDD">
      <w:pPr>
        <w:pStyle w:val="BodyTextIndent2"/>
        <w:spacing w:line="240" w:lineRule="auto"/>
        <w:rPr>
          <w:szCs w:val="28"/>
        </w:rPr>
      </w:pPr>
      <w:r w:rsidRPr="001324D9">
        <w:rPr>
          <w:szCs w:val="28"/>
        </w:rPr>
        <w:t>При большой крупности пузырьков уменьшается поверхность раздела газ-жидкость, снижается скорость флотации – скорость выведения минерала в пену. Крупные пузырьки быстро всплывают, время их нахождения в камере невелико. Они имеют большую подъемную силу, но малоэффективны. Мелкие пузырьки находятся в пульпе дольше, сильнее минерализуются, что дополнительно снижает скорость их всплывания. Но при низкой скорости они не успевают попасть в пену и выносятся потоком пульпы в следующую камеру машины и далее в хвосты. Оптимальная крупность пузырьков 0.6-</w:t>
      </w:r>
      <w:smartTag w:uri="urn:schemas-microsoft-com:office:smarttags" w:element="metricconverter">
        <w:smartTagPr>
          <w:attr w:name="ProductID" w:val="1.2 мм"/>
        </w:smartTagPr>
        <w:r w:rsidRPr="001324D9">
          <w:rPr>
            <w:szCs w:val="28"/>
          </w:rPr>
          <w:t>1.2 мм</w:t>
        </w:r>
      </w:smartTag>
      <w:r w:rsidRPr="001324D9">
        <w:rPr>
          <w:szCs w:val="28"/>
        </w:rPr>
        <w:t>.</w:t>
      </w:r>
    </w:p>
    <w:p w:rsidR="003A1DDD" w:rsidRPr="001324D9" w:rsidRDefault="003A1DDD" w:rsidP="003A1DDD">
      <w:pPr>
        <w:pStyle w:val="BodyTextIndent2"/>
        <w:spacing w:line="240" w:lineRule="auto"/>
        <w:rPr>
          <w:szCs w:val="28"/>
        </w:rPr>
      </w:pPr>
      <w:r w:rsidRPr="001324D9">
        <w:rPr>
          <w:szCs w:val="28"/>
        </w:rPr>
        <w:t xml:space="preserve">Очень мелкие пузырьки, закрепляясь на частицах, дополнительно их </w:t>
      </w:r>
      <w:proofErr w:type="spellStart"/>
      <w:r w:rsidRPr="001324D9">
        <w:rPr>
          <w:szCs w:val="28"/>
        </w:rPr>
        <w:t>гидрофобизируют</w:t>
      </w:r>
      <w:proofErr w:type="spellEnd"/>
      <w:r w:rsidRPr="001324D9">
        <w:rPr>
          <w:szCs w:val="28"/>
        </w:rPr>
        <w:t>. Флотация «активированных» пузырьками частиц идет быстрее. Поэтому в пульпе должны находиться как очень мелкие пузырьки (для активации), так и крупные (для транспортирования). Наибольшее число пузырьков имеют размер 0.6-</w:t>
      </w:r>
      <w:smartTag w:uri="urn:schemas-microsoft-com:office:smarttags" w:element="metricconverter">
        <w:smartTagPr>
          <w:attr w:name="ProductID" w:val="0.8 мм"/>
        </w:smartTagPr>
        <w:r w:rsidRPr="001324D9">
          <w:rPr>
            <w:szCs w:val="28"/>
          </w:rPr>
          <w:t>0.8 мм</w:t>
        </w:r>
      </w:smartTag>
      <w:r w:rsidRPr="001324D9">
        <w:rPr>
          <w:szCs w:val="28"/>
        </w:rPr>
        <w:t>.</w:t>
      </w:r>
    </w:p>
    <w:p w:rsidR="003A1DDD" w:rsidRPr="001324D9" w:rsidRDefault="003A1DDD" w:rsidP="003A1DDD">
      <w:pPr>
        <w:pStyle w:val="BodyTextIndent2"/>
        <w:spacing w:line="240" w:lineRule="auto"/>
        <w:rPr>
          <w:szCs w:val="28"/>
        </w:rPr>
      </w:pPr>
      <w:proofErr w:type="spellStart"/>
      <w:r w:rsidRPr="001324D9">
        <w:rPr>
          <w:szCs w:val="28"/>
        </w:rPr>
        <w:t>Вспениватели</w:t>
      </w:r>
      <w:proofErr w:type="spellEnd"/>
      <w:r w:rsidRPr="001324D9">
        <w:rPr>
          <w:szCs w:val="28"/>
        </w:rPr>
        <w:t xml:space="preserve"> создают условия для пенообразования путем снижения свободной поверхностной энергии на границе раздела жидкость-газ, т.е. снижения поверхностного натяжения. Таким образом снижаются затраты энергии, необходимой для образования новой поверхности раздела фаз в виде воздушных пузырьков. </w:t>
      </w:r>
    </w:p>
    <w:p w:rsidR="003A1DDD" w:rsidRPr="001324D9" w:rsidRDefault="003A1DDD" w:rsidP="003A1DDD">
      <w:pPr>
        <w:pStyle w:val="BodyTextIndent2"/>
        <w:spacing w:line="240" w:lineRule="auto"/>
        <w:rPr>
          <w:szCs w:val="28"/>
        </w:rPr>
      </w:pPr>
      <w:proofErr w:type="spellStart"/>
      <w:r w:rsidRPr="001324D9">
        <w:rPr>
          <w:szCs w:val="28"/>
        </w:rPr>
        <w:t>Вспениватели</w:t>
      </w:r>
      <w:proofErr w:type="spellEnd"/>
      <w:r w:rsidRPr="001324D9">
        <w:rPr>
          <w:szCs w:val="28"/>
        </w:rPr>
        <w:t xml:space="preserve"> должны обладать достаточной поверхностной активностью </w:t>
      </w:r>
      <w:proofErr w:type="spellStart"/>
      <w:r w:rsidRPr="001324D9">
        <w:rPr>
          <w:i/>
          <w:szCs w:val="28"/>
        </w:rPr>
        <w:t>p</w:t>
      </w:r>
      <w:proofErr w:type="spellEnd"/>
      <w:r w:rsidRPr="001324D9">
        <w:rPr>
          <w:szCs w:val="28"/>
        </w:rPr>
        <w:t xml:space="preserve">, которая определяется как отношение между изменением свободной поверхностной энергии и изменением концентрации </w:t>
      </w:r>
      <w:proofErr w:type="spellStart"/>
      <w:r w:rsidRPr="001324D9">
        <w:rPr>
          <w:szCs w:val="28"/>
        </w:rPr>
        <w:t>вспенивателя</w:t>
      </w:r>
      <w:proofErr w:type="spellEnd"/>
      <w:r w:rsidRPr="001324D9">
        <w:rPr>
          <w:szCs w:val="28"/>
        </w:rPr>
        <w:t xml:space="preserve"> в растворе:</w:t>
      </w:r>
    </w:p>
    <w:p w:rsidR="003A1DDD" w:rsidRPr="001324D9" w:rsidRDefault="003A1DDD" w:rsidP="003A1DDD">
      <w:pPr>
        <w:pStyle w:val="BodyTextIndent2"/>
        <w:spacing w:line="240" w:lineRule="auto"/>
        <w:rPr>
          <w:sz w:val="16"/>
          <w:szCs w:val="16"/>
        </w:rPr>
      </w:pPr>
    </w:p>
    <w:p w:rsidR="003A1DDD" w:rsidRPr="001324D9" w:rsidRDefault="003A1DDD" w:rsidP="003A1DDD">
      <w:pPr>
        <w:pStyle w:val="BodyTextIndent2"/>
        <w:spacing w:line="240" w:lineRule="auto"/>
        <w:jc w:val="center"/>
        <w:rPr>
          <w:szCs w:val="28"/>
        </w:rPr>
      </w:pPr>
      <w:proofErr w:type="spellStart"/>
      <w:r w:rsidRPr="001324D9">
        <w:rPr>
          <w:szCs w:val="28"/>
        </w:rPr>
        <w:t>p</w:t>
      </w:r>
      <w:proofErr w:type="spellEnd"/>
      <w:r w:rsidRPr="001324D9">
        <w:rPr>
          <w:szCs w:val="28"/>
        </w:rPr>
        <w:t xml:space="preserve"> = dσ / </w:t>
      </w:r>
      <w:proofErr w:type="spellStart"/>
      <w:r w:rsidRPr="001324D9">
        <w:rPr>
          <w:szCs w:val="28"/>
        </w:rPr>
        <w:t>dC</w:t>
      </w:r>
      <w:proofErr w:type="spellEnd"/>
      <w:r w:rsidRPr="001324D9">
        <w:rPr>
          <w:szCs w:val="28"/>
        </w:rPr>
        <w:t xml:space="preserve"> .</w:t>
      </w:r>
    </w:p>
    <w:p w:rsidR="003A1DDD" w:rsidRPr="001324D9" w:rsidRDefault="003A1DDD" w:rsidP="003A1DDD">
      <w:pPr>
        <w:pStyle w:val="BodyTextIndent2"/>
        <w:spacing w:line="240" w:lineRule="auto"/>
        <w:jc w:val="center"/>
        <w:rPr>
          <w:sz w:val="16"/>
          <w:szCs w:val="16"/>
        </w:rPr>
      </w:pPr>
    </w:p>
    <w:p w:rsidR="003A1DDD" w:rsidRPr="001324D9" w:rsidRDefault="003A1DDD" w:rsidP="003A1DDD">
      <w:pPr>
        <w:pStyle w:val="BodyTextIndent2"/>
        <w:spacing w:line="240" w:lineRule="auto"/>
        <w:rPr>
          <w:szCs w:val="28"/>
        </w:rPr>
      </w:pPr>
      <w:r w:rsidRPr="001324D9">
        <w:rPr>
          <w:szCs w:val="28"/>
        </w:rPr>
        <w:t xml:space="preserve">Графически (рис. 18.1) поверхностная активность выражается тангенсом угла наклона кривой σ = </w:t>
      </w:r>
      <w:proofErr w:type="spellStart"/>
      <w:r w:rsidRPr="001324D9">
        <w:rPr>
          <w:szCs w:val="28"/>
        </w:rPr>
        <w:t>f</w:t>
      </w:r>
      <w:proofErr w:type="spellEnd"/>
      <w:r w:rsidRPr="001324D9">
        <w:rPr>
          <w:szCs w:val="28"/>
        </w:rPr>
        <w:t xml:space="preserve">(C). </w:t>
      </w:r>
    </w:p>
    <w:p w:rsidR="003A1DDD" w:rsidRPr="001324D9" w:rsidRDefault="003A1DDD" w:rsidP="003A1DDD">
      <w:pPr>
        <w:pStyle w:val="BodyTextIndent2"/>
        <w:spacing w:line="240" w:lineRule="auto"/>
        <w:rPr>
          <w:szCs w:val="28"/>
        </w:rPr>
      </w:pPr>
    </w:p>
    <w:p w:rsidR="003A1DDD" w:rsidRPr="001324D9" w:rsidRDefault="003A1DDD" w:rsidP="003A1DDD">
      <w:pPr>
        <w:pStyle w:val="BodyTextIndent2"/>
        <w:spacing w:line="240" w:lineRule="auto"/>
        <w:rPr>
          <w:szCs w:val="28"/>
        </w:rPr>
      </w:pPr>
    </w:p>
    <w:p w:rsidR="003A1DDD" w:rsidRPr="001324D9" w:rsidRDefault="003A1DDD" w:rsidP="003A1DDD">
      <w:pPr>
        <w:pStyle w:val="BodyTextIndent2"/>
        <w:spacing w:line="240" w:lineRule="auto"/>
        <w:rPr>
          <w:szCs w:val="28"/>
        </w:rPr>
      </w:pPr>
      <w:r w:rsidRPr="001324D9">
        <w:rPr>
          <w:szCs w:val="28"/>
        </w:rPr>
        <w:pict>
          <v:group id="_x0000_s1028" style="position:absolute;left:0;text-align:left;margin-left:10.4pt;margin-top:6.6pt;width:229.25pt;height:155.95pt;z-index:251662336;mso-wrap-distance-right:17pt" coordorigin="3446,1310" coordsize="6120,4923">
            <v:line id="_x0000_s1029" style="position:absolute;flip:y" from="4703,1310" to="4703,5270" strokeweight="1.25pt">
              <v:stroke endarrow="block" endarrowwidth="wide" endarrowlength="long"/>
            </v:line>
            <v:line id="_x0000_s1030" style="position:absolute;flip:y" from="4583,5093" to="9206,5093" strokeweight="1.25pt">
              <v:stroke endarrow="block" endarrowwidth="wide" endarrowlength="long"/>
            </v:line>
            <v:shape id="_x0000_s1031" style="position:absolute;left:4703;top:1850;width:3600;height:1980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600,1980" path="m,c26,98,65,376,155,586v90,210,141,472,385,674c784,1462,1110,1680,1620,1800v510,120,1650,150,1980,180e" filled="f" strokeweight="2pt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left:3806;top:1313;width:540;height:540" filled="f" stroked="f">
              <v:textbox style="mso-next-textbox:#_x0000_s1032" inset=".5mm,.3mm,.5mm,.3mm">
                <w:txbxContent>
                  <w:p w:rsidR="003A1DDD" w:rsidRPr="00D574E2" w:rsidRDefault="003A1DDD" w:rsidP="003A1DDD">
                    <w:pPr>
                      <w:rPr>
                        <w:szCs w:val="28"/>
                      </w:rPr>
                    </w:pPr>
                    <w:r w:rsidRPr="00D574E2">
                      <w:rPr>
                        <w:szCs w:val="28"/>
                      </w:rPr>
                      <w:t>σ</w:t>
                    </w:r>
                  </w:p>
                </w:txbxContent>
              </v:textbox>
            </v:shape>
            <v:shape id="_x0000_s1033" type="#_x0000_t202" style="position:absolute;left:9026;top:5273;width:540;height:540" filled="f" stroked="f">
              <v:textbox style="mso-next-textbox:#_x0000_s1033" inset=".5mm,.3mm,.5mm,.3mm">
                <w:txbxContent>
                  <w:p w:rsidR="003A1DDD" w:rsidRPr="00D574E2" w:rsidRDefault="003A1DDD" w:rsidP="003A1DDD">
                    <w:pPr>
                      <w:rPr>
                        <w:szCs w:val="28"/>
                      </w:rPr>
                    </w:pPr>
                    <w:r w:rsidRPr="00D574E2">
                      <w:rPr>
                        <w:szCs w:val="28"/>
                      </w:rPr>
                      <w:t>С</w:t>
                    </w:r>
                  </w:p>
                </w:txbxContent>
              </v:textbox>
            </v:shape>
            <v:line id="_x0000_s1034" style="position:absolute" from="4166,2573" to="4886,2573"/>
            <v:line id="_x0000_s1035" style="position:absolute" from="4150,2961" to="5040,2961"/>
            <v:line id="_x0000_s1036" style="position:absolute;flip:y" from="4886,2570" to="4886,5359"/>
            <v:line id="_x0000_s1037" style="position:absolute;flip:y" from="5046,2938" to="5046,5387"/>
            <v:line id="_x0000_s1038" style="position:absolute;flip:y" from="7766,3800" to="7766,5455"/>
            <v:line id="_x0000_s1039" style="position:absolute;flip:y" from="6506,3653" to="6506,5422"/>
            <v:line id="_x0000_s1040" style="position:absolute;flip:y" from="5820,3669" to="6506,3669"/>
            <v:line id="_x0000_s1041" style="position:absolute;flip:y" from="5802,3801" to="7792,3801"/>
            <v:shape id="_x0000_s1042" type="#_x0000_t202" style="position:absolute;left:3446;top:2393;width:720;height:540" filled="f" stroked="f">
              <v:textbox style="mso-next-textbox:#_x0000_s1042" inset=".5mm,.3mm,.5mm,.3mm">
                <w:txbxContent>
                  <w:p w:rsidR="003A1DDD" w:rsidRPr="00D574E2" w:rsidRDefault="003A1DDD" w:rsidP="003A1DDD">
                    <w:pPr>
                      <w:rPr>
                        <w:szCs w:val="28"/>
                      </w:rPr>
                    </w:pPr>
                    <w:r w:rsidRPr="00D574E2">
                      <w:rPr>
                        <w:szCs w:val="28"/>
                      </w:rPr>
                      <w:t>Δσ</w:t>
                    </w:r>
                  </w:p>
                </w:txbxContent>
              </v:textbox>
            </v:shape>
            <v:shape id="_x0000_s1043" type="#_x0000_t202" style="position:absolute;left:4706;top:5453;width:720;height:540" filled="f" stroked="f">
              <v:textbox style="mso-next-textbox:#_x0000_s1043" inset=".5mm,.3mm,.5mm,.3mm">
                <w:txbxContent>
                  <w:p w:rsidR="003A1DDD" w:rsidRPr="00D574E2" w:rsidRDefault="003A1DDD" w:rsidP="003A1DDD">
                    <w:pPr>
                      <w:rPr>
                        <w:szCs w:val="28"/>
                      </w:rPr>
                    </w:pPr>
                    <w:r w:rsidRPr="00D574E2">
                      <w:rPr>
                        <w:szCs w:val="28"/>
                      </w:rPr>
                      <w:t>ΔС</w:t>
                    </w:r>
                  </w:p>
                </w:txbxContent>
              </v:textbox>
            </v:shape>
            <v:shape id="_x0000_s1044" type="#_x0000_t202" style="position:absolute;left:5426;top:4013;width:720;height:540" filled="f" stroked="f">
              <v:textbox style="mso-next-textbox:#_x0000_s1044" inset=".5mm,.3mm,.5mm,.3mm">
                <w:txbxContent>
                  <w:p w:rsidR="003A1DDD" w:rsidRPr="00D574E2" w:rsidRDefault="003A1DDD" w:rsidP="003A1DDD">
                    <w:pPr>
                      <w:rPr>
                        <w:szCs w:val="28"/>
                      </w:rPr>
                    </w:pPr>
                    <w:r w:rsidRPr="00D574E2">
                      <w:rPr>
                        <w:szCs w:val="28"/>
                      </w:rPr>
                      <w:t>Δσ</w:t>
                    </w:r>
                  </w:p>
                </w:txbxContent>
              </v:textbox>
            </v:shape>
            <v:shape id="_x0000_s1045" type="#_x0000_t202" style="position:absolute;left:6866;top:5693;width:720;height:540" filled="f" stroked="f">
              <v:textbox style="mso-next-textbox:#_x0000_s1045" inset=".5mm,.3mm,.5mm,.3mm">
                <w:txbxContent>
                  <w:p w:rsidR="003A1DDD" w:rsidRPr="00D574E2" w:rsidRDefault="003A1DDD" w:rsidP="003A1DDD">
                    <w:pPr>
                      <w:rPr>
                        <w:szCs w:val="28"/>
                      </w:rPr>
                    </w:pPr>
                    <w:r w:rsidRPr="00D574E2">
                      <w:rPr>
                        <w:szCs w:val="28"/>
                      </w:rPr>
                      <w:t>ΔС</w:t>
                    </w:r>
                  </w:p>
                </w:txbxContent>
              </v:textbox>
            </v:shape>
            <v:line id="_x0000_s1046" style="position:absolute" from="4757,5289" to="5250,5289"/>
            <v:line id="_x0000_s1047" style="position:absolute" from="6368,5289" to="7882,5289"/>
            <v:line id="_x0000_s1048" style="position:absolute;flip:x y" from="4282,2505" to="4282,3055"/>
            <v:line id="_x0000_s1049" style="position:absolute;flip:x y" from="5966,3607" to="5966,3902"/>
            <v:oval id="_x0000_s1050" style="position:absolute;left:4986;top:2881;width:136;height:136" strokeweight="1.25pt"/>
            <v:oval id="_x0000_s1051" style="position:absolute;left:4838;top:2517;width:136;height:136" strokeweight="1.25pt"/>
            <v:oval id="_x0000_s1052" style="position:absolute;left:6426;top:3597;width:136;height:136" strokeweight="1.25pt"/>
            <v:oval id="_x0000_s1053" style="position:absolute;left:7702;top:3721;width:136;height:136" strokeweight="1.25pt"/>
            <v:shape id="_x0000_s1054" type="#_x0000_t202" style="position:absolute;left:5066;top:2033;width:540;height:540" filled="f" stroked="f">
              <v:textbox style="mso-next-textbox:#_x0000_s1054" inset=".5mm,.3mm,.5mm,.3mm">
                <w:txbxContent>
                  <w:p w:rsidR="003A1DDD" w:rsidRPr="00D574E2" w:rsidRDefault="003A1DDD" w:rsidP="003A1DDD">
                    <w:pPr>
                      <w:rPr>
                        <w:szCs w:val="28"/>
                      </w:rPr>
                    </w:pPr>
                    <w:r w:rsidRPr="00D574E2">
                      <w:rPr>
                        <w:szCs w:val="28"/>
                      </w:rPr>
                      <w:t>А</w:t>
                    </w:r>
                  </w:p>
                </w:txbxContent>
              </v:textbox>
            </v:shape>
            <v:shape id="_x0000_s1055" type="#_x0000_t202" style="position:absolute;left:5246;top:2573;width:540;height:540" filled="f" stroked="f">
              <v:textbox style="mso-next-textbox:#_x0000_s1055" inset=".5mm,.3mm,.5mm,.3mm">
                <w:txbxContent>
                  <w:p w:rsidR="003A1DDD" w:rsidRPr="00D574E2" w:rsidRDefault="003A1DDD" w:rsidP="003A1DDD">
                    <w:pPr>
                      <w:rPr>
                        <w:szCs w:val="28"/>
                      </w:rPr>
                    </w:pPr>
                    <w:r w:rsidRPr="00D574E2">
                      <w:rPr>
                        <w:szCs w:val="28"/>
                      </w:rPr>
                      <w:t>В</w:t>
                    </w:r>
                  </w:p>
                </w:txbxContent>
              </v:textbox>
            </v:shape>
            <v:shape id="_x0000_s1056" type="#_x0000_t202" style="position:absolute;left:6326;top:2933;width:540;height:540" filled="f" stroked="f">
              <v:textbox style="mso-next-textbox:#_x0000_s1056" inset=".5mm,.3mm,.5mm,.3mm">
                <w:txbxContent>
                  <w:p w:rsidR="003A1DDD" w:rsidRPr="00D574E2" w:rsidRDefault="003A1DDD" w:rsidP="003A1DDD">
                    <w:pPr>
                      <w:rPr>
                        <w:szCs w:val="28"/>
                        <w:lang w:val="en-US"/>
                      </w:rPr>
                    </w:pPr>
                    <w:r w:rsidRPr="00D574E2">
                      <w:rPr>
                        <w:szCs w:val="28"/>
                        <w:lang w:val="en-US"/>
                      </w:rPr>
                      <w:t>E</w:t>
                    </w:r>
                  </w:p>
                </w:txbxContent>
              </v:textbox>
            </v:shape>
            <v:shape id="_x0000_s1057" type="#_x0000_t202" style="position:absolute;left:7406;top:3113;width:540;height:540" filled="f" stroked="f">
              <v:textbox style="mso-next-textbox:#_x0000_s1057" inset=".5mm,.3mm,.5mm,.3mm">
                <w:txbxContent>
                  <w:p w:rsidR="003A1DDD" w:rsidRPr="00D574E2" w:rsidRDefault="003A1DDD" w:rsidP="003A1DDD">
                    <w:pPr>
                      <w:rPr>
                        <w:szCs w:val="28"/>
                        <w:lang w:val="en-US"/>
                      </w:rPr>
                    </w:pPr>
                    <w:r w:rsidRPr="00D574E2">
                      <w:rPr>
                        <w:szCs w:val="28"/>
                        <w:lang w:val="en-US"/>
                      </w:rPr>
                      <w:t>F</w:t>
                    </w:r>
                  </w:p>
                </w:txbxContent>
              </v:textbox>
            </v:shape>
            <w10:wrap type="square"/>
          </v:group>
        </w:pict>
      </w:r>
      <w:r w:rsidRPr="001324D9">
        <w:rPr>
          <w:szCs w:val="28"/>
        </w:rPr>
        <w:t xml:space="preserve">Из рисунка видно, что при увеличении концентрации С значение </w:t>
      </w:r>
      <w:proofErr w:type="spellStart"/>
      <w:proofErr w:type="gramStart"/>
      <w:r w:rsidRPr="001324D9">
        <w:rPr>
          <w:szCs w:val="28"/>
        </w:rPr>
        <w:t>р</w:t>
      </w:r>
      <w:proofErr w:type="spellEnd"/>
      <w:proofErr w:type="gramEnd"/>
      <w:r w:rsidRPr="001324D9">
        <w:rPr>
          <w:szCs w:val="28"/>
        </w:rPr>
        <w:t xml:space="preserve"> уменьшается (участок EF). При низких концентрациях на кривой имеется отрезок АВ, на котором угол наклона кривой изменяется мало и поверхностная активность остается практически постоянной. Это значение принимается за меру поверхностной активности </w:t>
      </w:r>
      <w:proofErr w:type="gramStart"/>
      <w:r w:rsidRPr="001324D9">
        <w:rPr>
          <w:szCs w:val="28"/>
        </w:rPr>
        <w:t>данного</w:t>
      </w:r>
      <w:proofErr w:type="gramEnd"/>
      <w:r w:rsidRPr="001324D9">
        <w:rPr>
          <w:szCs w:val="28"/>
        </w:rPr>
        <w:t xml:space="preserve"> </w:t>
      </w:r>
      <w:proofErr w:type="spellStart"/>
      <w:r w:rsidRPr="001324D9">
        <w:rPr>
          <w:szCs w:val="28"/>
        </w:rPr>
        <w:t>вспенивателя</w:t>
      </w:r>
      <w:proofErr w:type="spellEnd"/>
      <w:r w:rsidRPr="001324D9">
        <w:rPr>
          <w:szCs w:val="28"/>
        </w:rPr>
        <w:t xml:space="preserve">. </w:t>
      </w:r>
    </w:p>
    <w:p w:rsidR="003A1DDD" w:rsidRPr="001324D9" w:rsidRDefault="003A1DDD" w:rsidP="003A1DDD">
      <w:pPr>
        <w:pStyle w:val="BodyTextIndent2"/>
        <w:spacing w:line="240" w:lineRule="auto"/>
        <w:rPr>
          <w:szCs w:val="28"/>
        </w:rPr>
      </w:pPr>
      <w:r w:rsidRPr="001324D9">
        <w:rPr>
          <w:szCs w:val="28"/>
        </w:rPr>
        <w:tab/>
      </w:r>
      <w:r w:rsidRPr="001324D9">
        <w:rPr>
          <w:szCs w:val="28"/>
        </w:rPr>
        <w:tab/>
        <w:t>Рисунок 18.1.</w:t>
      </w:r>
    </w:p>
    <w:p w:rsidR="003A1DDD" w:rsidRPr="001324D9" w:rsidRDefault="003A1DDD" w:rsidP="003A1DDD">
      <w:pPr>
        <w:pStyle w:val="BodyTextIndent2"/>
        <w:spacing w:line="240" w:lineRule="auto"/>
        <w:rPr>
          <w:sz w:val="16"/>
          <w:szCs w:val="16"/>
        </w:rPr>
      </w:pPr>
    </w:p>
    <w:p w:rsidR="003A1DDD" w:rsidRPr="001324D9" w:rsidRDefault="003A1DDD" w:rsidP="003A1DDD">
      <w:pPr>
        <w:pStyle w:val="BodyTextIndent2"/>
        <w:spacing w:line="240" w:lineRule="auto"/>
        <w:rPr>
          <w:szCs w:val="28"/>
        </w:rPr>
      </w:pPr>
      <w:r w:rsidRPr="001324D9">
        <w:rPr>
          <w:szCs w:val="28"/>
        </w:rPr>
        <w:t>Поверхностная активность зависит от рода полярной группы, числа, длины и строения углеводородной цепи в молекуле. Для веществ одного гомологического ряда поверхностная активность увеличивается примерно в 3 раза при увеличении длины углеводородной цепи на одну группу =СН</w:t>
      </w:r>
      <w:proofErr w:type="gramStart"/>
      <w:r w:rsidRPr="001324D9">
        <w:rPr>
          <w:szCs w:val="28"/>
          <w:vertAlign w:val="subscript"/>
        </w:rPr>
        <w:t>2</w:t>
      </w:r>
      <w:proofErr w:type="gramEnd"/>
      <w:r w:rsidRPr="001324D9">
        <w:rPr>
          <w:szCs w:val="28"/>
        </w:rPr>
        <w:t xml:space="preserve">. Но растворимость </w:t>
      </w:r>
      <w:proofErr w:type="spellStart"/>
      <w:r w:rsidRPr="001324D9">
        <w:rPr>
          <w:szCs w:val="28"/>
        </w:rPr>
        <w:t>вспенивателей</w:t>
      </w:r>
      <w:proofErr w:type="spellEnd"/>
      <w:r w:rsidRPr="001324D9">
        <w:rPr>
          <w:szCs w:val="28"/>
        </w:rPr>
        <w:t xml:space="preserve"> при этом уменьшается во </w:t>
      </w:r>
      <w:proofErr w:type="gramStart"/>
      <w:r w:rsidRPr="001324D9">
        <w:rPr>
          <w:szCs w:val="28"/>
        </w:rPr>
        <w:t>столько</w:t>
      </w:r>
      <w:proofErr w:type="gramEnd"/>
      <w:r w:rsidRPr="001324D9">
        <w:rPr>
          <w:szCs w:val="28"/>
        </w:rPr>
        <w:t xml:space="preserve"> же раз. Эти зависимости носят название правила </w:t>
      </w:r>
      <w:proofErr w:type="spellStart"/>
      <w:r w:rsidRPr="001324D9">
        <w:rPr>
          <w:szCs w:val="28"/>
        </w:rPr>
        <w:t>Траубе</w:t>
      </w:r>
      <w:proofErr w:type="spellEnd"/>
      <w:r w:rsidRPr="001324D9">
        <w:rPr>
          <w:szCs w:val="28"/>
        </w:rPr>
        <w:t xml:space="preserve"> (по отношению к поверхностной активности, по отношению к растворимости). </w:t>
      </w:r>
    </w:p>
    <w:p w:rsidR="003A1DDD" w:rsidRPr="001324D9" w:rsidRDefault="003A1DDD" w:rsidP="003A1DDD">
      <w:pPr>
        <w:pStyle w:val="BodyTextIndent2"/>
        <w:spacing w:line="240" w:lineRule="auto"/>
        <w:rPr>
          <w:szCs w:val="28"/>
        </w:rPr>
      </w:pPr>
      <w:r w:rsidRPr="001324D9">
        <w:rPr>
          <w:szCs w:val="28"/>
        </w:rPr>
        <w:t>ПАВ с низким числом групп =СН</w:t>
      </w:r>
      <w:proofErr w:type="gramStart"/>
      <w:r w:rsidRPr="001324D9">
        <w:rPr>
          <w:szCs w:val="28"/>
          <w:vertAlign w:val="subscript"/>
        </w:rPr>
        <w:t>2</w:t>
      </w:r>
      <w:proofErr w:type="gramEnd"/>
      <w:r w:rsidRPr="001324D9">
        <w:rPr>
          <w:szCs w:val="28"/>
        </w:rPr>
        <w:t xml:space="preserve"> хорошо растворяются, но имеют низкую поверхностную активность и слабые пенообразующие свойства. По этим причинам используемые на практике реагенты содержат обычно 5-12 атомов углерода в цепи.</w:t>
      </w:r>
    </w:p>
    <w:p w:rsidR="003A1DDD" w:rsidRPr="001324D9" w:rsidRDefault="003A1DDD" w:rsidP="003A1DDD">
      <w:pPr>
        <w:pStyle w:val="BodyTextIndent2"/>
        <w:spacing w:line="240" w:lineRule="auto"/>
        <w:rPr>
          <w:szCs w:val="28"/>
        </w:rPr>
      </w:pPr>
      <w:r w:rsidRPr="001324D9">
        <w:rPr>
          <w:szCs w:val="28"/>
        </w:rPr>
        <w:t xml:space="preserve">Желательно, чтобы </w:t>
      </w:r>
      <w:proofErr w:type="spellStart"/>
      <w:r w:rsidRPr="001324D9">
        <w:rPr>
          <w:szCs w:val="28"/>
        </w:rPr>
        <w:t>вспенивателя</w:t>
      </w:r>
      <w:proofErr w:type="spellEnd"/>
      <w:r w:rsidRPr="001324D9">
        <w:rPr>
          <w:szCs w:val="28"/>
        </w:rPr>
        <w:t xml:space="preserve"> не были </w:t>
      </w:r>
      <w:proofErr w:type="spellStart"/>
      <w:r w:rsidRPr="001324D9">
        <w:rPr>
          <w:szCs w:val="28"/>
        </w:rPr>
        <w:t>ионогенными</w:t>
      </w:r>
      <w:proofErr w:type="spellEnd"/>
      <w:r w:rsidRPr="001324D9">
        <w:rPr>
          <w:szCs w:val="28"/>
        </w:rPr>
        <w:t xml:space="preserve">. Это связано с тем, что </w:t>
      </w:r>
      <w:proofErr w:type="spellStart"/>
      <w:r w:rsidRPr="001324D9">
        <w:rPr>
          <w:szCs w:val="28"/>
        </w:rPr>
        <w:t>вспениватели</w:t>
      </w:r>
      <w:proofErr w:type="spellEnd"/>
      <w:r w:rsidRPr="001324D9">
        <w:rPr>
          <w:szCs w:val="28"/>
        </w:rPr>
        <w:t xml:space="preserve">, которые имеют ионизирующиеся полярные группы, обладают и собирательными свойствами, что затрудняет селективное ведение процесса флотации и дозировку реагентов. Кроме того изменение </w:t>
      </w:r>
      <w:proofErr w:type="spellStart"/>
      <w:r w:rsidRPr="001324D9">
        <w:rPr>
          <w:szCs w:val="28"/>
        </w:rPr>
        <w:t>рН</w:t>
      </w:r>
      <w:proofErr w:type="spellEnd"/>
      <w:r w:rsidRPr="001324D9">
        <w:rPr>
          <w:szCs w:val="28"/>
        </w:rPr>
        <w:t xml:space="preserve"> среды сильно влияет на вспенивающую способность </w:t>
      </w:r>
      <w:proofErr w:type="gramStart"/>
      <w:r w:rsidRPr="001324D9">
        <w:rPr>
          <w:szCs w:val="28"/>
        </w:rPr>
        <w:t>таких</w:t>
      </w:r>
      <w:proofErr w:type="gramEnd"/>
      <w:r w:rsidRPr="001324D9">
        <w:rPr>
          <w:szCs w:val="28"/>
        </w:rPr>
        <w:t xml:space="preserve"> </w:t>
      </w:r>
      <w:proofErr w:type="spellStart"/>
      <w:r w:rsidRPr="001324D9">
        <w:rPr>
          <w:szCs w:val="28"/>
        </w:rPr>
        <w:t>вспенивателей</w:t>
      </w:r>
      <w:proofErr w:type="spellEnd"/>
      <w:r w:rsidRPr="001324D9">
        <w:rPr>
          <w:szCs w:val="28"/>
        </w:rPr>
        <w:t>.</w:t>
      </w:r>
    </w:p>
    <w:p w:rsidR="003A1DDD" w:rsidRPr="001324D9" w:rsidRDefault="003A1DDD" w:rsidP="003A1DDD">
      <w:pPr>
        <w:pStyle w:val="BodyTextIndent2"/>
        <w:spacing w:line="240" w:lineRule="auto"/>
        <w:rPr>
          <w:szCs w:val="28"/>
        </w:rPr>
      </w:pPr>
      <w:r w:rsidRPr="001324D9">
        <w:rPr>
          <w:szCs w:val="28"/>
        </w:rPr>
        <w:t xml:space="preserve">Основные полярные группы </w:t>
      </w:r>
      <w:proofErr w:type="gramStart"/>
      <w:r w:rsidRPr="001324D9">
        <w:rPr>
          <w:szCs w:val="28"/>
        </w:rPr>
        <w:t>неионогенных</w:t>
      </w:r>
      <w:proofErr w:type="gramEnd"/>
      <w:r w:rsidRPr="001324D9">
        <w:rPr>
          <w:szCs w:val="28"/>
        </w:rPr>
        <w:t xml:space="preserve"> </w:t>
      </w:r>
      <w:proofErr w:type="spellStart"/>
      <w:r w:rsidRPr="001324D9">
        <w:rPr>
          <w:szCs w:val="28"/>
        </w:rPr>
        <w:t>вспенивателей</w:t>
      </w:r>
      <w:proofErr w:type="spellEnd"/>
      <w:r w:rsidRPr="001324D9">
        <w:rPr>
          <w:szCs w:val="28"/>
        </w:rPr>
        <w:t>:</w:t>
      </w:r>
    </w:p>
    <w:p w:rsidR="003A1DDD" w:rsidRPr="001324D9" w:rsidRDefault="003A1DDD" w:rsidP="003A1DDD">
      <w:pPr>
        <w:pStyle w:val="BodyTextIndent2"/>
        <w:spacing w:line="240" w:lineRule="auto"/>
        <w:rPr>
          <w:sz w:val="16"/>
          <w:szCs w:val="16"/>
        </w:rPr>
      </w:pPr>
    </w:p>
    <w:p w:rsidR="003A1DDD" w:rsidRPr="001324D9" w:rsidRDefault="003A1DDD" w:rsidP="003A1DDD">
      <w:pPr>
        <w:pStyle w:val="BodyTextIndent2"/>
        <w:spacing w:line="240" w:lineRule="auto"/>
        <w:rPr>
          <w:szCs w:val="28"/>
        </w:rPr>
      </w:pPr>
      <w:r w:rsidRPr="001324D9">
        <w:rPr>
          <w:szCs w:val="28"/>
        </w:rPr>
        <w:pict>
          <v:line id="_x0000_s1027" style="position:absolute;left:0;text-align:left;z-index:251661312" from="208.4pt,16pt" to="214.4pt,22pt" strokeweight="1.5pt"/>
        </w:pict>
      </w:r>
      <w:r w:rsidRPr="001324D9">
        <w:rPr>
          <w:szCs w:val="28"/>
        </w:rPr>
        <w:pict>
          <v:line id="_x0000_s1026" style="position:absolute;left:0;text-align:left;z-index:251660288" from="301.9pt,13.15pt" to="306.65pt,16.75pt" strokeweight="1.25pt"/>
        </w:pict>
      </w:r>
      <w:r w:rsidRPr="001324D9">
        <w:rPr>
          <w:szCs w:val="28"/>
        </w:rPr>
        <w:t>-ОН</w:t>
      </w:r>
      <w:r w:rsidRPr="001324D9">
        <w:rPr>
          <w:szCs w:val="28"/>
        </w:rPr>
        <w:tab/>
      </w:r>
      <w:r w:rsidRPr="001324D9">
        <w:rPr>
          <w:szCs w:val="28"/>
        </w:rPr>
        <w:tab/>
      </w:r>
      <w:proofErr w:type="gramStart"/>
      <w:r w:rsidRPr="001324D9">
        <w:rPr>
          <w:szCs w:val="28"/>
        </w:rPr>
        <w:tab/>
        <w:t>-</w:t>
      </w:r>
      <w:proofErr w:type="gramEnd"/>
      <w:r w:rsidRPr="001324D9">
        <w:rPr>
          <w:szCs w:val="28"/>
        </w:rPr>
        <w:t>О-</w:t>
      </w:r>
      <w:r w:rsidRPr="001324D9">
        <w:rPr>
          <w:szCs w:val="28"/>
        </w:rPr>
        <w:tab/>
        <w:t xml:space="preserve">    -С=О</w:t>
      </w:r>
      <w:r w:rsidRPr="001324D9">
        <w:rPr>
          <w:szCs w:val="28"/>
        </w:rPr>
        <w:tab/>
      </w:r>
      <w:r w:rsidRPr="001324D9">
        <w:rPr>
          <w:szCs w:val="28"/>
        </w:rPr>
        <w:tab/>
        <w:t>-С=О</w:t>
      </w:r>
      <w:r w:rsidRPr="001324D9">
        <w:rPr>
          <w:szCs w:val="28"/>
        </w:rPr>
        <w:tab/>
      </w:r>
      <w:r w:rsidRPr="001324D9">
        <w:rPr>
          <w:szCs w:val="28"/>
        </w:rPr>
        <w:tab/>
      </w:r>
      <w:r w:rsidRPr="001324D9">
        <w:rPr>
          <w:szCs w:val="28"/>
        </w:rPr>
        <w:tab/>
        <w:t>=С=О</w:t>
      </w:r>
    </w:p>
    <w:p w:rsidR="003A1DDD" w:rsidRPr="001324D9" w:rsidRDefault="003A1DDD" w:rsidP="003A1DDD">
      <w:pPr>
        <w:pStyle w:val="BodyTextIndent2"/>
        <w:spacing w:line="240" w:lineRule="auto"/>
        <w:rPr>
          <w:szCs w:val="28"/>
        </w:rPr>
      </w:pPr>
      <w:r w:rsidRPr="001324D9">
        <w:rPr>
          <w:szCs w:val="28"/>
        </w:rPr>
        <w:pict>
          <v:line id="_x0000_s1058" style="position:absolute;left:0;text-align:left;z-index:251663360" from="230.15pt,9.05pt" to="238.95pt,9.05pt" strokeweight="1.5pt"/>
        </w:pict>
      </w:r>
      <w:r w:rsidRPr="001324D9">
        <w:rPr>
          <w:szCs w:val="28"/>
        </w:rPr>
        <w:tab/>
      </w:r>
      <w:r w:rsidRPr="001324D9">
        <w:rPr>
          <w:szCs w:val="28"/>
        </w:rPr>
        <w:tab/>
      </w:r>
      <w:r w:rsidRPr="001324D9">
        <w:rPr>
          <w:szCs w:val="28"/>
        </w:rPr>
        <w:tab/>
      </w:r>
      <w:r w:rsidRPr="001324D9">
        <w:rPr>
          <w:szCs w:val="28"/>
        </w:rPr>
        <w:tab/>
        <w:t xml:space="preserve">          О</w:t>
      </w:r>
      <w:r w:rsidRPr="001324D9">
        <w:rPr>
          <w:szCs w:val="28"/>
        </w:rPr>
        <w:tab/>
      </w:r>
      <w:r w:rsidRPr="001324D9">
        <w:rPr>
          <w:szCs w:val="28"/>
        </w:rPr>
        <w:tab/>
        <w:t xml:space="preserve">    Н</w:t>
      </w:r>
    </w:p>
    <w:p w:rsidR="003A1DDD" w:rsidRPr="001324D9" w:rsidRDefault="003A1DDD" w:rsidP="003A1DDD">
      <w:pPr>
        <w:pStyle w:val="BodyTextIndent2"/>
        <w:spacing w:line="240" w:lineRule="auto"/>
        <w:rPr>
          <w:szCs w:val="28"/>
        </w:rPr>
      </w:pPr>
      <w:r w:rsidRPr="001324D9">
        <w:rPr>
          <w:szCs w:val="28"/>
        </w:rPr>
        <w:t>Гидроксильная</w:t>
      </w:r>
      <w:r w:rsidRPr="001324D9">
        <w:rPr>
          <w:szCs w:val="28"/>
        </w:rPr>
        <w:tab/>
        <w:t xml:space="preserve">Э </w:t>
      </w:r>
      <w:proofErr w:type="spellStart"/>
      <w:r w:rsidRPr="001324D9">
        <w:rPr>
          <w:szCs w:val="28"/>
        </w:rPr>
        <w:t>ф</w:t>
      </w:r>
      <w:proofErr w:type="spellEnd"/>
      <w:r w:rsidRPr="001324D9">
        <w:rPr>
          <w:szCs w:val="28"/>
        </w:rPr>
        <w:t xml:space="preserve"> и </w:t>
      </w:r>
      <w:proofErr w:type="spellStart"/>
      <w:proofErr w:type="gramStart"/>
      <w:r w:rsidRPr="001324D9">
        <w:rPr>
          <w:szCs w:val="28"/>
        </w:rPr>
        <w:t>р</w:t>
      </w:r>
      <w:proofErr w:type="spellEnd"/>
      <w:proofErr w:type="gramEnd"/>
      <w:r w:rsidRPr="001324D9">
        <w:rPr>
          <w:szCs w:val="28"/>
        </w:rPr>
        <w:t xml:space="preserve"> </w:t>
      </w:r>
      <w:proofErr w:type="spellStart"/>
      <w:r w:rsidRPr="001324D9">
        <w:rPr>
          <w:szCs w:val="28"/>
        </w:rPr>
        <w:t>н</w:t>
      </w:r>
      <w:proofErr w:type="spellEnd"/>
      <w:r w:rsidRPr="001324D9">
        <w:rPr>
          <w:szCs w:val="28"/>
        </w:rPr>
        <w:t xml:space="preserve"> а я </w:t>
      </w:r>
      <w:r w:rsidRPr="001324D9">
        <w:rPr>
          <w:szCs w:val="28"/>
        </w:rPr>
        <w:tab/>
      </w:r>
      <w:r w:rsidRPr="001324D9">
        <w:rPr>
          <w:szCs w:val="28"/>
        </w:rPr>
        <w:tab/>
        <w:t>Альдегидная</w:t>
      </w:r>
      <w:r w:rsidRPr="001324D9">
        <w:rPr>
          <w:szCs w:val="28"/>
        </w:rPr>
        <w:tab/>
      </w:r>
      <w:r w:rsidRPr="001324D9">
        <w:rPr>
          <w:szCs w:val="28"/>
        </w:rPr>
        <w:tab/>
      </w:r>
      <w:proofErr w:type="spellStart"/>
      <w:r w:rsidRPr="001324D9">
        <w:rPr>
          <w:szCs w:val="28"/>
        </w:rPr>
        <w:t>Кетонная</w:t>
      </w:r>
      <w:proofErr w:type="spellEnd"/>
    </w:p>
    <w:p w:rsidR="003A1DDD" w:rsidRPr="001324D9" w:rsidRDefault="003A1DDD" w:rsidP="003A1DDD">
      <w:pPr>
        <w:pStyle w:val="BodyTextIndent2"/>
        <w:spacing w:line="240" w:lineRule="auto"/>
        <w:rPr>
          <w:szCs w:val="28"/>
        </w:rPr>
      </w:pPr>
      <w:r w:rsidRPr="001324D9">
        <w:rPr>
          <w:szCs w:val="28"/>
        </w:rPr>
        <w:tab/>
      </w:r>
      <w:r w:rsidRPr="001324D9">
        <w:rPr>
          <w:szCs w:val="28"/>
        </w:rPr>
        <w:tab/>
        <w:t xml:space="preserve">            (простая)  (сложная)</w:t>
      </w:r>
    </w:p>
    <w:p w:rsidR="003A1DDD" w:rsidRPr="001324D9" w:rsidRDefault="003A1DDD" w:rsidP="003A1DDD">
      <w:pPr>
        <w:pStyle w:val="BodyTextIndent2"/>
        <w:spacing w:line="240" w:lineRule="auto"/>
        <w:rPr>
          <w:sz w:val="16"/>
          <w:szCs w:val="16"/>
        </w:rPr>
      </w:pPr>
    </w:p>
    <w:p w:rsidR="003A1DDD" w:rsidRPr="001324D9" w:rsidRDefault="003A1DDD" w:rsidP="003A1DDD">
      <w:pPr>
        <w:pStyle w:val="BodyTextIndent2"/>
        <w:spacing w:line="240" w:lineRule="auto"/>
        <w:rPr>
          <w:szCs w:val="28"/>
        </w:rPr>
      </w:pPr>
      <w:r w:rsidRPr="001324D9">
        <w:rPr>
          <w:szCs w:val="28"/>
        </w:rPr>
        <w:t>Углеводородные радикалы могут быть нормального, из</w:t>
      </w:r>
      <w:proofErr w:type="gramStart"/>
      <w:r w:rsidRPr="001324D9">
        <w:rPr>
          <w:szCs w:val="28"/>
        </w:rPr>
        <w:t>о-</w:t>
      </w:r>
      <w:proofErr w:type="gramEnd"/>
      <w:r w:rsidRPr="001324D9">
        <w:rPr>
          <w:szCs w:val="28"/>
        </w:rPr>
        <w:t xml:space="preserve"> или циклического строения. Влияние строения полярных групп и радикалов на свойства </w:t>
      </w:r>
      <w:proofErr w:type="spellStart"/>
      <w:r w:rsidRPr="001324D9">
        <w:rPr>
          <w:szCs w:val="28"/>
        </w:rPr>
        <w:t>вспенивателей</w:t>
      </w:r>
      <w:proofErr w:type="spellEnd"/>
      <w:r w:rsidRPr="001324D9">
        <w:rPr>
          <w:szCs w:val="28"/>
        </w:rPr>
        <w:t xml:space="preserve"> изучено еще недостаточно.</w:t>
      </w:r>
    </w:p>
    <w:p w:rsidR="003A1DDD" w:rsidRPr="001324D9" w:rsidRDefault="003A1DDD" w:rsidP="003A1DDD">
      <w:pPr>
        <w:pStyle w:val="BodyTextIndent2"/>
        <w:spacing w:line="240" w:lineRule="auto"/>
        <w:rPr>
          <w:szCs w:val="28"/>
        </w:rPr>
      </w:pPr>
      <w:r w:rsidRPr="001324D9">
        <w:rPr>
          <w:szCs w:val="28"/>
        </w:rPr>
        <w:t>Снижение поверхностного натяжения облегчает образование новой поверхности раздела этих фаз – воздушных пузырьков (</w:t>
      </w:r>
      <w:proofErr w:type="gramStart"/>
      <w:r w:rsidRPr="001324D9">
        <w:rPr>
          <w:szCs w:val="28"/>
        </w:rPr>
        <w:t>см</w:t>
      </w:r>
      <w:proofErr w:type="gramEnd"/>
      <w:r w:rsidRPr="001324D9">
        <w:rPr>
          <w:szCs w:val="28"/>
        </w:rPr>
        <w:t xml:space="preserve">. лекция № 8 «Реагенты и способы их закрепления»). Назначение </w:t>
      </w:r>
      <w:proofErr w:type="spellStart"/>
      <w:r w:rsidRPr="001324D9">
        <w:rPr>
          <w:szCs w:val="28"/>
        </w:rPr>
        <w:t>вспенивателей</w:t>
      </w:r>
      <w:proofErr w:type="spellEnd"/>
      <w:r w:rsidRPr="001324D9">
        <w:rPr>
          <w:szCs w:val="28"/>
        </w:rPr>
        <w:t xml:space="preserve">: 1) уменьшение </w:t>
      </w:r>
      <w:proofErr w:type="spellStart"/>
      <w:r w:rsidRPr="001324D9">
        <w:rPr>
          <w:szCs w:val="28"/>
        </w:rPr>
        <w:t>коалесценции</w:t>
      </w:r>
      <w:proofErr w:type="spellEnd"/>
      <w:r w:rsidRPr="001324D9">
        <w:rPr>
          <w:szCs w:val="28"/>
        </w:rPr>
        <w:t xml:space="preserve"> (слияния) воздушных пузырьков, 2) снижение </w:t>
      </w:r>
      <w:r w:rsidRPr="001324D9">
        <w:rPr>
          <w:szCs w:val="28"/>
        </w:rPr>
        <w:lastRenderedPageBreak/>
        <w:t>скорости всплывания пузырьков, 3) повышение скорости и прочности прилипания частиц к пузырькам, 4) увеличение прочности пены.</w:t>
      </w:r>
    </w:p>
    <w:p w:rsidR="003A1DDD" w:rsidRPr="001324D9" w:rsidRDefault="003A1DDD" w:rsidP="003A1DDD">
      <w:pPr>
        <w:pStyle w:val="BodyTextIndent2"/>
        <w:spacing w:line="240" w:lineRule="auto"/>
        <w:rPr>
          <w:szCs w:val="28"/>
        </w:rPr>
      </w:pPr>
      <w:r w:rsidRPr="001324D9">
        <w:rPr>
          <w:szCs w:val="28"/>
        </w:rPr>
        <w:t xml:space="preserve">При столкновении в камере машины пузырьки могут сливаться </w:t>
      </w:r>
      <w:proofErr w:type="gramStart"/>
      <w:r w:rsidRPr="001324D9">
        <w:rPr>
          <w:szCs w:val="28"/>
        </w:rPr>
        <w:t>в</w:t>
      </w:r>
      <w:proofErr w:type="gramEnd"/>
      <w:r w:rsidRPr="001324D9">
        <w:rPr>
          <w:szCs w:val="28"/>
        </w:rPr>
        <w:t xml:space="preserve"> более крупные. При этом общая площадь поверхности раздела газ-жидкость уменьшается, запас свободной энергии системы падает. </w:t>
      </w:r>
      <w:proofErr w:type="spellStart"/>
      <w:r w:rsidRPr="001324D9">
        <w:rPr>
          <w:szCs w:val="28"/>
        </w:rPr>
        <w:t>Вспениватели</w:t>
      </w:r>
      <w:proofErr w:type="spellEnd"/>
      <w:r w:rsidRPr="001324D9">
        <w:rPr>
          <w:szCs w:val="28"/>
        </w:rPr>
        <w:t xml:space="preserve">, адсорбируясь на поверхности жидкость-газ, образуют ориентированный слой молекул, полярные концы которых </w:t>
      </w:r>
      <w:proofErr w:type="spellStart"/>
      <w:r w:rsidRPr="001324D9">
        <w:rPr>
          <w:szCs w:val="28"/>
        </w:rPr>
        <w:t>гидратируются</w:t>
      </w:r>
      <w:proofErr w:type="spellEnd"/>
      <w:r w:rsidRPr="001324D9">
        <w:rPr>
          <w:szCs w:val="28"/>
        </w:rPr>
        <w:t xml:space="preserve"> молекулами воды. Этот </w:t>
      </w:r>
      <w:proofErr w:type="spellStart"/>
      <w:r w:rsidRPr="001324D9">
        <w:rPr>
          <w:szCs w:val="28"/>
        </w:rPr>
        <w:t>гидратированный</w:t>
      </w:r>
      <w:proofErr w:type="spellEnd"/>
      <w:r w:rsidRPr="001324D9">
        <w:rPr>
          <w:szCs w:val="28"/>
        </w:rPr>
        <w:t xml:space="preserve"> слой делает оболочку пузырьков более прочной и эластичной, препятствует их слиянию и позволяет сохранить в пульпе более мелкие пузырьки.</w:t>
      </w:r>
    </w:p>
    <w:p w:rsidR="003A1DDD" w:rsidRPr="001324D9" w:rsidRDefault="003A1DDD" w:rsidP="003A1DDD">
      <w:pPr>
        <w:pStyle w:val="BodyTextIndent2"/>
        <w:spacing w:line="240" w:lineRule="auto"/>
        <w:rPr>
          <w:szCs w:val="28"/>
        </w:rPr>
      </w:pPr>
      <w:r w:rsidRPr="001324D9">
        <w:rPr>
          <w:szCs w:val="28"/>
        </w:rPr>
        <w:t>Экспериментально установлено, что пузырьки диаметром 0.6-</w:t>
      </w:r>
      <w:smartTag w:uri="urn:schemas-microsoft-com:office:smarttags" w:element="metricconverter">
        <w:smartTagPr>
          <w:attr w:name="ProductID" w:val="2 мм"/>
        </w:smartTagPr>
        <w:r w:rsidRPr="001324D9">
          <w:rPr>
            <w:szCs w:val="28"/>
          </w:rPr>
          <w:t>2 мм</w:t>
        </w:r>
      </w:smartTag>
      <w:r w:rsidRPr="001324D9">
        <w:rPr>
          <w:szCs w:val="28"/>
        </w:rPr>
        <w:t xml:space="preserve"> в чистой воде всплывают быстрее, чем в присутствии </w:t>
      </w:r>
      <w:proofErr w:type="spellStart"/>
      <w:r w:rsidRPr="001324D9">
        <w:rPr>
          <w:szCs w:val="28"/>
        </w:rPr>
        <w:t>вспенивателя</w:t>
      </w:r>
      <w:proofErr w:type="spellEnd"/>
      <w:r w:rsidRPr="001324D9">
        <w:rPr>
          <w:szCs w:val="28"/>
        </w:rPr>
        <w:t xml:space="preserve">. При добавлении </w:t>
      </w:r>
      <w:proofErr w:type="spellStart"/>
      <w:r w:rsidRPr="001324D9">
        <w:rPr>
          <w:szCs w:val="28"/>
        </w:rPr>
        <w:t>вспенивателя</w:t>
      </w:r>
      <w:proofErr w:type="spellEnd"/>
      <w:r w:rsidRPr="001324D9">
        <w:rPr>
          <w:szCs w:val="28"/>
        </w:rPr>
        <w:t xml:space="preserve"> пузырьки становятся более жесткими, лучше сохраняют сферическую форму, которая не является хорошо обтекаемой.</w:t>
      </w:r>
    </w:p>
    <w:p w:rsidR="003A1DDD" w:rsidRPr="001324D9" w:rsidRDefault="003A1DDD" w:rsidP="003A1DDD">
      <w:pPr>
        <w:pStyle w:val="BodyTextIndent2"/>
        <w:spacing w:line="240" w:lineRule="auto"/>
        <w:rPr>
          <w:szCs w:val="28"/>
        </w:rPr>
      </w:pPr>
      <w:r w:rsidRPr="001324D9">
        <w:rPr>
          <w:szCs w:val="28"/>
        </w:rPr>
        <w:t xml:space="preserve">В присутствии </w:t>
      </w:r>
      <w:proofErr w:type="spellStart"/>
      <w:r w:rsidRPr="001324D9">
        <w:rPr>
          <w:szCs w:val="28"/>
        </w:rPr>
        <w:t>вспенивателя</w:t>
      </w:r>
      <w:proofErr w:type="spellEnd"/>
      <w:r w:rsidRPr="001324D9">
        <w:rPr>
          <w:szCs w:val="28"/>
        </w:rPr>
        <w:t xml:space="preserve"> увеличивается скорость и прочность прилипания частиц к пузырькам. Это связано со следующими факторами: </w:t>
      </w:r>
    </w:p>
    <w:p w:rsidR="003A1DDD" w:rsidRPr="001324D9" w:rsidRDefault="003A1DDD" w:rsidP="003A1DDD">
      <w:pPr>
        <w:pStyle w:val="BodyTextIndent2"/>
        <w:spacing w:line="240" w:lineRule="auto"/>
        <w:rPr>
          <w:szCs w:val="28"/>
        </w:rPr>
      </w:pPr>
      <w:r w:rsidRPr="001324D9">
        <w:rPr>
          <w:szCs w:val="28"/>
        </w:rPr>
        <w:t xml:space="preserve">1). Молекулы некоторых </w:t>
      </w:r>
      <w:proofErr w:type="spellStart"/>
      <w:r w:rsidRPr="001324D9">
        <w:rPr>
          <w:szCs w:val="28"/>
        </w:rPr>
        <w:t>вспенивателей</w:t>
      </w:r>
      <w:proofErr w:type="spellEnd"/>
      <w:r w:rsidRPr="001324D9">
        <w:rPr>
          <w:szCs w:val="28"/>
        </w:rPr>
        <w:t xml:space="preserve"> при определенных условиях могут закрепляться на поверхности частиц (уголь, сера) своей полярной группой, как и собиратель. 2). Молекулы </w:t>
      </w:r>
      <w:proofErr w:type="spellStart"/>
      <w:r w:rsidRPr="001324D9">
        <w:rPr>
          <w:szCs w:val="28"/>
        </w:rPr>
        <w:t>вспенивателя</w:t>
      </w:r>
      <w:proofErr w:type="spellEnd"/>
      <w:r w:rsidRPr="001324D9">
        <w:rPr>
          <w:szCs w:val="28"/>
        </w:rPr>
        <w:t xml:space="preserve"> могут образовывать с молекулами собирателя комплексы, усиливая </w:t>
      </w:r>
      <w:proofErr w:type="spellStart"/>
      <w:r w:rsidRPr="001324D9">
        <w:rPr>
          <w:szCs w:val="28"/>
        </w:rPr>
        <w:t>гидрофобизирующее</w:t>
      </w:r>
      <w:proofErr w:type="spellEnd"/>
      <w:r w:rsidRPr="001324D9">
        <w:rPr>
          <w:szCs w:val="28"/>
        </w:rPr>
        <w:t xml:space="preserve"> действие собирателя. 3). Капиллярное давление в пузырьках прямо пропорционально зависит от поверхностного натяжения. Снижая поверхностное натяжение, </w:t>
      </w:r>
      <w:proofErr w:type="spellStart"/>
      <w:r w:rsidRPr="001324D9">
        <w:rPr>
          <w:szCs w:val="28"/>
        </w:rPr>
        <w:t>вспениватели</w:t>
      </w:r>
      <w:proofErr w:type="spellEnd"/>
      <w:r w:rsidRPr="001324D9">
        <w:rPr>
          <w:szCs w:val="28"/>
        </w:rPr>
        <w:t xml:space="preserve"> уменьшают и капиллярное давление в пузырьках. Вследствие этого снижается давление на площадь прилипания и сила, отрывающая пузырек от частицы (</w:t>
      </w:r>
      <w:proofErr w:type="gramStart"/>
      <w:r w:rsidRPr="001324D9">
        <w:rPr>
          <w:szCs w:val="28"/>
        </w:rPr>
        <w:t>см</w:t>
      </w:r>
      <w:proofErr w:type="gramEnd"/>
      <w:r w:rsidRPr="001324D9">
        <w:rPr>
          <w:szCs w:val="28"/>
        </w:rPr>
        <w:t xml:space="preserve">. уравнение Фрумкина-Кабанова). 4). Некоторые </w:t>
      </w:r>
      <w:proofErr w:type="spellStart"/>
      <w:r w:rsidRPr="001324D9">
        <w:rPr>
          <w:szCs w:val="28"/>
        </w:rPr>
        <w:t>вспениватели</w:t>
      </w:r>
      <w:proofErr w:type="spellEnd"/>
      <w:r w:rsidRPr="001324D9">
        <w:rPr>
          <w:szCs w:val="28"/>
        </w:rPr>
        <w:t xml:space="preserve"> могут повышать дисперсность эмульсии собирателя в воде, что улучшает его действие, особенно для жирных кислот.</w:t>
      </w:r>
    </w:p>
    <w:p w:rsidR="003A1DDD" w:rsidRPr="001324D9" w:rsidRDefault="003A1DDD" w:rsidP="003A1DDD">
      <w:pPr>
        <w:pStyle w:val="BodyTextIndent2"/>
        <w:spacing w:line="240" w:lineRule="auto"/>
        <w:rPr>
          <w:szCs w:val="28"/>
        </w:rPr>
      </w:pPr>
      <w:r w:rsidRPr="001324D9">
        <w:rPr>
          <w:szCs w:val="28"/>
        </w:rPr>
        <w:t xml:space="preserve">В зависимости от состава полярной группы </w:t>
      </w:r>
      <w:proofErr w:type="spellStart"/>
      <w:r w:rsidRPr="001324D9">
        <w:rPr>
          <w:szCs w:val="28"/>
        </w:rPr>
        <w:t>вспениватели</w:t>
      </w:r>
      <w:proofErr w:type="spellEnd"/>
      <w:r w:rsidRPr="001324D9">
        <w:rPr>
          <w:szCs w:val="28"/>
        </w:rPr>
        <w:t xml:space="preserve"> делят </w:t>
      </w:r>
      <w:proofErr w:type="gramStart"/>
      <w:r w:rsidRPr="001324D9">
        <w:rPr>
          <w:szCs w:val="28"/>
        </w:rPr>
        <w:t>на</w:t>
      </w:r>
      <w:proofErr w:type="gramEnd"/>
      <w:r w:rsidRPr="001324D9">
        <w:rPr>
          <w:szCs w:val="28"/>
        </w:rPr>
        <w:t xml:space="preserve"> кислые, нейтральные и основные. К кислым относятся спиртовые и </w:t>
      </w:r>
      <w:proofErr w:type="spellStart"/>
      <w:r w:rsidRPr="001324D9">
        <w:rPr>
          <w:szCs w:val="28"/>
        </w:rPr>
        <w:t>крезиловые</w:t>
      </w:r>
      <w:proofErr w:type="spellEnd"/>
      <w:r w:rsidRPr="001324D9">
        <w:rPr>
          <w:szCs w:val="28"/>
        </w:rPr>
        <w:t xml:space="preserve"> аэрофлоты, фенолы, </w:t>
      </w:r>
      <w:proofErr w:type="spellStart"/>
      <w:r w:rsidRPr="001324D9">
        <w:rPr>
          <w:szCs w:val="28"/>
        </w:rPr>
        <w:t>алкиларилсульфонаты</w:t>
      </w:r>
      <w:proofErr w:type="spellEnd"/>
      <w:r w:rsidRPr="001324D9">
        <w:rPr>
          <w:szCs w:val="28"/>
        </w:rPr>
        <w:t xml:space="preserve"> и др. Нейтральные </w:t>
      </w:r>
      <w:proofErr w:type="spellStart"/>
      <w:r w:rsidRPr="001324D9">
        <w:rPr>
          <w:szCs w:val="28"/>
        </w:rPr>
        <w:t>вспениватели</w:t>
      </w:r>
      <w:proofErr w:type="spellEnd"/>
      <w:r w:rsidRPr="001324D9">
        <w:rPr>
          <w:szCs w:val="28"/>
        </w:rPr>
        <w:t xml:space="preserve"> – </w:t>
      </w:r>
      <w:proofErr w:type="spellStart"/>
      <w:r w:rsidRPr="001324D9">
        <w:rPr>
          <w:szCs w:val="28"/>
        </w:rPr>
        <w:t>терпинеол</w:t>
      </w:r>
      <w:proofErr w:type="spellEnd"/>
      <w:r w:rsidRPr="001324D9">
        <w:rPr>
          <w:szCs w:val="28"/>
        </w:rPr>
        <w:t xml:space="preserve">, сосновое масло, спиртовые </w:t>
      </w:r>
      <w:proofErr w:type="spellStart"/>
      <w:r w:rsidRPr="001324D9">
        <w:rPr>
          <w:szCs w:val="28"/>
        </w:rPr>
        <w:t>вспениватели</w:t>
      </w:r>
      <w:proofErr w:type="spellEnd"/>
      <w:r w:rsidRPr="001324D9">
        <w:rPr>
          <w:szCs w:val="28"/>
        </w:rPr>
        <w:t xml:space="preserve"> с длиной цепи 6-8 атомов углеводорода и </w:t>
      </w:r>
      <w:proofErr w:type="spellStart"/>
      <w:r w:rsidRPr="001324D9">
        <w:rPr>
          <w:szCs w:val="28"/>
        </w:rPr>
        <w:t>вспениватели</w:t>
      </w:r>
      <w:proofErr w:type="spellEnd"/>
      <w:r w:rsidRPr="001324D9">
        <w:rPr>
          <w:szCs w:val="28"/>
        </w:rPr>
        <w:t xml:space="preserve"> с эфирными связями ОПСБ, ОПСМ и др. </w:t>
      </w:r>
      <w:proofErr w:type="gramStart"/>
      <w:r w:rsidRPr="001324D9">
        <w:rPr>
          <w:szCs w:val="28"/>
        </w:rPr>
        <w:t>К</w:t>
      </w:r>
      <w:proofErr w:type="gramEnd"/>
      <w:r w:rsidRPr="001324D9">
        <w:rPr>
          <w:szCs w:val="28"/>
        </w:rPr>
        <w:t xml:space="preserve"> основным относится тяжелый пиридин, не применяемый из-за токсичности.</w:t>
      </w:r>
    </w:p>
    <w:p w:rsidR="003A1DDD" w:rsidRPr="001324D9" w:rsidRDefault="003A1DDD" w:rsidP="003A1DDD">
      <w:pPr>
        <w:pStyle w:val="BodyTextIndent2"/>
        <w:spacing w:line="240" w:lineRule="auto"/>
        <w:rPr>
          <w:szCs w:val="28"/>
        </w:rPr>
      </w:pPr>
      <w:r w:rsidRPr="001324D9">
        <w:rPr>
          <w:szCs w:val="28"/>
        </w:rPr>
        <w:t xml:space="preserve">По флотационному действию </w:t>
      </w:r>
      <w:proofErr w:type="spellStart"/>
      <w:r w:rsidRPr="001324D9">
        <w:rPr>
          <w:szCs w:val="28"/>
        </w:rPr>
        <w:t>вспениватели</w:t>
      </w:r>
      <w:proofErr w:type="spellEnd"/>
      <w:r w:rsidRPr="001324D9">
        <w:rPr>
          <w:szCs w:val="28"/>
        </w:rPr>
        <w:t xml:space="preserve"> делят на </w:t>
      </w:r>
      <w:proofErr w:type="gramStart"/>
      <w:r w:rsidRPr="001324D9">
        <w:rPr>
          <w:szCs w:val="28"/>
        </w:rPr>
        <w:t>селективные</w:t>
      </w:r>
      <w:proofErr w:type="gramEnd"/>
      <w:r w:rsidRPr="001324D9">
        <w:rPr>
          <w:szCs w:val="28"/>
        </w:rPr>
        <w:t xml:space="preserve"> и неселективные. Первые не имеют собирательного действия, поэтому их применяют при разделении минералов, близких по флотационным свойствам. Вторые </w:t>
      </w:r>
      <w:proofErr w:type="spellStart"/>
      <w:r w:rsidRPr="001324D9">
        <w:rPr>
          <w:szCs w:val="28"/>
        </w:rPr>
        <w:t>вспениватели</w:t>
      </w:r>
      <w:proofErr w:type="spellEnd"/>
      <w:r w:rsidRPr="001324D9">
        <w:rPr>
          <w:szCs w:val="28"/>
        </w:rPr>
        <w:t xml:space="preserve"> имеют заметное </w:t>
      </w:r>
      <w:proofErr w:type="spellStart"/>
      <w:r w:rsidRPr="001324D9">
        <w:rPr>
          <w:szCs w:val="28"/>
        </w:rPr>
        <w:t>гидрофобизирующее</w:t>
      </w:r>
      <w:proofErr w:type="spellEnd"/>
      <w:r w:rsidRPr="001324D9">
        <w:rPr>
          <w:szCs w:val="28"/>
        </w:rPr>
        <w:t xml:space="preserve"> действие, их можно применять в операциях коллективной флотации.</w:t>
      </w:r>
    </w:p>
    <w:p w:rsidR="003A1DDD" w:rsidRPr="001324D9" w:rsidRDefault="003A1DDD" w:rsidP="003A1DDD">
      <w:pPr>
        <w:pStyle w:val="BodyTextIndent2"/>
        <w:spacing w:line="240" w:lineRule="auto"/>
        <w:ind w:firstLine="0"/>
        <w:rPr>
          <w:szCs w:val="28"/>
        </w:rPr>
      </w:pPr>
      <w:r w:rsidRPr="001324D9">
        <w:rPr>
          <w:szCs w:val="28"/>
        </w:rPr>
        <w:tab/>
        <w:t xml:space="preserve">Крезол – кислый селективный </w:t>
      </w:r>
      <w:proofErr w:type="spellStart"/>
      <w:r w:rsidRPr="001324D9">
        <w:rPr>
          <w:szCs w:val="28"/>
        </w:rPr>
        <w:t>вспениватель</w:t>
      </w:r>
      <w:proofErr w:type="spellEnd"/>
      <w:r w:rsidRPr="001324D9">
        <w:rPr>
          <w:szCs w:val="28"/>
        </w:rPr>
        <w:t xml:space="preserve">. Применяют технический продукт – </w:t>
      </w:r>
      <w:proofErr w:type="spellStart"/>
      <w:r w:rsidRPr="001324D9">
        <w:rPr>
          <w:szCs w:val="28"/>
        </w:rPr>
        <w:t>крезиловую</w:t>
      </w:r>
      <w:proofErr w:type="spellEnd"/>
      <w:r w:rsidRPr="001324D9">
        <w:rPr>
          <w:szCs w:val="28"/>
        </w:rPr>
        <w:t xml:space="preserve"> кислоту, являющуюся смесью различных фенолов. Дает хрупкую пену. Расход 50-150 г/т руды. Недостаток – сильная токсичность, применяется мало.</w:t>
      </w:r>
    </w:p>
    <w:p w:rsidR="003A1DDD" w:rsidRPr="001324D9" w:rsidRDefault="003A1DDD" w:rsidP="003A1DDD">
      <w:pPr>
        <w:pStyle w:val="BodyTextIndent2"/>
        <w:spacing w:line="240" w:lineRule="auto"/>
        <w:ind w:firstLine="0"/>
        <w:rPr>
          <w:szCs w:val="28"/>
        </w:rPr>
      </w:pPr>
      <w:r w:rsidRPr="001324D9">
        <w:rPr>
          <w:szCs w:val="28"/>
        </w:rPr>
        <w:tab/>
      </w:r>
      <w:proofErr w:type="spellStart"/>
      <w:r w:rsidRPr="001324D9">
        <w:rPr>
          <w:szCs w:val="28"/>
        </w:rPr>
        <w:t>Терпинеол</w:t>
      </w:r>
      <w:proofErr w:type="spellEnd"/>
      <w:r w:rsidRPr="001324D9">
        <w:rPr>
          <w:szCs w:val="28"/>
        </w:rPr>
        <w:t xml:space="preserve"> – </w:t>
      </w:r>
      <w:proofErr w:type="gramStart"/>
      <w:r w:rsidRPr="001324D9">
        <w:rPr>
          <w:szCs w:val="28"/>
        </w:rPr>
        <w:t>нейтральный</w:t>
      </w:r>
      <w:proofErr w:type="gramEnd"/>
      <w:r w:rsidRPr="001324D9">
        <w:rPr>
          <w:szCs w:val="28"/>
        </w:rPr>
        <w:t xml:space="preserve"> </w:t>
      </w:r>
      <w:proofErr w:type="spellStart"/>
      <w:r w:rsidRPr="001324D9">
        <w:rPr>
          <w:szCs w:val="28"/>
        </w:rPr>
        <w:t>вспениватель</w:t>
      </w:r>
      <w:proofErr w:type="spellEnd"/>
      <w:r w:rsidRPr="001324D9">
        <w:rPr>
          <w:szCs w:val="28"/>
        </w:rPr>
        <w:t>, получаемый при производстве скипидаров.</w:t>
      </w:r>
    </w:p>
    <w:p w:rsidR="003A1DDD" w:rsidRPr="001324D9" w:rsidRDefault="003A1DDD" w:rsidP="003A1DDD">
      <w:pPr>
        <w:pStyle w:val="BodyTextIndent2"/>
        <w:spacing w:line="240" w:lineRule="auto"/>
        <w:ind w:firstLine="0"/>
        <w:rPr>
          <w:szCs w:val="28"/>
        </w:rPr>
      </w:pPr>
      <w:r w:rsidRPr="001324D9">
        <w:rPr>
          <w:szCs w:val="28"/>
        </w:rPr>
        <w:lastRenderedPageBreak/>
        <w:tab/>
        <w:t xml:space="preserve">Сосновое масло – </w:t>
      </w:r>
      <w:proofErr w:type="gramStart"/>
      <w:r w:rsidRPr="001324D9">
        <w:rPr>
          <w:szCs w:val="28"/>
        </w:rPr>
        <w:t>нейтральный</w:t>
      </w:r>
      <w:proofErr w:type="gramEnd"/>
      <w:r w:rsidRPr="001324D9">
        <w:rPr>
          <w:szCs w:val="28"/>
        </w:rPr>
        <w:t xml:space="preserve">, неселективный </w:t>
      </w:r>
      <w:proofErr w:type="spellStart"/>
      <w:r w:rsidRPr="001324D9">
        <w:rPr>
          <w:szCs w:val="28"/>
        </w:rPr>
        <w:t>вспениватель</w:t>
      </w:r>
      <w:proofErr w:type="spellEnd"/>
      <w:r w:rsidRPr="001324D9">
        <w:rPr>
          <w:szCs w:val="28"/>
        </w:rPr>
        <w:t xml:space="preserve">. Смесь ароматических спиртов и углеводородов. Основным действующим компонентом является </w:t>
      </w:r>
      <w:proofErr w:type="spellStart"/>
      <w:r w:rsidRPr="001324D9">
        <w:rPr>
          <w:szCs w:val="28"/>
        </w:rPr>
        <w:t>терпинеол</w:t>
      </w:r>
      <w:proofErr w:type="spellEnd"/>
      <w:r w:rsidRPr="001324D9">
        <w:rPr>
          <w:szCs w:val="28"/>
        </w:rPr>
        <w:t>. Расход 20-100 г/т.</w:t>
      </w:r>
    </w:p>
    <w:p w:rsidR="003A1DDD" w:rsidRPr="001324D9" w:rsidRDefault="003A1DDD" w:rsidP="003A1DDD">
      <w:pPr>
        <w:pStyle w:val="BodyTextIndent2"/>
        <w:spacing w:line="240" w:lineRule="auto"/>
        <w:rPr>
          <w:szCs w:val="28"/>
        </w:rPr>
      </w:pPr>
      <w:proofErr w:type="spellStart"/>
      <w:r w:rsidRPr="001324D9">
        <w:rPr>
          <w:szCs w:val="28"/>
        </w:rPr>
        <w:t>Циклогексанол</w:t>
      </w:r>
      <w:proofErr w:type="spellEnd"/>
      <w:r w:rsidRPr="001324D9">
        <w:rPr>
          <w:szCs w:val="28"/>
        </w:rPr>
        <w:t xml:space="preserve"> – нейтральный, селективный </w:t>
      </w:r>
      <w:proofErr w:type="spellStart"/>
      <w:r w:rsidRPr="001324D9">
        <w:rPr>
          <w:szCs w:val="28"/>
        </w:rPr>
        <w:t>вспениватель</w:t>
      </w:r>
      <w:proofErr w:type="spellEnd"/>
      <w:r w:rsidRPr="001324D9">
        <w:rPr>
          <w:szCs w:val="28"/>
        </w:rPr>
        <w:t>. Применяется при селективной флотации полиметаллических руд. Расход 20-100 г/т.</w:t>
      </w:r>
    </w:p>
    <w:p w:rsidR="003A1DDD" w:rsidRPr="001324D9" w:rsidRDefault="003A1DDD" w:rsidP="003A1DDD">
      <w:pPr>
        <w:pStyle w:val="BodyTextIndent2"/>
        <w:spacing w:line="240" w:lineRule="auto"/>
        <w:rPr>
          <w:szCs w:val="28"/>
        </w:rPr>
      </w:pPr>
      <w:r w:rsidRPr="001324D9">
        <w:rPr>
          <w:szCs w:val="28"/>
        </w:rPr>
        <w:t xml:space="preserve">ОПСБ, ОПСМ - окись пропилена спирт бутиловый (Б) или метиловый (М). Нейтральный, селективный, очень сильный </w:t>
      </w:r>
      <w:proofErr w:type="spellStart"/>
      <w:r w:rsidRPr="001324D9">
        <w:rPr>
          <w:szCs w:val="28"/>
        </w:rPr>
        <w:t>вспениватель</w:t>
      </w:r>
      <w:proofErr w:type="spellEnd"/>
      <w:r w:rsidRPr="001324D9">
        <w:rPr>
          <w:szCs w:val="28"/>
        </w:rPr>
        <w:t xml:space="preserve">. </w:t>
      </w:r>
      <w:proofErr w:type="gramStart"/>
      <w:r w:rsidRPr="001324D9">
        <w:rPr>
          <w:szCs w:val="28"/>
        </w:rPr>
        <w:t>Эффективен</w:t>
      </w:r>
      <w:proofErr w:type="gramEnd"/>
      <w:r w:rsidRPr="001324D9">
        <w:rPr>
          <w:szCs w:val="28"/>
        </w:rPr>
        <w:t xml:space="preserve"> при флотации крупноизмельченной руды, в присутствии реагентов, гасящих пену. Применяют при флотации медных, молибденовых, свинцовых руд, в случаях использования собирателей - </w:t>
      </w:r>
      <w:proofErr w:type="spellStart"/>
      <w:r w:rsidRPr="001324D9">
        <w:rPr>
          <w:szCs w:val="28"/>
        </w:rPr>
        <w:t>аполярных</w:t>
      </w:r>
      <w:proofErr w:type="spellEnd"/>
      <w:r w:rsidRPr="001324D9">
        <w:rPr>
          <w:szCs w:val="28"/>
        </w:rPr>
        <w:t xml:space="preserve"> масел. Нетоксичен. Расход 10-30 г/т.</w:t>
      </w:r>
    </w:p>
    <w:p w:rsidR="003A1DDD" w:rsidRPr="001324D9" w:rsidRDefault="003A1DDD" w:rsidP="003A1DDD">
      <w:pPr>
        <w:pStyle w:val="BodyTextIndent2"/>
        <w:spacing w:line="240" w:lineRule="auto"/>
        <w:rPr>
          <w:szCs w:val="28"/>
        </w:rPr>
      </w:pPr>
      <w:r w:rsidRPr="001324D9">
        <w:rPr>
          <w:szCs w:val="28"/>
        </w:rPr>
        <w:t xml:space="preserve">Реагенты Т-66, Т-80 – содержат смесь производных циклического эфира </w:t>
      </w:r>
      <w:proofErr w:type="spellStart"/>
      <w:r w:rsidRPr="001324D9">
        <w:rPr>
          <w:szCs w:val="28"/>
        </w:rPr>
        <w:t>диметилдиоксана</w:t>
      </w:r>
      <w:proofErr w:type="spellEnd"/>
      <w:r w:rsidRPr="001324D9">
        <w:rPr>
          <w:szCs w:val="28"/>
        </w:rPr>
        <w:t xml:space="preserve"> и являются отходами его производства. </w:t>
      </w:r>
      <w:proofErr w:type="gramStart"/>
      <w:r w:rsidRPr="001324D9">
        <w:rPr>
          <w:szCs w:val="28"/>
        </w:rPr>
        <w:t>Близки</w:t>
      </w:r>
      <w:proofErr w:type="gramEnd"/>
      <w:r w:rsidRPr="001324D9">
        <w:rPr>
          <w:szCs w:val="28"/>
        </w:rPr>
        <w:t xml:space="preserve"> по свойствам. Сильные неселективные </w:t>
      </w:r>
      <w:proofErr w:type="spellStart"/>
      <w:r w:rsidRPr="001324D9">
        <w:rPr>
          <w:szCs w:val="28"/>
        </w:rPr>
        <w:t>вспениватели</w:t>
      </w:r>
      <w:proofErr w:type="spellEnd"/>
      <w:r w:rsidRPr="001324D9">
        <w:rPr>
          <w:szCs w:val="28"/>
        </w:rPr>
        <w:t>, нетоксичны. Применяются при флотации полиметаллических руд, угля. Расход 20-100 г/т.</w:t>
      </w:r>
    </w:p>
    <w:p w:rsidR="003A1DDD" w:rsidRPr="001324D9" w:rsidRDefault="003A1DDD" w:rsidP="003A1DDD">
      <w:pPr>
        <w:pStyle w:val="BodyTextIndent2"/>
        <w:spacing w:line="240" w:lineRule="auto"/>
        <w:rPr>
          <w:szCs w:val="28"/>
        </w:rPr>
      </w:pPr>
      <w:r w:rsidRPr="001324D9">
        <w:rPr>
          <w:szCs w:val="28"/>
        </w:rPr>
        <w:t>Масло ПОД – отходы химического производства, применяется при флотации углей. Расход 60-200 г/т.</w:t>
      </w:r>
    </w:p>
    <w:p w:rsidR="003A1DDD" w:rsidRPr="001324D9" w:rsidRDefault="003A1DDD" w:rsidP="003A1DDD">
      <w:pPr>
        <w:pStyle w:val="BodyTextIndent2"/>
        <w:spacing w:line="240" w:lineRule="auto"/>
        <w:ind w:firstLine="0"/>
        <w:rPr>
          <w:szCs w:val="28"/>
        </w:rPr>
      </w:pPr>
    </w:p>
    <w:p w:rsidR="003A1DDD" w:rsidRPr="001324D9" w:rsidRDefault="003A1DDD" w:rsidP="003A1DDD">
      <w:pPr>
        <w:pStyle w:val="BodyTextIndent2"/>
        <w:spacing w:line="240" w:lineRule="auto"/>
        <w:ind w:firstLine="0"/>
        <w:rPr>
          <w:szCs w:val="28"/>
        </w:rPr>
      </w:pPr>
    </w:p>
    <w:p w:rsidR="003A1DDD" w:rsidRPr="001324D9" w:rsidRDefault="003A1DDD" w:rsidP="003A1DDD">
      <w:pPr>
        <w:pStyle w:val="BodyTextIndent2"/>
        <w:spacing w:line="240" w:lineRule="auto"/>
        <w:jc w:val="center"/>
        <w:rPr>
          <w:szCs w:val="28"/>
        </w:rPr>
      </w:pPr>
      <w:r w:rsidRPr="001324D9">
        <w:rPr>
          <w:szCs w:val="28"/>
        </w:rPr>
        <w:br w:type="page"/>
      </w:r>
      <w:r w:rsidRPr="001324D9">
        <w:rPr>
          <w:szCs w:val="28"/>
        </w:rPr>
        <w:lastRenderedPageBreak/>
        <w:t>Лекци</w:t>
      </w:r>
      <w:r>
        <w:rPr>
          <w:szCs w:val="28"/>
        </w:rPr>
        <w:t xml:space="preserve">я № </w:t>
      </w:r>
      <w:r>
        <w:rPr>
          <w:szCs w:val="28"/>
          <w:lang w:val="en-US"/>
        </w:rPr>
        <w:t>8</w:t>
      </w:r>
      <w:r w:rsidRPr="001324D9">
        <w:rPr>
          <w:szCs w:val="28"/>
        </w:rPr>
        <w:t>Пены</w:t>
      </w:r>
    </w:p>
    <w:p w:rsidR="003A1DDD" w:rsidRPr="001324D9" w:rsidRDefault="003A1DDD" w:rsidP="003A1DDD">
      <w:pPr>
        <w:numPr>
          <w:ilvl w:val="0"/>
          <w:numId w:val="2"/>
        </w:numPr>
        <w:tabs>
          <w:tab w:val="left" w:pos="1080"/>
        </w:tabs>
        <w:jc w:val="both"/>
        <w:rPr>
          <w:szCs w:val="28"/>
        </w:rPr>
      </w:pPr>
      <w:r w:rsidRPr="001324D9">
        <w:rPr>
          <w:szCs w:val="28"/>
        </w:rPr>
        <w:t>Свойства пен. Типы пен</w:t>
      </w:r>
    </w:p>
    <w:p w:rsidR="003A1DDD" w:rsidRPr="001324D9" w:rsidRDefault="003A1DDD" w:rsidP="003A1DDD">
      <w:pPr>
        <w:numPr>
          <w:ilvl w:val="0"/>
          <w:numId w:val="2"/>
        </w:numPr>
        <w:tabs>
          <w:tab w:val="left" w:pos="1080"/>
        </w:tabs>
        <w:jc w:val="both"/>
        <w:rPr>
          <w:szCs w:val="28"/>
        </w:rPr>
      </w:pPr>
      <w:r w:rsidRPr="001324D9">
        <w:rPr>
          <w:szCs w:val="28"/>
        </w:rPr>
        <w:t>Устойчивость пены</w:t>
      </w:r>
    </w:p>
    <w:p w:rsidR="003A1DDD" w:rsidRPr="001324D9" w:rsidRDefault="003A1DDD" w:rsidP="003A1DDD">
      <w:pPr>
        <w:numPr>
          <w:ilvl w:val="0"/>
          <w:numId w:val="2"/>
        </w:numPr>
        <w:tabs>
          <w:tab w:val="left" w:pos="1080"/>
        </w:tabs>
        <w:jc w:val="both"/>
        <w:rPr>
          <w:szCs w:val="28"/>
        </w:rPr>
      </w:pPr>
      <w:r w:rsidRPr="001324D9">
        <w:rPr>
          <w:szCs w:val="28"/>
        </w:rPr>
        <w:t>Способы разрушения пен</w:t>
      </w:r>
    </w:p>
    <w:p w:rsidR="003A1DDD" w:rsidRPr="001324D9" w:rsidRDefault="003A1DDD" w:rsidP="003A1DDD">
      <w:pPr>
        <w:pStyle w:val="BodyTextIndent2"/>
        <w:spacing w:line="240" w:lineRule="auto"/>
        <w:rPr>
          <w:szCs w:val="28"/>
        </w:rPr>
      </w:pPr>
    </w:p>
    <w:p w:rsidR="003A1DDD" w:rsidRPr="001324D9" w:rsidRDefault="003A1DDD" w:rsidP="003A1DDD">
      <w:pPr>
        <w:pStyle w:val="BodyTextIndent2"/>
        <w:spacing w:line="240" w:lineRule="auto"/>
        <w:rPr>
          <w:szCs w:val="28"/>
        </w:rPr>
      </w:pPr>
      <w:r w:rsidRPr="001324D9">
        <w:rPr>
          <w:szCs w:val="28"/>
        </w:rPr>
        <w:t xml:space="preserve">Флотационная пена должна обладать следующими свойствами: удерживать всплывшие с пузырьками частицы минералов; в пене должна происходить вторичная концентрация ценных компонентов за счет выпадения из пены частиц пустой породы; пена должна быть устойчивой в течение определенного периода времени и легко разрушаться после удаления из камеры </w:t>
      </w:r>
      <w:proofErr w:type="spellStart"/>
      <w:r w:rsidRPr="001324D9">
        <w:rPr>
          <w:szCs w:val="28"/>
        </w:rPr>
        <w:t>флотомашины</w:t>
      </w:r>
      <w:proofErr w:type="spellEnd"/>
      <w:r w:rsidRPr="001324D9">
        <w:rPr>
          <w:szCs w:val="28"/>
        </w:rPr>
        <w:t xml:space="preserve">. </w:t>
      </w:r>
    </w:p>
    <w:p w:rsidR="003A1DDD" w:rsidRPr="001324D9" w:rsidRDefault="003A1DDD" w:rsidP="003A1DDD">
      <w:pPr>
        <w:pStyle w:val="BodyTextIndent2"/>
        <w:spacing w:line="240" w:lineRule="auto"/>
        <w:rPr>
          <w:szCs w:val="28"/>
        </w:rPr>
      </w:pPr>
      <w:proofErr w:type="gramStart"/>
      <w:r w:rsidRPr="001324D9">
        <w:rPr>
          <w:szCs w:val="28"/>
        </w:rPr>
        <w:t>Быстро разрушающиеся пены называют хрупкими, а медленно разрушающиеся – вязкими.</w:t>
      </w:r>
      <w:proofErr w:type="gramEnd"/>
      <w:r w:rsidRPr="001324D9">
        <w:rPr>
          <w:szCs w:val="28"/>
        </w:rPr>
        <w:t xml:space="preserve"> При очень хрупкой пене </w:t>
      </w:r>
      <w:proofErr w:type="spellStart"/>
      <w:r w:rsidRPr="001324D9">
        <w:rPr>
          <w:szCs w:val="28"/>
        </w:rPr>
        <w:t>сфлотированные</w:t>
      </w:r>
      <w:proofErr w:type="spellEnd"/>
      <w:r w:rsidRPr="001324D9">
        <w:rPr>
          <w:szCs w:val="28"/>
        </w:rPr>
        <w:t xml:space="preserve"> частицы будут осыпаться из пены и вновь тонуть в камере машины. Извлечение </w:t>
      </w:r>
      <w:proofErr w:type="spellStart"/>
      <w:r w:rsidRPr="001324D9">
        <w:rPr>
          <w:szCs w:val="28"/>
        </w:rPr>
        <w:t>флотируемого</w:t>
      </w:r>
      <w:proofErr w:type="spellEnd"/>
      <w:r w:rsidRPr="001324D9">
        <w:rPr>
          <w:szCs w:val="28"/>
        </w:rPr>
        <w:t xml:space="preserve"> минерала будет низким. Вязкие пены плохо транспортируются по желобам, перекачиваются насосами, </w:t>
      </w:r>
      <w:proofErr w:type="spellStart"/>
      <w:r w:rsidRPr="001324D9">
        <w:rPr>
          <w:szCs w:val="28"/>
        </w:rPr>
        <w:t>переобогащаются</w:t>
      </w:r>
      <w:proofErr w:type="spellEnd"/>
      <w:r w:rsidRPr="001324D9">
        <w:rPr>
          <w:szCs w:val="28"/>
        </w:rPr>
        <w:t xml:space="preserve"> при необходимости, плохо сгущаются, т.к. в сгустителе образуется шапка устойчивой пены.</w:t>
      </w:r>
    </w:p>
    <w:p w:rsidR="003A1DDD" w:rsidRPr="001324D9" w:rsidRDefault="003A1DDD" w:rsidP="003A1DDD">
      <w:pPr>
        <w:pStyle w:val="BodyTextIndent2"/>
        <w:spacing w:line="240" w:lineRule="auto"/>
        <w:rPr>
          <w:szCs w:val="28"/>
        </w:rPr>
      </w:pPr>
      <w:r w:rsidRPr="001324D9">
        <w:rPr>
          <w:szCs w:val="28"/>
        </w:rPr>
        <w:t xml:space="preserve">Регулирование свойств пен возможно изменением физических и физико-химических условий. К </w:t>
      </w:r>
      <w:proofErr w:type="gramStart"/>
      <w:r w:rsidRPr="001324D9">
        <w:rPr>
          <w:szCs w:val="28"/>
        </w:rPr>
        <w:t>физическим</w:t>
      </w:r>
      <w:proofErr w:type="gramEnd"/>
      <w:r w:rsidRPr="001324D9">
        <w:rPr>
          <w:szCs w:val="28"/>
        </w:rPr>
        <w:t xml:space="preserve"> относятся толщина пенного слоя, скорость и способ удаления пены, количество и дисперсность пузырьков и частиц, интенсивность движения пульпы в </w:t>
      </w:r>
      <w:proofErr w:type="spellStart"/>
      <w:r w:rsidRPr="001324D9">
        <w:rPr>
          <w:szCs w:val="28"/>
        </w:rPr>
        <w:t>подпенном</w:t>
      </w:r>
      <w:proofErr w:type="spellEnd"/>
      <w:r w:rsidRPr="001324D9">
        <w:rPr>
          <w:szCs w:val="28"/>
        </w:rPr>
        <w:t xml:space="preserve"> слое. К </w:t>
      </w:r>
      <w:proofErr w:type="gramStart"/>
      <w:r w:rsidRPr="001324D9">
        <w:rPr>
          <w:szCs w:val="28"/>
        </w:rPr>
        <w:t>физико-химическим</w:t>
      </w:r>
      <w:proofErr w:type="gramEnd"/>
      <w:r w:rsidRPr="001324D9">
        <w:rPr>
          <w:szCs w:val="28"/>
        </w:rPr>
        <w:t xml:space="preserve"> – </w:t>
      </w:r>
      <w:proofErr w:type="spellStart"/>
      <w:r w:rsidRPr="001324D9">
        <w:rPr>
          <w:szCs w:val="28"/>
        </w:rPr>
        <w:t>реагентный</w:t>
      </w:r>
      <w:proofErr w:type="spellEnd"/>
      <w:r w:rsidRPr="001324D9">
        <w:rPr>
          <w:szCs w:val="28"/>
        </w:rPr>
        <w:t xml:space="preserve"> режим, влияющий на устойчивость жидких прослоек, которые разделяют пузырьки, и на прочность прилипания частиц.</w:t>
      </w:r>
    </w:p>
    <w:p w:rsidR="003A1DDD" w:rsidRPr="001324D9" w:rsidRDefault="003A1DDD" w:rsidP="003A1DDD">
      <w:pPr>
        <w:pStyle w:val="BodyTextIndent2"/>
        <w:spacing w:line="240" w:lineRule="auto"/>
        <w:rPr>
          <w:szCs w:val="28"/>
        </w:rPr>
      </w:pPr>
      <w:r>
        <w:rPr>
          <w:noProof/>
          <w:szCs w:val="28"/>
        </w:rPr>
        <w:pict>
          <v:group id="_x0000_s1059" style="position:absolute;left:0;text-align:left;margin-left:40.25pt;margin-top:47.25pt;width:426pt;height:167pt;z-index:251664384" coordorigin="1938,9364" coordsize="8520,3340">
            <v:group id="_x0000_s1060" style="position:absolute;left:2281;top:9364;width:8132;height:2340" coordorigin="1169,1250" coordsize="9244,3317">
              <v:rect id="_x0000_s1061" style="position:absolute;left:1201;top:1494;width:2520;height:3060" fillcolor="black" stroked="f">
                <v:fill r:id="rId5" o:title="Штриховой горизонтальный" color2="#cff" type="pattern"/>
              </v:rect>
              <v:rect id="_x0000_s1062" style="position:absolute;left:4441;top:1494;width:2520;height:3060" fillcolor="black" stroked="f">
                <v:fill r:id="rId5" o:title="Штриховой горизонтальный" color2="#cff" type="pattern"/>
              </v:rect>
              <v:rect id="_x0000_s1063" style="position:absolute;left:7861;top:1494;width:2520;height:3060" fillcolor="black" stroked="f">
                <v:fill r:id="rId5" o:title="Штриховой горизонтальный" color2="#cff" type="pattern"/>
              </v:rect>
              <v:shape id="_x0000_s1064" style="position:absolute;left:1221;top:1494;width:816;height:712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16,712" path="m32,208hdc37,181,37,153,48,128,93,26,207,39,304,v37,5,77,2,112,16c498,49,686,180,736,256v32,48,48,96,80,144c805,443,799,487,784,528v-23,62,-93,94,-144,128c629,672,627,702,608,704,532,712,446,647,400,592,388,577,384,554,368,544,349,532,173,484,160,480,144,469,126,462,112,448,93,429,84,401,64,384,46,368,21,363,,352,12,304,32,257,32,208xe" strokeweight="1.5pt">
                <v:path arrowok="t"/>
              </v:shape>
              <v:shape id="_x0000_s1065" style="position:absolute;left:2101;top:1674;width:784;height:645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84,645" path="m,206hdc5,179,5,151,16,126,61,24,170,91,267,52,304,57,349,,384,14v82,33,270,164,320,240c736,302,752,350,784,398v-11,43,-17,87,-32,128c729,588,574,466,523,500v-11,16,-61,78,-80,80c367,588,414,645,368,590,356,575,352,552,336,542,317,530,141,482,128,478,112,467,94,460,80,446,61,427,52,399,32,382v-18,-16,96,-63,75,-74c119,260,,255,,206xe" strokeweight="1.5pt">
                <v:path arrowok="t"/>
              </v:shape>
              <v:shape id="_x0000_s1066" style="position:absolute;left:2931;top:1564;width:816;height:676;rotation:-5487622fd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16,676" path="m32,212hdc37,185,220,127,231,102,276,,207,43,304,4v37,5,228,84,263,98c649,135,686,184,736,260v32,48,48,96,80,144c805,447,799,491,784,532v-23,62,-93,94,-144,128c629,676,538,612,519,614v-76,8,-73,37,-119,-18c388,581,384,558,368,548,349,536,173,488,160,484,144,473,126,466,112,452,93,433,84,405,64,388,46,372,21,367,,356,12,308,32,261,32,212xe" strokeweight="1.5pt">
                <v:path arrowok="t"/>
              </v:shape>
              <v:shape id="_x0000_s1067" style="position:absolute;left:1921;top:2214;width:475;height:522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16,712" path="m32,208hdc37,181,37,153,48,128,93,26,207,39,304,v37,5,77,2,112,16c498,49,686,180,736,256v32,48,48,96,80,144c805,443,799,487,784,528v-23,62,-93,94,-144,128c629,672,627,702,608,704,532,712,446,647,400,592,388,577,384,554,368,544,349,532,173,484,160,480,144,469,126,462,112,448,93,429,84,401,64,384,46,368,21,363,,352,12,304,32,257,32,208xe" strokeweight="1.5pt">
                <v:path arrowok="t"/>
              </v:shape>
              <v:shape id="_x0000_s1068" style="position:absolute;left:2641;top:2394;width:720;height:522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16,712" path="m32,208hdc37,181,37,153,48,128,93,26,207,39,304,v37,5,77,2,112,16c498,49,686,180,736,256v32,48,48,96,80,144c805,443,799,487,784,528v-23,62,-93,94,-144,128c629,672,627,702,608,704,532,712,446,647,400,592,388,577,384,554,368,544,349,532,173,484,160,480,144,469,126,462,112,448,93,429,84,401,64,384,46,368,21,363,,352,12,304,32,257,32,208xe" strokeweight="1.5pt">
                <v:path arrowok="t"/>
              </v:shape>
              <v:shape id="_x0000_s1069" style="position:absolute;left:1381;top:2214;width:521;height:712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16,712" path="m32,208hdc37,181,37,153,48,128,93,26,207,39,304,v37,5,77,2,112,16c498,49,686,180,736,256v32,48,48,96,80,144c805,443,799,487,784,528v-23,62,-93,94,-144,128c629,672,627,702,608,704,532,712,446,647,400,592,388,577,384,554,368,544,349,532,173,484,160,480,144,469,126,462,112,448,93,429,84,401,64,384,46,368,21,363,,352,12,304,32,257,32,208xe" strokeweight="1.5pt">
                <v:path arrowok="t"/>
              </v:shape>
              <v:shape id="_x0000_s1070" style="position:absolute;left:2281;top:2934;width:456;height:342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16,712" path="m32,208hdc37,181,37,153,48,128,93,26,207,39,304,v37,5,77,2,112,16c498,49,686,180,736,256v32,48,48,96,80,144c805,443,799,487,784,528v-23,62,-93,94,-144,128c629,672,627,702,608,704,532,712,446,647,400,592,388,577,384,554,368,544,349,532,173,484,160,480,144,469,126,462,112,448,93,429,84,401,64,384,46,368,21,363,,352,12,304,32,257,32,208xe" strokeweight="1.5pt">
                <v:path arrowok="t"/>
              </v:shape>
              <v:shape id="_x0000_s1071" style="position:absolute;left:3181;top:2934;width:456;height:342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16,712" path="m32,208hdc37,181,37,153,48,128,93,26,207,39,304,v37,5,77,2,112,16c498,49,686,180,736,256v32,48,48,96,80,144c805,443,799,487,784,528v-23,62,-93,94,-144,128c629,672,627,702,608,704,532,712,446,647,400,592,388,577,384,554,368,544,349,532,173,484,160,480,144,469,126,462,112,448,93,429,84,401,64,384,46,368,21,363,,352,12,304,32,257,32,208xe" strokeweight="1.5pt">
                <v:path arrowok="t"/>
              </v:shape>
              <v:shape id="_x0000_s1072" style="position:absolute;left:1381;top:2934;width:425;height:540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16,712" path="m32,208hdc37,181,37,153,48,128,93,26,207,39,304,v37,5,77,2,112,16c498,49,686,180,736,256v32,48,48,96,80,144c805,443,799,487,784,528v-23,62,-93,94,-144,128c629,672,627,702,608,704,532,712,446,647,400,592,388,577,384,554,368,544,349,532,173,484,160,480,144,469,126,462,112,448,93,429,84,401,64,384,46,368,21,363,,352,12,304,32,257,32,208xe" strokeweight="1.5pt">
                <v:path arrowok="t"/>
              </v:shape>
              <v:shape id="_x0000_s1073" style="position:absolute;left:1921;top:3294;width:456;height:342;rotation:3495125fd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16,712" path="m32,208hdc37,181,37,153,48,128,93,26,207,39,304,v37,5,77,2,112,16c498,49,686,180,736,256v32,48,48,96,80,144c805,443,799,487,784,528v-23,62,-93,94,-144,128c629,672,627,702,608,704,532,712,446,647,400,592,388,577,384,554,368,544,349,532,173,484,160,480,144,469,126,462,112,448,93,429,84,401,64,384,46,368,21,363,,352,12,304,32,257,32,208xe" strokeweight="1.5pt">
                <v:path arrowok="t"/>
              </v:shape>
              <v:shape id="_x0000_s1074" style="position:absolute;left:3278;top:3600;width:179;height:216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16,712" path="m32,208hdc37,181,37,153,48,128,93,26,207,39,304,v37,5,77,2,112,16c498,49,686,180,736,256v32,48,48,96,80,144c805,443,799,487,784,528v-23,62,-93,94,-144,128c629,672,627,702,608,704,532,712,446,647,400,592,388,577,384,554,368,544,349,532,173,484,160,480,144,469,126,462,112,448,93,429,84,401,64,384,46,368,21,363,,352,12,304,32,257,32,208xe" strokeweight="1.5pt">
                <v:path arrowok="t"/>
              </v:shape>
              <v:shape id="_x0000_s1075" style="position:absolute;left:2783;top:3492;width:360;height:342;rotation:3495125fd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16,712" path="m32,208hdc37,181,37,153,48,128,93,26,207,39,304,v37,5,77,2,112,16c498,49,686,180,736,256v32,48,48,96,80,144c805,443,799,487,784,528v-23,62,-93,94,-144,128c629,672,627,702,608,704,532,712,446,647,400,592,388,577,384,554,368,544,349,532,173,484,160,480,144,469,126,462,112,448,93,429,84,401,64,384,46,368,21,363,,352,12,304,32,257,32,208xe" strokeweight="1.5pt">
                <v:path arrowok="t"/>
              </v:shape>
              <v:shape id="_x0000_s1076" style="position:absolute;left:1170;top:3658;width:360;height:360;rotation:3495125fd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16,712" path="m32,208hdc37,181,37,153,48,128,93,26,207,39,304,v37,5,77,2,112,16c498,49,686,180,736,256v32,48,48,96,80,144c805,443,799,487,784,528v-23,62,-93,94,-144,128c629,672,627,702,608,704,532,712,446,647,400,592,388,577,384,554,368,544,349,532,173,484,160,480,144,469,126,462,112,448,93,429,84,401,64,384,46,368,21,363,,352,12,304,32,257,32,208xe" strokeweight="1.5pt">
                <v:path arrowok="t"/>
              </v:shape>
              <v:shape id="_x0000_s1077" style="position:absolute;left:1827;top:3783;width:276;height:342;rotation:3495125fd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16,712" path="m32,208hdc37,181,37,153,48,128,93,26,207,39,304,v37,5,77,2,112,16c498,49,686,180,736,256v32,48,48,96,80,144c805,443,799,487,784,528v-23,62,-93,94,-144,128c629,672,627,702,608,704,532,712,446,647,400,592,388,577,384,554,368,544,349,532,173,484,160,480,144,469,126,462,112,448,93,429,84,401,64,384,46,368,21,363,,352,12,304,32,257,32,208xe" strokeweight="1.5pt">
                <v:path arrowok="t"/>
              </v:shape>
              <v:shape id="_x0000_s1078" style="position:absolute;left:2461;top:3654;width:179;height:216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16,712" path="m32,208hdc37,181,37,153,48,128,93,26,207,39,304,v37,5,77,2,112,16c498,49,686,180,736,256v32,48,48,96,80,144c805,443,799,487,784,528v-23,62,-93,94,-144,128c629,672,627,702,608,704,532,712,446,647,400,592,388,577,384,554,368,544,349,532,173,484,160,480,144,469,126,462,112,448,93,429,84,401,64,384,46,368,21,363,,352,12,304,32,257,32,208xe" strokeweight="1.5pt">
                <v:path arrowok="t"/>
              </v:shape>
              <v:oval id="_x0000_s1079" style="position:absolute;left:1741;top:2934;width:193;height:193" fillcolor="silver" strokeweight="1.25pt"/>
              <v:oval id="_x0000_s1080" style="position:absolute;left:1741;top:1494;width:193;height:193" fillcolor="silver" strokeweight="1.25pt"/>
              <v:oval id="_x0000_s1081" style="position:absolute;left:2101;top:1542;width:193;height:193" fillcolor="silver" strokeweight="1.25pt"/>
              <v:oval id="_x0000_s1082" style="position:absolute;left:1921;top:2034;width:193;height:193" fillcolor="silver" strokeweight="1.25pt"/>
              <v:oval id="_x0000_s1083" style="position:absolute;left:1921;top:1742;width:193;height:193" fillcolor="silver" strokeweight="1.25pt"/>
              <v:oval id="_x0000_s1084" style="position:absolute;left:2461;top:1494;width:193;height:193" fillcolor="silver" strokeweight="1.25pt"/>
              <v:oval id="_x0000_s1085" style="position:absolute;left:2641;top:1674;width:193;height:193" fillcolor="silver" strokeweight="1.25pt"/>
              <v:oval id="_x0000_s1086" style="position:absolute;left:2821;top:2034;width:193;height:193" fillcolor="silver" strokeweight="1.25pt"/>
              <v:oval id="_x0000_s1087" style="position:absolute;left:3001;top:1494;width:193;height:193" fillcolor="silver" strokeweight="1.25pt"/>
              <v:oval id="_x0000_s1088" style="position:absolute;left:3361;top:2034;width:193;height:193" fillcolor="silver" strokeweight="1.25pt"/>
              <v:oval id="_x0000_s1089" style="position:absolute;left:1169;top:1678;width:193;height:193" fillcolor="silver" strokeweight="1.25pt"/>
              <v:oval id="_x0000_s1090" style="position:absolute;left:1381;top:1398;width:193;height:193" fillcolor="silver" strokeweight="1.25pt"/>
              <v:oval id="_x0000_s1091" style="position:absolute;left:2281;top:2214;width:193;height:193" fillcolor="silver" strokeweight="1.25pt"/>
              <v:oval id="_x0000_s1092" style="position:absolute;left:1201;top:2214;width:193;height:193" fillcolor="silver" strokeweight="1.25pt"/>
              <v:oval id="_x0000_s1093" style="position:absolute;left:1561;top:2034;width:193;height:193" fillcolor="silver" strokeweight="1.25pt"/>
              <v:oval id="_x0000_s1094" style="position:absolute;left:3001;top:2214;width:193;height:193" fillcolor="silver" strokeweight="1.25pt"/>
              <v:oval id="_x0000_s1095" style="position:absolute;left:2641;top:2394;width:193;height:193" fillcolor="silver" strokeweight="1.25pt"/>
              <v:oval id="_x0000_s1096" style="position:absolute;left:1921;top:2574;width:193;height:193" fillcolor="silver" strokeweight="1.25pt"/>
              <v:oval id="_x0000_s1097" style="position:absolute;left:2281;top:2574;width:193;height:193" fillcolor="silver" strokeweight="1.25pt"/>
              <v:oval id="_x0000_s1098" style="position:absolute;left:2541;top:2198;width:193;height:193" fillcolor="silver" strokeweight="1.25pt"/>
              <v:oval id="_x0000_s1099" style="position:absolute;left:3181;top:2394;width:193;height:193" fillcolor="silver" strokeweight="1.25pt"/>
              <v:oval id="_x0000_s1100" style="position:absolute;left:2101;top:2754;width:193;height:193" fillcolor="silver" strokeweight="1.25pt"/>
              <v:oval id="_x0000_s1101" style="position:absolute;left:2892;top:1754;width:193;height:193" fillcolor="silver" strokeweight="1.25pt"/>
              <v:oval id="_x0000_s1102" style="position:absolute;left:3361;top:2214;width:193;height:193" fillcolor="silver" strokeweight="1.25pt"/>
              <v:oval id="_x0000_s1103" style="position:absolute;left:3541;top:1674;width:193;height:193" fillcolor="silver" strokeweight="1.25pt"/>
              <v:oval id="_x0000_s1104" style="position:absolute;left:3261;top:1430;width:193;height:193" fillcolor="silver" strokeweight="1.25pt"/>
              <v:oval id="_x0000_s1105" style="position:absolute;left:2661;top:1414;width:193;height:193" fillcolor="silver" strokeweight="1.25pt"/>
              <v:oval id="_x0000_s1106" style="position:absolute;left:2821;top:2754;width:193;height:193" fillcolor="silver" strokeweight="1.25pt"/>
              <v:oval id="_x0000_s1107" style="position:absolute;left:3361;top:2574;width:193;height:193" fillcolor="silver" strokeweight="1.25pt"/>
              <v:oval id="_x0000_s1108" style="position:absolute;left:1381;top:2754;width:193;height:193" fillcolor="silver" strokeweight="1.25pt"/>
              <v:oval id="_x0000_s1109" style="position:absolute;left:2101;top:3114;width:193;height:193" fillcolor="silver" strokeweight="1.25pt"/>
              <v:oval id="_x0000_s1110" style="position:absolute;left:1741;top:3294;width:193;height:193" fillcolor="silver" strokeweight="1.25pt"/>
              <v:oval id="_x0000_s1111" style="position:absolute;left:2461;top:2754;width:193;height:193" fillcolor="silver" strokeweight="1.25pt"/>
              <v:oval id="_x0000_s1112" style="position:absolute;left:3181;top:3114;width:193;height:193" fillcolor="silver" strokeweight="1.25pt"/>
              <v:oval id="_x0000_s1113" style="position:absolute;left:2641;top:2934;width:193;height:193" fillcolor="silver" strokeweight="1.25pt"/>
              <v:oval id="_x0000_s1114" style="position:absolute;left:1201;top:3114;width:193;height:193" fillcolor="silver" strokeweight="1.25pt"/>
              <v:oval id="_x0000_s1115" style="position:absolute;left:1381;top:3294;width:193;height:193" fillcolor="silver" strokeweight="1.25pt"/>
              <v:oval id="_x0000_s1116" style="position:absolute;left:2101;top:3654;width:193;height:193" fillcolor="silver" strokeweight="1.25pt"/>
              <v:oval id="_x0000_s1117" style="position:absolute;left:1381;top:3654;width:193;height:193" fillcolor="silver" strokeweight="1.25pt"/>
              <v:oval id="_x0000_s1118" style="position:absolute;left:2821;top:3294;width:193;height:193" fillcolor="silver" strokeweight="1.25pt"/>
              <v:oval id="_x0000_s1119" style="position:absolute;left:3541;top:3114;width:193;height:193" fillcolor="silver" strokeweight="1.25pt"/>
              <v:oval id="_x0000_s1120" style="position:absolute;left:1741;top:3654;width:193;height:193" fillcolor="silver" strokeweight="1.25pt"/>
              <v:oval id="_x0000_s1121" style="position:absolute;left:2641;top:4194;width:193;height:193" fillcolor="silver" strokeweight="1.25pt"/>
              <v:oval id="_x0000_s1122" style="position:absolute;left:1201;top:2574;width:193;height:193" fillcolor="silver" strokeweight="1.25pt"/>
              <v:oval id="_x0000_s1123" style="position:absolute;left:1741;top:2394;width:193;height:193" fillcolor="silver" strokeweight="1.25pt"/>
              <v:oval id="_x0000_s1124" style="position:absolute;left:3168;top:2754;width:193;height:193" fillcolor="silver" strokeweight="1.25pt"/>
              <v:oval id="_x0000_s1125" style="position:absolute;left:1365;top:1986;width:193;height:193" fillcolor="silver" strokeweight="1.25pt"/>
              <v:oval id="_x0000_s1126" style="position:absolute;left:2281;top:3294;width:193;height:193" fillcolor="silver" strokeweight="1.25pt"/>
              <v:oval id="_x0000_s1127" style="position:absolute;left:1561;top:4374;width:193;height:193" fillcolor="silver" strokeweight="1.25pt"/>
              <v:shape id="_x0000_s1128" style="position:absolute;left:3002;top:4338;width:179;height:216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16,712" path="m32,208hdc37,181,37,153,48,128,93,26,207,39,304,v37,5,77,2,112,16c498,49,686,180,736,256v32,48,48,96,80,144c805,443,799,487,784,528v-23,62,-93,94,-144,128c629,672,627,702,608,704,532,712,446,647,400,592,388,577,384,554,368,544,349,532,173,484,160,480,144,469,126,462,112,448,93,429,84,401,64,384,46,368,21,363,,352,12,304,32,257,32,208xe" strokeweight="1.5pt">
                <v:path arrowok="t"/>
              </v:shape>
              <v:shape id="_x0000_s1129" style="position:absolute;left:3541;top:4014;width:179;height:216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16,712" path="m32,208hdc37,181,37,153,48,128,93,26,207,39,304,v37,5,77,2,112,16c498,49,686,180,736,256v32,48,48,96,80,144c805,443,799,487,784,528v-23,62,-93,94,-144,128c629,672,627,702,608,704,532,712,446,647,400,592,388,577,384,554,368,544,349,532,173,484,160,480,144,469,126,462,112,448,93,429,84,401,64,384,46,368,21,363,,352,12,304,32,257,32,208xe" strokeweight="1.5pt">
                <v:path arrowok="t"/>
              </v:shape>
              <v:shape id="_x0000_s1130" style="position:absolute;left:2281;top:4194;width:179;height:216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16,712" path="m32,208hdc37,181,37,153,48,128,93,26,207,39,304,v37,5,77,2,112,16c498,49,686,180,736,256v32,48,48,96,80,144c805,443,799,487,784,528v-23,62,-93,94,-144,128c629,672,627,702,608,704,532,712,446,647,400,592,388,577,384,554,368,544,349,532,173,484,160,480,144,469,126,462,112,448,93,429,84,401,64,384,46,368,21,363,,352,12,304,32,257,32,208xe" strokeweight="1.5pt">
                <v:path arrowok="t"/>
              </v:shape>
              <v:oval id="_x0000_s1131" style="position:absolute;left:2521;top:3534;width:193;height:193" fillcolor="silver" strokeweight="1.25pt"/>
              <v:oval id="_x0000_s1132" style="position:absolute;left:1921;top:1414;width:193;height:193" fillcolor="silver" strokeweight="1.25pt"/>
              <v:oval id="_x0000_s1133" style="position:absolute;left:3541;top:2034;width:193;height:193" fillcolor="silver" strokeweight="1.25pt"/>
              <v:oval id="_x0000_s1134" style="position:absolute;left:2461;top:1314;width:193;height:193" fillcolor="silver" strokeweight="1.25pt"/>
              <v:oval id="_x0000_s1135" style="position:absolute;left:1561;top:1314;width:193;height:193" fillcolor="silver" strokeweight="1.25pt"/>
              <v:oval id="_x0000_s1136" style="position:absolute;left:3001;top:1314;width:193;height:193" fillcolor="silver" strokeweight="1.25pt"/>
              <v:shape id="_x0000_s1137" style="position:absolute;left:1201;top:1250;width:2527;height:254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527,254" path="m,244c30,169,60,100,180,64,300,28,569,,719,30v150,30,270,217,361,214c1171,241,1169,28,1263,14v94,-14,267,141,384,144c1764,161,1820,14,1967,30v147,16,443,177,560,224e" filled="f">
                <v:path arrowok="t"/>
              </v:shape>
              <v:shape id="_x0000_s1138" style="position:absolute;left:1741;top:1282;width:179;height:216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16,712" path="m32,208hdc37,181,37,153,48,128,93,26,207,39,304,v37,5,77,2,112,16c498,49,686,180,736,256v32,48,48,96,80,144c805,443,799,487,784,528v-23,62,-93,94,-144,128c629,672,627,702,608,704,532,712,446,647,400,592,388,577,384,554,368,544,349,532,173,484,160,480,144,469,126,462,112,448,93,429,84,401,64,384,46,368,21,363,,352,12,304,32,257,32,208xe" strokeweight="1.5pt">
                <v:path arrowok="t"/>
              </v:shape>
              <v:shape id="_x0000_s1139" style="position:absolute;left:4389;top:1433;width:2600;height:1193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600,1193" path="m59,663hdc64,647,70,631,75,615v6,-21,10,-43,16,-64c101,519,27,455,27,455,32,391,43,293,59,231v6,-26,115,-9,128,-32c195,184,95,67,107,55,162,,347,66,411,23v197,16,314,35,496,96c1003,151,1110,130,1211,135v444,-40,239,-10,496,-96c1825,47,1930,46,2043,71v138,31,236,-36,336,64c2420,259,2550,132,2539,311v-4,64,37,273,48,336c2600,725,2531,768,2555,839v-11,48,-16,97,-32,144c2517,1001,2499,1013,2491,1031v-9,20,2,51,-16,64c2431,1127,2368,1114,2315,1127v99,66,28,11,-64,c2118,1110,1984,1106,1851,1095v-21,-11,-44,-20,-64,-32c1754,1043,1728,1008,1691,999v-97,-24,-11,135,-128,96c1397,1106,1251,977,1099,1015v-117,78,-263,95,-400,112c587,1116,474,1111,363,1095,193,1071,223,1019,123,919,103,899,38,857,11,839,,818,59,855,59,775v,-25,-30,-112,,-112xe" fillcolor="silver" stroked="f">
                <v:path arrowok="t"/>
              </v:shape>
              <v:shape id="_x0000_s1140" style="position:absolute;left:4525;top:1546;width:456;height:342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16,712" path="m32,208hdc37,181,37,153,48,128,93,26,207,39,304,v37,5,77,2,112,16c498,49,686,180,736,256v32,48,48,96,80,144c805,443,799,487,784,528v-23,62,-93,94,-144,128c629,672,627,702,608,704,532,712,446,647,400,592,388,577,384,554,368,544,349,532,173,484,160,480,144,469,126,462,112,448,93,429,84,401,64,384,46,368,21,363,,352,12,304,32,257,32,208xe" strokeweight="1.5pt">
                <v:path arrowok="t"/>
              </v:shape>
              <v:shape id="_x0000_s1141" style="position:absolute;left:6241;top:1546;width:456;height:342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16,712" path="m32,208hdc37,181,37,153,48,128,93,26,207,39,304,v37,5,77,2,112,16c498,49,686,180,736,256v32,48,48,96,80,144c805,443,799,487,784,528v-23,62,-93,94,-144,128c629,672,627,702,608,704,532,712,446,647,400,592,388,577,384,554,368,544,349,532,173,484,160,480,144,469,126,462,112,448,93,429,84,401,64,384,46,368,21,363,,352,12,304,32,257,32,208xe" strokeweight="1.5pt">
                <v:path arrowok="t"/>
              </v:shape>
              <v:shape id="_x0000_s1142" style="position:absolute;left:5521;top:1494;width:456;height:522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16,712" path="m32,208hdc37,181,37,153,48,128,93,26,207,39,304,v37,5,77,2,112,16c498,49,686,180,736,256v32,48,48,96,80,144c805,443,799,487,784,528v-23,62,-93,94,-144,128c629,672,627,702,608,704,532,712,446,647,400,592,388,577,384,554,368,544,349,532,173,484,160,480,144,469,126,462,112,448,93,429,84,401,64,384,46,368,21,363,,352,12,304,32,257,32,208xe" strokeweight="1.5pt">
                <v:path arrowok="t"/>
              </v:shape>
              <v:shape id="_x0000_s1143" style="position:absolute;left:5161;top:2358;width:179;height:216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16,712" path="m32,208hdc37,181,37,153,48,128,93,26,207,39,304,v37,5,77,2,112,16c498,49,686,180,736,256v32,48,48,96,80,144c805,443,799,487,784,528v-23,62,-93,94,-144,128c629,672,627,702,608,704,532,712,446,647,400,592,388,577,384,554,368,544,349,532,173,484,160,480,144,469,126,462,112,448,93,429,84,401,64,384,46,368,21,363,,352,12,304,32,257,32,208xe" strokeweight="1.5pt">
                <v:path arrowok="t"/>
              </v:shape>
              <v:shape id="_x0000_s1144" style="position:absolute;left:5881;top:2214;width:179;height:216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16,712" path="m32,208hdc37,181,37,153,48,128,93,26,207,39,304,v37,5,77,2,112,16c498,49,686,180,736,256v32,48,48,96,80,144c805,443,799,487,784,528v-23,62,-93,94,-144,128c629,672,627,702,608,704,532,712,446,647,400,592,388,577,384,554,368,544,349,532,173,484,160,480,144,469,126,462,112,448,93,429,84,401,64,384,46,368,21,363,,352,12,304,32,257,32,208xe" strokeweight="1.5pt">
                <v:path arrowok="t"/>
              </v:shape>
              <v:shape id="_x0000_s1145" style="position:absolute;left:5065;top:1558;width:360;height:342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16,712" path="m32,208hdc37,181,37,153,48,128,93,26,207,39,304,v37,5,77,2,112,16c498,49,686,180,736,256v32,48,48,96,80,144c805,443,799,487,784,528v-23,62,-93,94,-144,128c629,672,627,702,608,704,532,712,446,647,400,592,388,577,384,554,368,544,349,532,173,484,160,480,144,469,126,462,112,448,93,429,84,401,64,384,46,368,21,363,,352,12,304,32,257,32,208xe" strokeweight="1.5pt">
                <v:path arrowok="t"/>
              </v:shape>
              <v:shape id="_x0000_s1146" style="position:absolute;left:4997;top:1938;width:276;height:342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16,712" path="m32,208hdc37,181,37,153,48,128,93,26,207,39,304,v37,5,77,2,112,16c498,49,686,180,736,256v32,48,48,96,80,144c805,443,799,487,784,528v-23,62,-93,94,-144,128c629,672,627,702,608,704,532,712,446,647,400,592,388,577,384,554,368,544,349,532,173,484,160,480,144,469,126,462,112,448,93,429,84,401,64,384,46,368,21,363,,352,12,304,32,257,32,208xe" strokeweight="1.5pt">
                <v:path arrowok="t"/>
              </v:shape>
              <v:shape id="_x0000_s1147" style="position:absolute;left:6665;top:1886;width:276;height:342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16,712" path="m32,208hdc37,181,37,153,48,128,93,26,207,39,304,v37,5,77,2,112,16c498,49,686,180,736,256v32,48,48,96,80,144c805,443,799,487,784,528v-23,62,-93,94,-144,128c629,672,627,702,608,704,532,712,446,647,400,592,388,577,384,554,368,544,349,532,173,484,160,480,144,469,126,462,112,448,93,429,84,401,64,384,46,368,21,363,,352,12,304,32,257,32,208xe" strokeweight="1.5pt">
                <v:path arrowok="t"/>
              </v:shape>
              <v:shape id="_x0000_s1148" style="position:absolute;left:4441;top:1982;width:276;height:180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16,712" path="m32,208hdc37,181,37,153,48,128,93,26,207,39,304,v37,5,77,2,112,16c498,49,686,180,736,256v32,48,48,96,80,144c805,443,799,487,784,528v-23,62,-93,94,-144,128c629,672,627,702,608,704,532,712,446,647,400,592,388,577,384,554,368,544,349,532,173,484,160,480,144,469,126,462,112,448,93,429,84,401,64,384,46,368,21,363,,352,12,304,32,257,32,208xe" strokeweight="1.5pt">
                <v:path arrowok="t"/>
              </v:shape>
              <v:shape id="_x0000_s1149" style="position:absolute;left:5881;top:2034;width:276;height:180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16,712" path="m32,208hdc37,181,37,153,48,128,93,26,207,39,304,v37,5,77,2,112,16c498,49,686,180,736,256v32,48,48,96,80,144c805,443,799,487,784,528v-23,62,-93,94,-144,128c629,672,627,702,608,704,532,712,446,647,400,592,388,577,384,554,368,544,349,532,173,484,160,480,144,469,126,462,112,448,93,429,84,401,64,384,46,368,21,363,,352,12,304,32,257,32,208xe" strokeweight="1.5pt">
                <v:path arrowok="t"/>
              </v:shape>
              <v:shape id="_x0000_s1150" style="position:absolute;left:6481;top:2358;width:179;height:216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16,712" path="m32,208hdc37,181,37,153,48,128,93,26,207,39,304,v37,5,77,2,112,16c498,49,686,180,736,256v32,48,48,96,80,144c805,443,799,487,784,528v-23,62,-93,94,-144,128c629,672,627,702,608,704,532,712,446,647,400,592,388,577,384,554,368,544,349,532,173,484,160,480,144,469,126,462,112,448,93,429,84,401,64,384,46,368,21,363,,352,12,304,32,257,32,208xe" strokeweight="1.5pt">
                <v:path arrowok="t"/>
              </v:shape>
              <v:shape id="_x0000_s1151" style="position:absolute;left:5405;top:1950;width:359;height:360;rotation:-4952453fd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16,712" path="m32,208hdc37,181,37,153,48,128,93,26,207,39,304,v37,5,77,2,112,16c498,49,686,180,736,256v32,48,48,96,80,144c805,443,799,487,784,528v-23,62,-93,94,-144,128c629,672,627,702,608,704,532,712,446,647,400,592,388,577,384,554,368,544,349,532,173,484,160,480,144,469,126,462,112,448,93,429,84,401,64,384,46,368,21,363,,352,12,304,32,257,32,208xe" strokeweight="1.5pt">
                <v:path arrowok="t"/>
              </v:shape>
              <v:shape id="_x0000_s1152" style="position:absolute;left:6029;top:1742;width:276;height:342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16,712" path="m32,208hdc37,181,37,153,48,128,93,26,207,39,304,v37,5,77,2,112,16c498,49,686,180,736,256v32,48,48,96,80,144c805,443,799,487,784,528v-23,62,-93,94,-144,128c629,672,627,702,608,704,532,712,446,647,400,592,388,577,384,554,368,544,349,532,173,484,160,480,144,469,126,462,112,448,93,429,84,401,64,384,46,368,21,363,,352,12,304,32,257,32,208xe" strokeweight="1.5pt">
                <v:path arrowok="t"/>
              </v:shape>
              <v:shape id="_x0000_s1153" style="position:absolute;left:4801;top:2394;width:179;height:216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16,712" path="m32,208hdc37,181,37,153,48,128,93,26,207,39,304,v37,5,77,2,112,16c498,49,686,180,736,256v32,48,48,96,80,144c805,443,799,487,784,528v-23,62,-93,94,-144,128c629,672,627,702,608,704,532,712,446,647,400,592,388,577,384,554,368,544,349,532,173,484,160,480,144,469,126,462,112,448,93,429,84,401,64,384,46,368,21,363,,352,12,304,32,257,32,208xe" strokeweight="1.5pt">
                <v:path arrowok="t"/>
              </v:shape>
              <v:shape id="_x0000_s1154" style="position:absolute;left:5881;top:3114;width:179;height:216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16,712" path="m32,208hdc37,181,37,153,48,128,93,26,207,39,304,v37,5,77,2,112,16c498,49,686,180,736,256v32,48,48,96,80,144c805,443,799,487,784,528v-23,62,-93,94,-144,128c629,672,627,702,608,704,532,712,446,647,400,592,388,577,384,554,368,544,349,532,173,484,160,480,144,469,126,462,112,448,93,429,84,401,64,384,46,368,21,363,,352,12,304,32,257,32,208xe" strokeweight="1.5pt">
                <v:path arrowok="t"/>
              </v:shape>
              <v:shape id="_x0000_s1155" style="position:absolute;left:4621;top:3114;width:179;height:216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16,712" path="m32,208hdc37,181,37,153,48,128,93,26,207,39,304,v37,5,77,2,112,16c498,49,686,180,736,256v32,48,48,96,80,144c805,443,799,487,784,528v-23,62,-93,94,-144,128c629,672,627,702,608,704,532,712,446,647,400,592,388,577,384,554,368,544,349,532,173,484,160,480,144,469,126,462,112,448,93,429,84,401,64,384,46,368,21,363,,352,12,304,32,257,32,208xe" strokeweight="1.5pt">
                <v:path arrowok="t"/>
              </v:shape>
              <v:shape id="_x0000_s1156" style="position:absolute;left:6601;top:4194;width:179;height:216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16,712" path="m32,208hdc37,181,37,153,48,128,93,26,207,39,304,v37,5,77,2,112,16c498,49,686,180,736,256v32,48,48,96,80,144c805,443,799,487,784,528v-23,62,-93,94,-144,128c629,672,627,702,608,704,532,712,446,647,400,592,388,577,384,554,368,544,349,532,173,484,160,480,144,469,126,462,112,448,93,429,84,401,64,384,46,368,21,363,,352,12,304,32,257,32,208xe" strokeweight="1.5pt">
                <v:path arrowok="t"/>
              </v:shape>
              <v:group id="_x0000_s1157" style="position:absolute;left:4913;top:3474;width:719;height:576" coordorigin="4913,3474" coordsize="719,576">
                <v:shape id="_x0000_s1158" style="position:absolute;left:5110;top:3616;width:522;height:320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22,320" path="m154,256hdc138,245,120,238,106,224,,118,227,47,298,v16,11,31,23,48,32c361,40,380,39,394,48v120,80,-18,26,96,64c501,128,522,141,522,160v,24,-20,43,-32,64c446,302,377,294,298,320,271,309,241,305,218,288v-64,-45,1,-64,-64,-32xe" fillcolor="silver">
                  <v:path arrowok="t"/>
                </v:shape>
                <v:shape id="_x0000_s1159" style="position:absolute;left:5341;top:3474;width:179;height:216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16,712" path="m32,208hdc37,181,37,153,48,128,93,26,207,39,304,v37,5,77,2,112,16c498,49,686,180,736,256v32,48,48,96,80,144c805,443,799,487,784,528v-23,62,-93,94,-144,128c629,672,627,702,608,704,532,712,446,647,400,592,388,577,384,554,368,544,349,532,173,484,160,480,144,469,126,462,112,448,93,429,84,401,64,384,46,368,21,363,,352,12,304,32,257,32,208xe" strokeweight="1.5pt">
                  <v:path arrowok="t"/>
                </v:shape>
                <v:shape id="_x0000_s1160" style="position:absolute;left:5161;top:3834;width:179;height:216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16,712" path="m32,208hdc37,181,37,153,48,128,93,26,207,39,304,v37,5,77,2,112,16c498,49,686,180,736,256v32,48,48,96,80,144c805,443,799,487,784,528v-23,62,-93,94,-144,128c629,672,627,702,608,704,532,712,446,647,400,592,388,577,384,554,368,544,349,532,173,484,160,480,144,469,126,462,112,448,93,429,84,401,64,384,46,368,21,363,,352,12,304,32,257,32,208xe" strokeweight="1.5pt">
                  <v:path arrowok="t"/>
                </v:shape>
                <v:shape id="_x0000_s1161" style="position:absolute;left:4913;top:3526;width:360;height:216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16,712" path="m32,208hdc37,181,37,153,48,128,93,26,207,39,304,v37,5,77,2,112,16c498,49,686,180,736,256v32,48,48,96,80,144c805,443,799,487,784,528v-23,62,-93,94,-144,128c629,672,627,702,608,704,532,712,446,647,400,592,388,577,384,554,368,544,349,532,173,484,160,480,144,469,126,462,112,448,93,429,84,401,64,384,46,368,21,363,,352,12,304,32,257,32,208xe" strokeweight="1.5pt">
                  <v:path arrowok="t"/>
                </v:shape>
              </v:group>
              <v:oval id="_x0000_s1162" style="position:absolute;left:5701;top:4194;width:193;height:193" fillcolor="silver" strokeweight="1.25pt"/>
              <v:oval id="_x0000_s1163" style="position:absolute;left:6601;top:3294;width:193;height:193" fillcolor="silver" strokeweight="1.25pt"/>
              <v:shape id="_x0000_s1164" style="position:absolute;left:6781;top:1494;width:179;height:216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16,712" path="m32,208hdc37,181,37,153,48,128,93,26,207,39,304,v37,5,77,2,112,16c498,49,686,180,736,256v32,48,48,96,80,144c805,443,799,487,784,528v-23,62,-93,94,-144,128c629,672,627,702,608,704,532,712,446,647,400,592,388,577,384,554,368,544,349,532,173,484,160,480,144,469,126,462,112,448,93,429,84,401,64,384,46,368,21,363,,352,12,304,32,257,32,208xe" strokeweight="1.5pt">
                <v:path arrowok="t"/>
              </v:shape>
              <v:shape id="_x0000_s1165" style="position:absolute;left:6325;top:2070;width:360;height:216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16,712" path="m32,208hdc37,181,37,153,48,128,93,26,207,39,304,v37,5,77,2,112,16c498,49,686,180,736,256v32,48,48,96,80,144c805,443,799,487,784,528v-23,62,-93,94,-144,128c629,672,627,702,608,704,532,712,446,647,400,592,388,577,384,554,368,544,349,532,173,484,160,480,144,469,126,462,112,448,93,429,84,401,64,384,46,368,21,363,,352,12,304,32,257,32,208xe" strokeweight="1.5pt">
                <v:path arrowok="t"/>
              </v:shape>
              <v:shape id="_x0000_s1166" style="position:absolute;left:4448;top:1405;width:2432;height:156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432,156" path="m,99c58,83,256,6,352,3,448,,485,78,576,83,667,88,783,34,896,35v113,1,258,35,357,54c1352,108,1404,156,1488,147v84,-9,181,-104,272,-112c1851,27,1920,94,2032,99v112,5,317,-25,400,-32e" filled="f">
                <v:path arrowok="t"/>
              </v:shape>
              <v:shape id="_x0000_s1167" style="position:absolute;left:7813;top:1430;width:2600;height:720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600,1193" path="m59,663hdc64,647,70,631,75,615v6,-21,10,-43,16,-64c101,519,27,455,27,455,32,391,43,293,59,231v6,-26,115,-9,128,-32c195,184,95,67,107,55,162,,347,66,411,23v197,16,314,35,496,96c1003,151,1110,130,1211,135v444,-40,239,-10,496,-96c1825,47,1930,46,2043,71v138,31,236,-36,336,64c2420,259,2550,132,2539,311v-4,64,37,273,48,336c2600,725,2531,768,2555,839v-11,48,-16,97,-32,144c2517,1001,2499,1013,2491,1031v-9,20,2,51,-16,64c2431,1127,2368,1114,2315,1127v99,66,28,11,-64,c2118,1110,1984,1106,1851,1095v-21,-11,-44,-20,-64,-32c1754,1043,1728,1008,1691,999v-97,-24,-11,135,-128,96c1397,1106,1251,977,1099,1015v-117,78,-263,95,-400,112c587,1116,474,1111,363,1095,193,1071,223,1019,123,919,103,899,38,857,11,839,,818,59,855,59,775v,-25,-30,-112,,-112xe" stroked="f">
                <v:fill r:id="rId6" o:title="Сферы" color2="#333" type="pattern"/>
                <v:path arrowok="t"/>
              </v:shape>
              <v:oval id="_x0000_s1168" style="position:absolute;left:7897;top:1510;width:193;height:193" strokeweight="1.25pt"/>
              <v:shape id="_x0000_s1169" style="position:absolute;left:8221;top:1494;width:179;height:216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16,712" path="m32,208hdc37,181,37,153,48,128,93,26,207,39,304,v37,5,77,2,112,16c498,49,686,180,736,256v32,48,48,96,80,144c805,443,799,487,784,528v-23,62,-93,94,-144,128c629,672,627,702,608,704,532,712,446,647,400,592,388,577,384,554,368,544,349,532,173,484,160,480,144,469,126,462,112,448,93,429,84,401,64,384,46,368,21,363,,352,12,304,32,257,32,208xe" strokeweight="1.5pt">
                <v:path arrowok="t"/>
              </v:shape>
              <v:shape id="_x0000_s1170" style="position:absolute;left:8761;top:1494;width:179;height:216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16,712" path="m32,208hdc37,181,37,153,48,128,93,26,207,39,304,v37,5,77,2,112,16c498,49,686,180,736,256v32,48,48,96,80,144c805,443,799,487,784,528v-23,62,-93,94,-144,128c629,672,627,702,608,704,532,712,446,647,400,592,388,577,384,554,368,544,349,532,173,484,160,480,144,469,126,462,112,448,93,429,84,401,64,384,46,368,21,363,,352,12,304,32,257,32,208xe" strokeweight="1.5pt">
                <v:path arrowok="t"/>
              </v:shape>
              <v:shape id="_x0000_s1171" style="position:absolute;left:9661;top:1494;width:179;height:216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16,712" path="m32,208hdc37,181,37,153,48,128,93,26,207,39,304,v37,5,77,2,112,16c498,49,686,180,736,256v32,48,48,96,80,144c805,443,799,487,784,528v-23,62,-93,94,-144,128c629,672,627,702,608,704,532,712,446,647,400,592,388,577,384,554,368,544,349,532,173,484,160,480,144,469,126,462,112,448,93,429,84,401,64,384,46,368,21,363,,352,12,304,32,257,32,208xe" strokeweight="1.5pt">
                <v:path arrowok="t"/>
              </v:shape>
              <v:oval id="_x0000_s1172" style="position:absolute;left:9121;top:1494;width:193;height:193" strokeweight="1.25pt"/>
              <v:oval id="_x0000_s1173" style="position:absolute;left:10201;top:1674;width:193;height:193" strokeweight="1.25pt"/>
              <v:shape id="_x0000_s1174" style="position:absolute;left:8609;top:3670;width:429;height:212;rotation:3275879fd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22,320" path="m154,256hdc138,245,120,238,106,224,,118,227,47,298,v16,11,31,23,48,32c361,40,380,39,394,48v120,80,-18,26,96,64c501,128,522,141,522,160v,24,-20,43,-32,64c446,302,377,294,298,320,271,309,241,305,218,288v-64,-45,1,-64,-64,-32xe" fillcolor="silver">
                <v:path arrowok="t"/>
              </v:shape>
              <v:shape id="_x0000_s1175" style="position:absolute;left:8910;top:3659;width:179;height:216;rotation:3275879fd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16,712" path="m32,208hdc37,181,37,153,48,128,93,26,207,39,304,v37,5,77,2,112,16c498,49,686,180,736,256v32,48,48,96,80,144c805,443,799,487,784,528v-23,62,-93,94,-144,128c629,672,627,702,608,704,532,712,446,647,400,592,388,577,384,554,368,544,349,532,173,484,160,480,144,469,126,462,112,448,93,429,84,401,64,384,46,368,21,363,,352,12,304,32,257,32,208xe" strokeweight="1.5pt">
                <v:path arrowok="t"/>
              </v:shape>
              <v:shape id="_x0000_s1176" style="position:absolute;left:8563;top:3433;width:360;height:216;rotation:3275879fd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16,712" path="m32,208hdc37,181,37,153,48,128,93,26,207,39,304,v37,5,77,2,112,16c498,49,686,180,736,256v32,48,48,96,80,144c805,443,799,487,784,528v-23,62,-93,94,-144,128c629,672,627,702,608,704,532,712,446,647,400,592,388,577,384,554,368,544,349,532,173,484,160,480,144,469,126,462,112,448,93,429,84,401,64,384,46,368,21,363,,352,12,304,32,257,32,208xe" strokeweight="1.5pt">
                <v:path arrowok="t"/>
              </v:shape>
              <v:shape id="_x0000_s1177" style="position:absolute;left:8401;top:2754;width:260;height:360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600,1193" path="m59,663hdc64,647,70,631,75,615v6,-21,10,-43,16,-64c101,519,27,455,27,455,32,391,43,293,59,231v6,-26,115,-9,128,-32c195,184,95,67,107,55,162,,347,66,411,23v197,16,314,35,496,96c1003,151,1110,130,1211,135v444,-40,239,-10,496,-96c1825,47,1930,46,2043,71v138,31,236,-36,336,64c2420,259,2550,132,2539,311v-4,64,37,273,48,336c2600,725,2531,768,2555,839v-11,48,-16,97,-32,144c2517,1001,2499,1013,2491,1031v-9,20,2,51,-16,64c2431,1127,2368,1114,2315,1127v99,66,28,11,-64,c2118,1110,1984,1106,1851,1095v-21,-11,-44,-20,-64,-32c1754,1043,1728,1008,1691,999v-97,-24,-11,135,-128,96c1397,1106,1251,977,1099,1015v-117,78,-263,95,-400,112c587,1116,474,1111,363,1095,193,1071,223,1019,123,919,103,899,38,857,11,839,,818,59,855,59,775v,-25,-30,-112,,-112xe" stroked="f">
                <v:fill r:id="rId6" o:title="Сферы" color2="#333" type="pattern"/>
                <v:path arrowok="t"/>
              </v:shape>
              <v:oval id="_x0000_s1178" style="position:absolute;left:9481;top:2034;width:136;height:136" strokeweight="1.25pt"/>
              <v:group id="_x0000_s1179" style="position:absolute;left:8281;top:2574;width:1820;height:1636" coordorigin="8281,2574" coordsize="1820,1636">
                <v:oval id="_x0000_s1180" style="position:absolute;left:9301;top:2754;width:136;height:136" fillcolor="silver" strokeweight="1.25pt"/>
                <v:shape id="_x0000_s1181" style="position:absolute;left:9841;top:3474;width:260;height:360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600,1193" path="m59,663hdc64,647,70,631,75,615v6,-21,10,-43,16,-64c101,519,27,455,27,455,32,391,43,293,59,231v6,-26,115,-9,128,-32c195,184,95,67,107,55,162,,347,66,411,23v197,16,314,35,496,96c1003,151,1110,130,1211,135v444,-40,239,-10,496,-96c1825,47,1930,46,2043,71v138,31,236,-36,336,64c2420,259,2550,132,2539,311v-4,64,37,273,48,336c2600,725,2531,768,2555,839v-11,48,-16,97,-32,144c2517,1001,2499,1013,2491,1031v-9,20,2,51,-16,64c2431,1127,2368,1114,2315,1127v99,66,28,11,-64,c2118,1110,1984,1106,1851,1095v-21,-11,-44,-20,-64,-32c1754,1043,1728,1008,1691,999v-97,-24,-11,135,-128,96c1397,1106,1251,977,1099,1015v-117,78,-263,95,-400,112c587,1116,474,1111,363,1095,193,1071,223,1019,123,919,103,899,38,857,11,839,,818,59,855,59,775v,-25,-30,-112,,-112xe" stroked="f">
                  <v:fill r:id="rId6" o:title="Сферы" color2="#333" type="pattern"/>
                  <v:path arrowok="t"/>
                </v:shape>
                <v:oval id="_x0000_s1182" style="position:absolute;left:9841;top:2574;width:136;height:136" strokeweight="1.25pt"/>
                <v:oval id="_x0000_s1183" style="position:absolute;left:9301;top:4014;width:136;height:136" strokeweight="1.25pt"/>
                <v:oval id="_x0000_s1184" style="position:absolute;left:8281;top:4074;width:136;height:136" strokeweight="1.25pt"/>
              </v:group>
              <v:group id="_x0000_s1185" style="position:absolute;left:4961;top:2706;width:1820;height:1636" coordorigin="8281,2574" coordsize="1820,1636">
                <v:oval id="_x0000_s1186" style="position:absolute;left:9301;top:2754;width:136;height:136" fillcolor="silver" strokeweight="1.25pt"/>
                <v:shape id="_x0000_s1187" style="position:absolute;left:9841;top:3474;width:260;height:360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600,1193" path="m59,663hdc64,647,70,631,75,615v6,-21,10,-43,16,-64c101,519,27,455,27,455,32,391,43,293,59,231v6,-26,115,-9,128,-32c195,184,95,67,107,55,162,,347,66,411,23v197,16,314,35,496,96c1003,151,1110,130,1211,135v444,-40,239,-10,496,-96c1825,47,1930,46,2043,71v138,31,236,-36,336,64c2420,259,2550,132,2539,311v-4,64,37,273,48,336c2600,725,2531,768,2555,839v-11,48,-16,97,-32,144c2517,1001,2499,1013,2491,1031v-9,20,2,51,-16,64c2431,1127,2368,1114,2315,1127v99,66,28,11,-64,c2118,1110,1984,1106,1851,1095v-21,-11,-44,-20,-64,-32c1754,1043,1728,1008,1691,999v-97,-24,-11,135,-128,96c1397,1106,1251,977,1099,1015v-117,78,-263,95,-400,112c587,1116,474,1111,363,1095,193,1071,223,1019,123,919,103,899,38,857,11,839,,818,59,855,59,775v,-25,-30,-112,,-112xe" stroked="f">
                  <v:fill r:id="rId6" o:title="Сферы" color2="#333" type="pattern"/>
                  <v:path arrowok="t"/>
                </v:shape>
                <v:oval id="_x0000_s1188" style="position:absolute;left:9841;top:2574;width:136;height:136" strokeweight="1.25pt"/>
                <v:oval id="_x0000_s1189" style="position:absolute;left:9301;top:4014;width:136;height:136" strokeweight="1.25pt"/>
                <v:oval id="_x0000_s1190" style="position:absolute;left:8281;top:4074;width:136;height:136" strokeweight="1.25pt"/>
              </v:group>
              <v:oval id="_x0000_s1191" style="position:absolute;left:5341;top:2754;width:136;height:136" strokeweight="1.25pt"/>
              <v:oval id="_x0000_s1192" style="position:absolute;left:8281;top:2214;width:136;height:136" strokeweight="1.25pt"/>
              <v:oval id="_x0000_s1193" style="position:absolute;left:8941;top:2618;width:136;height:136" strokeweight="1.25pt"/>
              <v:oval id="_x0000_s1194" style="position:absolute;left:3181;top:4074;width:136;height:136" strokeweight="1.25pt"/>
              <v:oval id="_x0000_s1195" style="position:absolute;left:5881;top:3654;width:136;height:136" strokeweight="1.25pt"/>
              <v:oval id="_x0000_s1196" style="position:absolute;left:6121;top:3894;width:136;height:136" strokeweight="1.25pt"/>
              <v:oval id="_x0000_s1197" style="position:absolute;left:4485;top:2618;width:136;height:136" strokeweight="1.25pt"/>
              <v:oval id="_x0000_s1198" style="position:absolute;left:5521;top:2394;width:136;height:136" strokeweight="1.25pt"/>
              <v:oval id="_x0000_s1199" style="position:absolute;left:5161;top:3114;width:136;height:136" strokeweight="1.25pt"/>
            </v:group>
            <v:shape id="_x0000_s1200" type="#_x0000_t202" style="position:absolute;left:1938;top:11704;width:8520;height:1000" filled="f" stroked="f">
              <v:textbox style="mso-fit-shape-to-text:t" inset=".5mm,.3mm,.5mm,.3mm">
                <w:txbxContent>
                  <w:p w:rsidR="003A1DDD" w:rsidRPr="00245796" w:rsidRDefault="003A1DDD" w:rsidP="003A1DDD">
                    <w:pPr>
                      <w:jc w:val="center"/>
                    </w:pPr>
                    <w:proofErr w:type="spellStart"/>
                    <w:proofErr w:type="gramStart"/>
                    <w:r w:rsidRPr="00245796">
                      <w:t>пленочно</w:t>
                    </w:r>
                    <w:proofErr w:type="spellEnd"/>
                    <w:r w:rsidRPr="00245796">
                      <w:t>-</w:t>
                    </w:r>
                    <w:r w:rsidRPr="00245796">
                      <w:tab/>
                    </w:r>
                    <w:r w:rsidRPr="00245796">
                      <w:tab/>
                      <w:t xml:space="preserve">    агрегатная</w:t>
                    </w:r>
                    <w:proofErr w:type="gramEnd"/>
                    <w:r w:rsidRPr="00245796">
                      <w:tab/>
                    </w:r>
                    <w:r w:rsidRPr="00245796">
                      <w:tab/>
                      <w:t xml:space="preserve">  </w:t>
                    </w:r>
                    <w:r>
                      <w:rPr>
                        <w:lang w:val="uk-UA"/>
                      </w:rPr>
                      <w:t xml:space="preserve">    </w:t>
                    </w:r>
                    <w:r w:rsidRPr="00245796">
                      <w:t xml:space="preserve">  пленочная</w:t>
                    </w:r>
                  </w:p>
                  <w:p w:rsidR="003A1DDD" w:rsidRDefault="003A1DDD" w:rsidP="003A1DDD">
                    <w:pPr>
                      <w:ind w:firstLine="720"/>
                    </w:pPr>
                    <w:r w:rsidRPr="00245796">
                      <w:t>структурная</w:t>
                    </w:r>
                  </w:p>
                  <w:p w:rsidR="003A1DDD" w:rsidRDefault="003A1DDD" w:rsidP="003A1DDD">
                    <w:pPr>
                      <w:pStyle w:val="BodyTextIndent2"/>
                      <w:spacing w:line="240" w:lineRule="auto"/>
                      <w:jc w:val="center"/>
                    </w:pPr>
                    <w:r w:rsidRPr="001324D9">
                      <w:t>Рисунок 19.1.</w:t>
                    </w:r>
                  </w:p>
                </w:txbxContent>
              </v:textbox>
            </v:shape>
            <w10:wrap type="topAndBottom"/>
          </v:group>
        </w:pict>
      </w:r>
      <w:proofErr w:type="gramStart"/>
      <w:r w:rsidRPr="001324D9">
        <w:rPr>
          <w:szCs w:val="28"/>
        </w:rPr>
        <w:t>Флотационные пены по типу строения делятся на: пленочно-структурные, агрегатные, пленочные (рис. 19.1).</w:t>
      </w:r>
      <w:proofErr w:type="gramEnd"/>
    </w:p>
    <w:p w:rsidR="003A1DDD" w:rsidRPr="001324D9" w:rsidRDefault="003A1DDD" w:rsidP="003A1DDD">
      <w:pPr>
        <w:pStyle w:val="BodyTextIndent2"/>
        <w:spacing w:line="240" w:lineRule="auto"/>
        <w:rPr>
          <w:szCs w:val="28"/>
        </w:rPr>
      </w:pPr>
    </w:p>
    <w:p w:rsidR="003A1DDD" w:rsidRPr="001324D9" w:rsidRDefault="003A1DDD" w:rsidP="003A1DDD">
      <w:pPr>
        <w:pStyle w:val="BodyTextIndent2"/>
        <w:spacing w:line="240" w:lineRule="auto"/>
        <w:rPr>
          <w:szCs w:val="28"/>
        </w:rPr>
      </w:pPr>
      <w:r w:rsidRPr="001324D9">
        <w:rPr>
          <w:szCs w:val="28"/>
        </w:rPr>
        <w:t xml:space="preserve">Наиболее часто встречаются при флотации пленочно-структурные пены. </w:t>
      </w:r>
      <w:proofErr w:type="gramStart"/>
      <w:r w:rsidRPr="001324D9">
        <w:rPr>
          <w:szCs w:val="28"/>
        </w:rPr>
        <w:t xml:space="preserve">Особенности их строения: крупность пузырьков воздуха в верхних слоях больше, чем в нижних; толщина прослоек воды, разделяющих пузырьки, уменьшается с приближением к поверхности пены; слой пены толстый – от 5 до </w:t>
      </w:r>
      <w:smartTag w:uri="urn:schemas-microsoft-com:office:smarttags" w:element="metricconverter">
        <w:smartTagPr>
          <w:attr w:name="ProductID" w:val="20 см"/>
        </w:smartTagPr>
        <w:r w:rsidRPr="001324D9">
          <w:rPr>
            <w:szCs w:val="28"/>
          </w:rPr>
          <w:t>20 см</w:t>
        </w:r>
      </w:smartTag>
      <w:r w:rsidRPr="001324D9">
        <w:rPr>
          <w:szCs w:val="28"/>
        </w:rPr>
        <w:t>; крупные пузырьки значительно деформированы.</w:t>
      </w:r>
      <w:proofErr w:type="gramEnd"/>
      <w:r w:rsidRPr="001324D9">
        <w:rPr>
          <w:szCs w:val="28"/>
        </w:rPr>
        <w:t xml:space="preserve"> По сравнению с другими типами пен эти пены содержат наибольшее количество </w:t>
      </w:r>
      <w:r w:rsidRPr="001324D9">
        <w:rPr>
          <w:szCs w:val="28"/>
        </w:rPr>
        <w:lastRenderedPageBreak/>
        <w:t>воды, особенно в нижних слоях. Устойчивость этих пен изменяется в широких пределах, подвижность значительная.</w:t>
      </w:r>
    </w:p>
    <w:p w:rsidR="003A1DDD" w:rsidRPr="001324D9" w:rsidRDefault="003A1DDD" w:rsidP="003A1DDD">
      <w:pPr>
        <w:pStyle w:val="BodyTextIndent2"/>
        <w:spacing w:line="240" w:lineRule="auto"/>
        <w:rPr>
          <w:szCs w:val="28"/>
        </w:rPr>
      </w:pPr>
      <w:r w:rsidRPr="001324D9">
        <w:rPr>
          <w:szCs w:val="28"/>
        </w:rPr>
        <w:t xml:space="preserve">Агрегатные пены состоят из крупных частиц, скрепленных множеством пузырьков небольшого размера. Распределение крупности пузырьков по </w:t>
      </w:r>
      <w:proofErr w:type="gramStart"/>
      <w:r w:rsidRPr="001324D9">
        <w:rPr>
          <w:szCs w:val="28"/>
        </w:rPr>
        <w:t>высоте</w:t>
      </w:r>
      <w:proofErr w:type="gramEnd"/>
      <w:r w:rsidRPr="001324D9">
        <w:rPr>
          <w:szCs w:val="28"/>
        </w:rPr>
        <w:t xml:space="preserve"> как и для пленочно-структурных пен. Содержат небольшое количество воды, достаточно устойчивы, при падении в желоб легко разрушаются.</w:t>
      </w:r>
    </w:p>
    <w:p w:rsidR="003A1DDD" w:rsidRPr="001324D9" w:rsidRDefault="003A1DDD" w:rsidP="003A1DDD">
      <w:pPr>
        <w:pStyle w:val="BodyTextIndent2"/>
        <w:spacing w:line="240" w:lineRule="auto"/>
        <w:rPr>
          <w:szCs w:val="28"/>
        </w:rPr>
      </w:pPr>
      <w:r w:rsidRPr="001324D9">
        <w:rPr>
          <w:szCs w:val="28"/>
        </w:rPr>
        <w:t xml:space="preserve">Пленочные пены схожи с </w:t>
      </w:r>
      <w:proofErr w:type="gramStart"/>
      <w:r w:rsidRPr="001324D9">
        <w:rPr>
          <w:szCs w:val="28"/>
        </w:rPr>
        <w:t>агрегатными</w:t>
      </w:r>
      <w:proofErr w:type="gramEnd"/>
      <w:r w:rsidRPr="001324D9">
        <w:rPr>
          <w:szCs w:val="28"/>
        </w:rPr>
        <w:t xml:space="preserve">, но имеют небольшую толщину, равную размерам всего нескольких частиц. Обычно эти частицы крупные, легкие и сильно гидрофобные. </w:t>
      </w:r>
    </w:p>
    <w:p w:rsidR="003A1DDD" w:rsidRPr="001324D9" w:rsidRDefault="003A1DDD" w:rsidP="003A1DDD">
      <w:pPr>
        <w:pStyle w:val="BodyTextIndent2"/>
        <w:spacing w:line="240" w:lineRule="auto"/>
        <w:rPr>
          <w:szCs w:val="28"/>
        </w:rPr>
      </w:pPr>
      <w:r w:rsidRPr="001324D9">
        <w:rPr>
          <w:szCs w:val="28"/>
        </w:rPr>
        <w:t>От свойств и устойчивости пены зависит извлечение ценного компонента в концентрат. При отстаивании пена частично разрушается, теряя до половины минеральных частиц, в первую очередь породных. Требования, предъявляемые к устойчивости пены, определяются назначением операции флотации.</w:t>
      </w:r>
    </w:p>
    <w:p w:rsidR="003A1DDD" w:rsidRPr="001324D9" w:rsidRDefault="003A1DDD" w:rsidP="003A1DDD">
      <w:pPr>
        <w:pStyle w:val="BodyTextIndent2"/>
        <w:spacing w:line="240" w:lineRule="auto"/>
        <w:rPr>
          <w:szCs w:val="28"/>
        </w:rPr>
      </w:pPr>
      <w:r w:rsidRPr="001324D9">
        <w:rPr>
          <w:szCs w:val="28"/>
        </w:rPr>
        <w:t>Элементарным актом разрушения пены является слияние составляющих пену пузырьков друг с другом, которое происходит из-за утончения прослоек воды, разделяющих пузырьки. Причины утончения прослоек воды:</w:t>
      </w:r>
    </w:p>
    <w:p w:rsidR="003A1DDD" w:rsidRPr="001324D9" w:rsidRDefault="003A1DDD" w:rsidP="003A1DDD">
      <w:pPr>
        <w:pStyle w:val="BodyTextIndent2"/>
        <w:spacing w:line="240" w:lineRule="auto"/>
        <w:rPr>
          <w:szCs w:val="28"/>
        </w:rPr>
      </w:pPr>
      <w:r w:rsidRPr="001324D9">
        <w:rPr>
          <w:szCs w:val="28"/>
        </w:rPr>
        <w:t>1. Вода из прослоек стекает вниз, особенно из верхних слоев пены. Этому процессу (</w:t>
      </w:r>
      <w:proofErr w:type="spellStart"/>
      <w:r w:rsidRPr="001324D9">
        <w:rPr>
          <w:szCs w:val="28"/>
        </w:rPr>
        <w:t>синерезису</w:t>
      </w:r>
      <w:proofErr w:type="spellEnd"/>
      <w:r w:rsidRPr="001324D9">
        <w:rPr>
          <w:szCs w:val="28"/>
        </w:rPr>
        <w:t xml:space="preserve">) способствует давление в пене, возникающее из-за непрерывного поступления в нее снизу массы пузырьков и давления вышележащих слоев пены. В нижних слоях прослойки длительное время </w:t>
      </w:r>
      <w:proofErr w:type="spellStart"/>
      <w:r w:rsidRPr="001324D9">
        <w:rPr>
          <w:szCs w:val="28"/>
        </w:rPr>
        <w:t>подпитываются</w:t>
      </w:r>
      <w:proofErr w:type="spellEnd"/>
      <w:r w:rsidRPr="001324D9">
        <w:rPr>
          <w:szCs w:val="28"/>
        </w:rPr>
        <w:t xml:space="preserve"> стекающей сверху водой и утончаются позже. Поэтому разрушение пены начинается с ее верхних слоев.</w:t>
      </w:r>
    </w:p>
    <w:p w:rsidR="003A1DDD" w:rsidRPr="001324D9" w:rsidRDefault="003A1DDD" w:rsidP="003A1DDD">
      <w:pPr>
        <w:pStyle w:val="BodyTextIndent2"/>
        <w:spacing w:line="240" w:lineRule="auto"/>
        <w:rPr>
          <w:szCs w:val="28"/>
        </w:rPr>
      </w:pPr>
      <w:r w:rsidRPr="001324D9">
        <w:rPr>
          <w:szCs w:val="28"/>
        </w:rPr>
        <w:t>2. Вода прослоек испаряется, особенно с поверхности пены.</w:t>
      </w:r>
    </w:p>
    <w:p w:rsidR="003A1DDD" w:rsidRDefault="003A1DDD" w:rsidP="003A1DDD">
      <w:pPr>
        <w:pStyle w:val="BodyTextIndent2"/>
        <w:spacing w:line="240" w:lineRule="auto"/>
        <w:rPr>
          <w:szCs w:val="28"/>
        </w:rPr>
      </w:pPr>
      <w:r w:rsidRPr="001324D9">
        <w:rPr>
          <w:szCs w:val="28"/>
        </w:rPr>
        <w:t>3. После определенного утончения прослоек значительную роль начинает играть всасывание жидкости в треугольники Гиббса, которое возникает вследствие различной кривизны отдельных участков пузырьков пены</w:t>
      </w:r>
      <w:r>
        <w:rPr>
          <w:szCs w:val="28"/>
        </w:rPr>
        <w:t xml:space="preserve"> (р</w:t>
      </w:r>
      <w:r w:rsidRPr="001324D9">
        <w:rPr>
          <w:szCs w:val="28"/>
        </w:rPr>
        <w:t>ис. 19.2</w:t>
      </w:r>
      <w:r>
        <w:rPr>
          <w:szCs w:val="28"/>
        </w:rPr>
        <w:t>)</w:t>
      </w:r>
      <w:r w:rsidRPr="001324D9">
        <w:rPr>
          <w:szCs w:val="28"/>
        </w:rPr>
        <w:t>.</w:t>
      </w:r>
    </w:p>
    <w:p w:rsidR="003A1DDD" w:rsidRDefault="003A1DDD" w:rsidP="003A1DDD">
      <w:pPr>
        <w:pStyle w:val="BodyTextIndent2"/>
        <w:spacing w:line="240" w:lineRule="auto"/>
        <w:rPr>
          <w:szCs w:val="28"/>
        </w:rPr>
      </w:pPr>
      <w:r>
        <w:rPr>
          <w:noProof/>
          <w:szCs w:val="28"/>
        </w:rPr>
        <w:pict>
          <v:group id="_x0000_s1201" style="position:absolute;left:0;text-align:left;margin-left:10.4pt;margin-top:11.1pt;width:193.4pt;height:160.3pt;z-index:251665408;mso-wrap-distance-right:17pt" coordorigin="4173,7614" coordsize="5128,4678">
            <v:group id="_x0000_s1202" style="position:absolute;left:4173;top:7710;width:4823;height:4582" coordorigin="4173,7710" coordsize="4823,4582">
              <v:rect id="_x0000_s1203" style="position:absolute;left:4261;top:7794;width:4680;height:4320" fillcolor="black" stroked="f" strokeweight="1pt">
                <v:fill r:id="rId5" o:title="Штриховой горизонтальный" color2="#cff" type="pattern"/>
              </v:rect>
              <v:shape id="_x0000_s1204" style="position:absolute;left:5776;top:7824;width:3165;height:1094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165,1094" path="m,c45,55,85,165,285,330v200,165,573,560,915,662c1542,1094,2009,994,2336,944v327,-50,656,-201,829,-254e" filled="f" strokeweight="1pt">
                <v:path arrowok="t"/>
              </v:shape>
              <v:shape id="_x0000_s1205" style="position:absolute;left:4224;top:7794;width:2227;height:3300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227,3300" path="m937,v79,58,291,200,471,350c1588,500,1886,688,2017,900v131,212,210,480,180,720c2167,1860,1957,2130,1837,2340v-120,210,-240,390,-360,540c1357,3030,1297,3180,1117,3240v-180,60,-534,10,-720,c211,3230,83,3194,,3182e" filled="f" strokeweight="1pt">
                <v:path arrowok="t"/>
              </v:shape>
              <v:shape id="_x0000_s1206" style="position:absolute;left:5989;top:8877;width:2952;height:3240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952,3240" path="m612,3240c477,3120,342,3000,252,2880,162,2760,102,2640,72,2520,42,2400,,2352,72,2160v72,-192,298,-558,435,-794c644,1130,766,891,891,742,1016,593,1134,542,1259,470v125,-72,165,-99,384,-160c1862,249,2353,154,2571,102,2789,50,2873,21,2952,e" filled="f" strokeweight="1pt">
                <v:path arrowok="t"/>
              </v:shape>
              <v:shape id="_x0000_s1207" style="position:absolute;left:4261;top:11294;width:2000;height:848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000,848" path="m,32c56,27,189,,336,,483,,715,,880,32v165,32,323,91,448,160c1453,261,1520,339,1632,448v112,109,291,317,368,400e" filled="f" strokeweight="1pt">
                <v:path arrowok="t"/>
              </v:shape>
              <v:shape id="_x0000_s1208" style="position:absolute;left:4173;top:7710;width:2244;height:3344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244,3344" path="m78,76hdc234,128,631,,798,12v142,4,162,62,186,78hbc1019,110,994,118,1008,132v14,14,30,22,60,42hdc1161,205,1116,180,1188,252v31,31,69,65,108,78c1401,435,1455,446,1578,528v65,43,84,110,168,138c1822,742,1793,752,1896,786v43,61,153,229,192,294hbc2127,1145,2119,1152,2130,1176v11,24,17,26,24,48hdc2244,1320,2120,1230,2172,1308v23,91,30,175,60,264c2221,1705,2196,1800,2136,1914v-19,96,-113,249,-180,294c1895,2390,2046,2088,1914,2286v-36,102,-38,79,-54,114c1828,2469,1804,2494,1770,2562v-11,21,-49,73,-66,90c1674,2682,1674,2688,1638,2712v-11,16,-14,85,-30,96c1590,2820,1571,2842,1554,2856v-29,25,-51,64,-72,96c1469,2971,1408,3074,1392,3090v-26,79,-67,110,-150,162c1180,3291,1176,3279,1110,3312v-22,32,-136,-6,-168,12c913,3340,938,3319,906,3330v-16,5,-38,-5,-54,c836,3335,750,3318,750,3318,499,3307,273,3276,24,3246v-24,-3,14,-76,6,-98c17,3112,58,3086,48,3048,26,2963,60,2766,60,2766v5,-309,-9,-591,,-900c69,1632,75,1502,72,1380hbc69,1258,43,1208,42,1134hdc38,978,63,1003,66,936hbc73,868,87,840,84,726hdc87,712,38,270,48,252,94,172,78,176,78,76xe" stroked="f" strokeweight="1pt">
                <v:path arrowok="t"/>
              </v:shape>
              <v:shape id="_x0000_s1209" style="position:absolute;left:5816;top:7747;width:3180;height:1091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180,1091" path="m65,47hdc46,57,18,58,8,77v-8,15,7,34,16,48c37,144,58,155,72,173v24,30,43,64,64,96c250,441,76,144,220,329v22,27,37,36,66,66hbc315,425,358,474,394,509hdc421,536,481,573,502,605v21,32,46,63,78,84c615,712,634,740,670,761v19,11,33,49,54,54c812,874,869,913,970,947v18,6,54,22,72,30c1073,991,1064,996,1096,1007v23,8,62,21,84,30c1211,1050,1474,1091,1474,1091v165,-11,147,-12,312,-30c1891,1049,2026,1027,2134,1013v122,-16,285,-73,408,-84c2725,888,2875,802,3058,761v122,-61,37,-130,54,-284c3125,361,3087,229,3124,119,3073,42,3142,75,3016,45v-96,-23,-282,2,-282,2c2644,36,2587,36,2494,29hbc2401,22,2390,,2176,5hdc1863,44,1525,50,1208,61,950,73,854,31,664,29hbc474,27,190,43,65,47hdxe" stroked="f" strokeweight="1pt">
                <v:path arrowok="t"/>
              </v:shape>
              <v:shape id="_x0000_s1210" style="position:absolute;left:6056;top:8874;width:2940;height:3267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940,3267" path="m2885,hdc2865,18,2847,39,2824,54v-88,57,-325,37,-414,96c2284,186,2211,189,2056,228v-54,14,-162,39,-216,54c1732,312,1671,318,1564,354v-32,11,-110,11,-138,30c1410,395,1294,448,1276,456v-74,32,-72,54,-144,72c1066,544,1027,605,964,630v-116,116,66,13,-96,114c849,756,831,783,814,798,762,843,737,911,694,966v-37,45,-46,73,-78,126hbc584,1145,554,1196,502,1284hdc455,1400,394,1530,304,1620v-30,91,-38,31,-84,168c204,1836,64,2070,64,2070,32,2154,8,2203,4,2280hbc,2357,14,2447,40,2532hdc68,2598,125,2729,160,2790v45,80,107,146,168,216c346,3026,412,3070,430,3090v26,29,51,76,72,108c511,3212,673,3220,688,3228v78,39,124,-8,222,-6c1315,3232,1717,3235,2122,3240v190,24,373,-15,564,6c2761,3230,2843,3263,2872,3192v68,-168,40,-397,48,-578c2927,2453,2861,2301,2884,2142v32,-223,-7,-484,18,-708c2891,1285,2921,1110,2914,960,2900,799,2901,624,2890,486hbc2886,348,2891,213,2890,132hdc2851,73,2890,57,2885,xe" stroked="f" strokeweight="1pt">
                <v:path arrowok="t"/>
              </v:shape>
              <v:shape id="_x0000_s1211" style="position:absolute;left:4185;top:11314;width:1993;height:978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993,978" path="m87,62hdc132,37,175,2,327,2hbc481,,851,25,1011,50hdc1103,112,1192,92,1287,152v34,22,151,69,186,90c1542,284,1548,337,1623,362v43,65,97,125,162,168c1864,649,1766,533,1869,656v12,15,52,41,66,54c1964,735,1945,743,1977,764v16,11,14,34,14,34c1313,807,726,797,57,812,102,589,,978,55,590,65,522,58,455,69,386,58,333,84,275,71,222v-8,-33,1,-54,4,-88c78,107,71,83,87,62xe" stroked="f" strokeweight="1pt">
                <v:path arrowok="t"/>
              </v:shape>
            </v:group>
            <v:line id="_x0000_s1212" style="position:absolute;flip:y" from="6961,7894" to="7501,8794" strokeweight="1pt">
              <v:stroke endarrow="block" endarrowwidth="wide" endarrowlength="long"/>
            </v:line>
            <v:line id="_x0000_s1213" style="position:absolute" from="7273,9334" to="7993,10234" strokeweight="1pt">
              <v:stroke endarrow="block" endarrowwidth="wide" endarrowlength="long"/>
            </v:line>
            <v:line id="_x0000_s1214" style="position:absolute;flip:x y" from="5293,9054" to="6373,9054" strokeweight="1pt">
              <v:stroke endarrow="block" endarrowwidth="wide" endarrowlength="long"/>
            </v:line>
            <v:line id="_x0000_s1215" style="position:absolute;flip:x y" from="4801,10134" to="5341,11034" strokeweight="1pt">
              <v:stroke endarrow="block" endarrowwidth="wide" endarrowlength="long"/>
            </v:line>
            <v:line id="_x0000_s1216" style="position:absolute;flip:y" from="6061,11214" to="7321,11394" strokeweight="1pt">
              <v:stroke endarrow="block" endarrowwidth="wide" endarrowlength="long"/>
            </v:line>
            <v:line id="_x0000_s1217" style="position:absolute;flip:y" from="5161,11394" to="5521,12114" strokeweight="1pt">
              <v:stroke startarrow="block" startarrowwidth="wide" startarrowlength="long" endarrowwidth="wide" endarrowlength="long"/>
            </v:line>
            <v:line id="_x0000_s1218" style="position:absolute" from="6421,10314" to="6781,10494" strokeweight="1pt">
              <v:stroke endarrow="block" endarrowwidth="wide" endarrowlength="long"/>
            </v:line>
            <v:line id="_x0000_s1219" style="position:absolute" from="8401,9054" to="8581,9414" strokeweight="1pt">
              <v:stroke endarrow="block" endarrowwidth="wide" endarrowlength="long"/>
            </v:line>
            <v:line id="_x0000_s1220" style="position:absolute" from="5701,9954" to="6061,10134" strokeweight="1pt">
              <v:stroke startarrow="block" startarrowwidth="wide" startarrowlength="long" endarrowwidth="wide" endarrowlength="long"/>
            </v:line>
            <v:line id="_x0000_s1221" style="position:absolute;flip:x" from="6601,11754" to="6961,12114" strokeweight="1pt">
              <v:stroke startarrow="block" startarrowwidth="wide" startarrowlength="long" endarrowwidth="wide" endarrowlength="long"/>
            </v:line>
            <v:line id="_x0000_s1222" style="position:absolute;flip:y" from="5305,8054" to="5485,8414" strokeweight="1pt">
              <v:stroke startarrow="block" startarrowwidth="wide" startarrowlength="long" endarrowwidth="wide" endarrowlength="long"/>
            </v:line>
            <v:line id="_x0000_s1223" style="position:absolute;flip:x" from="6241,7974" to="6421,8302" strokeweight="1pt">
              <v:stroke startarrow="block" startarrowwidth="wide" startarrowlength="long" endarrowwidth="wide" endarrowlength="long"/>
            </v:line>
            <v:line id="_x0000_s1224" style="position:absolute" from="8041,8334" to="8221,8694" strokeweight="1pt">
              <v:stroke startarrow="block" startarrowwidth="wide" startarrowlength="long" endarrowwidth="wide" endarrowlength="long"/>
            </v:line>
            <v:shape id="_x0000_s1225" type="#_x0000_t202" style="position:absolute;left:8581;top:9054;width:720;height:720" filled="f" stroked="f" strokeweight="1pt">
              <v:textbox style="mso-next-textbox:#_x0000_s1225" inset=".5mm,.3mm,.5mm,.3mm">
                <w:txbxContent>
                  <w:p w:rsidR="003A1DDD" w:rsidRPr="00910310" w:rsidRDefault="003A1DDD" w:rsidP="003A1DDD">
                    <w:pPr>
                      <w:rPr>
                        <w:szCs w:val="28"/>
                      </w:rPr>
                    </w:pPr>
                    <w:r w:rsidRPr="00910310">
                      <w:rPr>
                        <w:szCs w:val="28"/>
                      </w:rPr>
                      <w:t>Р</w:t>
                    </w:r>
                    <w:proofErr w:type="gramStart"/>
                    <w:r w:rsidRPr="00910310">
                      <w:rPr>
                        <w:szCs w:val="28"/>
                        <w:vertAlign w:val="subscript"/>
                      </w:rPr>
                      <w:t>2</w:t>
                    </w:r>
                    <w:proofErr w:type="gramEnd"/>
                  </w:p>
                </w:txbxContent>
              </v:textbox>
            </v:shape>
            <v:shape id="_x0000_s1226" type="#_x0000_t202" style="position:absolute;left:7321;top:10854;width:720;height:720" filled="f" stroked="f" strokeweight="1pt">
              <v:textbox style="mso-next-textbox:#_x0000_s1226" inset=".5mm,.3mm,.5mm,.3mm">
                <w:txbxContent>
                  <w:p w:rsidR="003A1DDD" w:rsidRPr="00910310" w:rsidRDefault="003A1DDD" w:rsidP="003A1DDD">
                    <w:pPr>
                      <w:rPr>
                        <w:szCs w:val="28"/>
                      </w:rPr>
                    </w:pPr>
                    <w:r w:rsidRPr="00910310">
                      <w:rPr>
                        <w:szCs w:val="28"/>
                      </w:rPr>
                      <w:t>Р</w:t>
                    </w:r>
                    <w:proofErr w:type="gramStart"/>
                    <w:r w:rsidRPr="00910310">
                      <w:rPr>
                        <w:szCs w:val="28"/>
                        <w:vertAlign w:val="subscript"/>
                      </w:rPr>
                      <w:t>1</w:t>
                    </w:r>
                    <w:proofErr w:type="gramEnd"/>
                  </w:p>
                </w:txbxContent>
              </v:textbox>
            </v:shape>
            <v:shape id="_x0000_s1227" type="#_x0000_t202" style="position:absolute;left:4261;top:9774;width:720;height:720" filled="f" stroked="f" strokeweight="1pt">
              <v:textbox style="mso-next-textbox:#_x0000_s1227" inset=".5mm,.3mm,.5mm,.3mm">
                <w:txbxContent>
                  <w:p w:rsidR="003A1DDD" w:rsidRPr="00910310" w:rsidRDefault="003A1DDD" w:rsidP="003A1DDD">
                    <w:pPr>
                      <w:rPr>
                        <w:szCs w:val="28"/>
                      </w:rPr>
                    </w:pPr>
                    <w:r w:rsidRPr="00910310">
                      <w:rPr>
                        <w:szCs w:val="28"/>
                      </w:rPr>
                      <w:t>Р</w:t>
                    </w:r>
                    <w:proofErr w:type="gramStart"/>
                    <w:r w:rsidRPr="00910310">
                      <w:rPr>
                        <w:szCs w:val="28"/>
                        <w:vertAlign w:val="subscript"/>
                      </w:rPr>
                      <w:t>1</w:t>
                    </w:r>
                    <w:proofErr w:type="gramEnd"/>
                  </w:p>
                </w:txbxContent>
              </v:textbox>
            </v:shape>
            <v:shape id="_x0000_s1228" type="#_x0000_t202" style="position:absolute;left:8041;top:7614;width:720;height:720" filled="f" stroked="f" strokeweight="1pt">
              <v:textbox style="mso-next-textbox:#_x0000_s1228" inset=".5mm,.3mm,.5mm,.3mm">
                <w:txbxContent>
                  <w:p w:rsidR="003A1DDD" w:rsidRPr="00910310" w:rsidRDefault="003A1DDD" w:rsidP="003A1DDD">
                    <w:pPr>
                      <w:rPr>
                        <w:szCs w:val="28"/>
                      </w:rPr>
                    </w:pPr>
                    <w:r w:rsidRPr="00910310">
                      <w:rPr>
                        <w:szCs w:val="28"/>
                      </w:rPr>
                      <w:t>Р</w:t>
                    </w:r>
                    <w:proofErr w:type="gramStart"/>
                    <w:r w:rsidRPr="00910310">
                      <w:rPr>
                        <w:szCs w:val="28"/>
                        <w:vertAlign w:val="subscript"/>
                      </w:rPr>
                      <w:t>2</w:t>
                    </w:r>
                    <w:proofErr w:type="gramEnd"/>
                  </w:p>
                </w:txbxContent>
              </v:textbox>
            </v:shape>
            <v:shape id="_x0000_s1229" type="#_x0000_t202" style="position:absolute;left:5341;top:9414;width:720;height:720" filled="f" stroked="f" strokeweight="1pt">
              <v:textbox style="mso-next-textbox:#_x0000_s1229" inset=".5mm,.3mm,.5mm,.3mm">
                <w:txbxContent>
                  <w:p w:rsidR="003A1DDD" w:rsidRPr="00910310" w:rsidRDefault="003A1DDD" w:rsidP="003A1DDD">
                    <w:pPr>
                      <w:rPr>
                        <w:szCs w:val="28"/>
                      </w:rPr>
                    </w:pPr>
                    <w:r w:rsidRPr="00910310">
                      <w:rPr>
                        <w:szCs w:val="28"/>
                      </w:rPr>
                      <w:t>Р</w:t>
                    </w:r>
                    <w:proofErr w:type="gramStart"/>
                    <w:r w:rsidRPr="00910310">
                      <w:rPr>
                        <w:szCs w:val="28"/>
                        <w:vertAlign w:val="subscript"/>
                      </w:rPr>
                      <w:t>2</w:t>
                    </w:r>
                    <w:proofErr w:type="gramEnd"/>
                  </w:p>
                </w:txbxContent>
              </v:textbox>
            </v:shape>
            <v:shape id="_x0000_s1230" type="#_x0000_t202" style="position:absolute;left:4801;top:7794;width:720;height:720" filled="f" stroked="f" strokeweight="1pt">
              <v:textbox style="mso-next-textbox:#_x0000_s1230" inset=".5mm,.3mm,.5mm,.3mm">
                <w:txbxContent>
                  <w:p w:rsidR="003A1DDD" w:rsidRPr="00910310" w:rsidRDefault="003A1DDD" w:rsidP="003A1DDD">
                    <w:pPr>
                      <w:rPr>
                        <w:szCs w:val="28"/>
                      </w:rPr>
                    </w:pPr>
                    <w:r w:rsidRPr="00910310">
                      <w:rPr>
                        <w:szCs w:val="28"/>
                      </w:rPr>
                      <w:t>Р</w:t>
                    </w:r>
                    <w:proofErr w:type="gramStart"/>
                    <w:r w:rsidRPr="00910310">
                      <w:rPr>
                        <w:szCs w:val="28"/>
                        <w:vertAlign w:val="subscript"/>
                      </w:rPr>
                      <w:t>2</w:t>
                    </w:r>
                    <w:proofErr w:type="gramEnd"/>
                  </w:p>
                </w:txbxContent>
              </v:textbox>
            </v:shape>
            <v:line id="_x0000_s1231" style="position:absolute" from="6061,8334" to="6421,8694" strokeweight="1pt">
              <v:stroke endarrow="block"/>
            </v:line>
            <v:line id="_x0000_s1232" style="position:absolute" from="5701,11394" to="6061,11754" strokeweight="1pt">
              <v:stroke startarrow="block"/>
            </v:line>
            <v:line id="_x0000_s1233" style="position:absolute;flip:y" from="6421,9414" to="6781,9954" strokeweight="1pt">
              <v:stroke endarrow="block"/>
            </v:line>
            <v:line id="_x0000_s1234" style="position:absolute;flip:x" from="5849,10574" to="6029,10934" strokeweight="1pt">
              <v:stroke endarrow="block"/>
            </v:line>
            <v:line id="_x0000_s1235" style="position:absolute" from="4801,11214" to="5341,11214" strokeweight="1pt">
              <v:stroke endarrow="block"/>
            </v:line>
            <v:line id="_x0000_s1236" style="position:absolute;flip:x" from="7141,8922" to="7681,9102" strokeweight="1pt">
              <v:stroke endarrow="block"/>
            </v:line>
            <w10:wrap type="square"/>
          </v:group>
        </w:pict>
      </w:r>
      <w:r w:rsidRPr="001324D9">
        <w:rPr>
          <w:szCs w:val="28"/>
        </w:rPr>
        <w:t>Капиллярное давление, стремящееся втянуть пленку внутрь пузырька, обратно пропорционально радиусу кривизны поверхности пузырька:</w:t>
      </w:r>
    </w:p>
    <w:p w:rsidR="003A1DDD" w:rsidRPr="00131FA2" w:rsidRDefault="003A1DDD" w:rsidP="003A1DDD">
      <w:pPr>
        <w:pStyle w:val="BodyTextIndent2"/>
        <w:spacing w:line="240" w:lineRule="auto"/>
        <w:rPr>
          <w:sz w:val="16"/>
          <w:szCs w:val="16"/>
        </w:rPr>
      </w:pPr>
    </w:p>
    <w:p w:rsidR="003A1DDD" w:rsidRDefault="003A1DDD" w:rsidP="003A1DDD">
      <w:pPr>
        <w:pStyle w:val="BodyTextIndent2"/>
        <w:spacing w:line="240" w:lineRule="auto"/>
        <w:jc w:val="center"/>
        <w:rPr>
          <w:szCs w:val="28"/>
        </w:rPr>
      </w:pPr>
      <w:proofErr w:type="gramStart"/>
      <w:r w:rsidRPr="001324D9">
        <w:rPr>
          <w:szCs w:val="28"/>
        </w:rPr>
        <w:t>Р</w:t>
      </w:r>
      <w:proofErr w:type="gramEnd"/>
      <w:r w:rsidRPr="001324D9">
        <w:rPr>
          <w:szCs w:val="28"/>
        </w:rPr>
        <w:t xml:space="preserve"> = 2 σ</w:t>
      </w:r>
      <w:r w:rsidRPr="001324D9">
        <w:rPr>
          <w:szCs w:val="28"/>
          <w:vertAlign w:val="subscript"/>
        </w:rPr>
        <w:t>ж-г</w:t>
      </w:r>
      <w:r w:rsidRPr="001324D9">
        <w:rPr>
          <w:szCs w:val="28"/>
        </w:rPr>
        <w:t xml:space="preserve"> / </w:t>
      </w:r>
      <w:proofErr w:type="spellStart"/>
      <w:r w:rsidRPr="001324D9">
        <w:rPr>
          <w:szCs w:val="28"/>
        </w:rPr>
        <w:t>r</w:t>
      </w:r>
      <w:proofErr w:type="spellEnd"/>
      <w:r w:rsidRPr="001324D9">
        <w:rPr>
          <w:szCs w:val="28"/>
        </w:rPr>
        <w:t xml:space="preserve">. </w:t>
      </w:r>
      <w:r w:rsidRPr="001324D9">
        <w:rPr>
          <w:szCs w:val="28"/>
        </w:rPr>
        <w:tab/>
        <w:t>Р</w:t>
      </w:r>
      <w:proofErr w:type="gramStart"/>
      <w:r w:rsidRPr="001324D9">
        <w:rPr>
          <w:szCs w:val="28"/>
          <w:vertAlign w:val="subscript"/>
        </w:rPr>
        <w:t>1</w:t>
      </w:r>
      <w:proofErr w:type="gramEnd"/>
      <w:r w:rsidRPr="001324D9">
        <w:rPr>
          <w:szCs w:val="28"/>
        </w:rPr>
        <w:t xml:space="preserve"> &gt; Р</w:t>
      </w:r>
      <w:r w:rsidRPr="001324D9">
        <w:rPr>
          <w:szCs w:val="28"/>
          <w:vertAlign w:val="subscript"/>
        </w:rPr>
        <w:t>2</w:t>
      </w:r>
      <w:r w:rsidRPr="001324D9">
        <w:rPr>
          <w:szCs w:val="28"/>
        </w:rPr>
        <w:t xml:space="preserve"> .</w:t>
      </w:r>
    </w:p>
    <w:p w:rsidR="003A1DDD" w:rsidRPr="00131FA2" w:rsidRDefault="003A1DDD" w:rsidP="003A1DDD">
      <w:pPr>
        <w:pStyle w:val="BodyTextIndent2"/>
        <w:spacing w:line="240" w:lineRule="auto"/>
        <w:jc w:val="center"/>
        <w:rPr>
          <w:sz w:val="16"/>
          <w:szCs w:val="16"/>
        </w:rPr>
      </w:pPr>
    </w:p>
    <w:p w:rsidR="003A1DDD" w:rsidRPr="001324D9" w:rsidRDefault="003A1DDD" w:rsidP="003A1DDD">
      <w:pPr>
        <w:pStyle w:val="BodyTextIndent2"/>
        <w:spacing w:line="240" w:lineRule="auto"/>
        <w:rPr>
          <w:szCs w:val="28"/>
        </w:rPr>
      </w:pPr>
      <w:r w:rsidRPr="001324D9">
        <w:rPr>
          <w:szCs w:val="28"/>
        </w:rPr>
        <w:t xml:space="preserve">Давление в участках прослоек воды, ограниченных более плоскими поверхностями, меньше, чем на участках </w:t>
      </w:r>
      <w:proofErr w:type="gramStart"/>
      <w:r w:rsidRPr="001324D9">
        <w:rPr>
          <w:szCs w:val="28"/>
        </w:rPr>
        <w:t>с</w:t>
      </w:r>
      <w:proofErr w:type="gramEnd"/>
      <w:r w:rsidRPr="001324D9">
        <w:rPr>
          <w:szCs w:val="28"/>
        </w:rPr>
        <w:t xml:space="preserve"> более выпуклыми. Поэтому в прослойках возникают токи воды к утолщенным участкам – треугольникам Гиббса.</w:t>
      </w:r>
    </w:p>
    <w:p w:rsidR="003A1DDD" w:rsidRDefault="003A1DDD" w:rsidP="003A1DDD">
      <w:pPr>
        <w:pStyle w:val="BodyTextIndent2"/>
        <w:spacing w:line="240" w:lineRule="auto"/>
        <w:ind w:left="720"/>
        <w:rPr>
          <w:szCs w:val="28"/>
        </w:rPr>
      </w:pPr>
      <w:r>
        <w:rPr>
          <w:szCs w:val="28"/>
        </w:rPr>
        <w:t>Рисунок 19.2.</w:t>
      </w:r>
    </w:p>
    <w:p w:rsidR="003A1DDD" w:rsidRPr="00131FA2" w:rsidRDefault="003A1DDD" w:rsidP="003A1DDD">
      <w:pPr>
        <w:pStyle w:val="BodyTextIndent2"/>
        <w:spacing w:line="240" w:lineRule="auto"/>
        <w:rPr>
          <w:sz w:val="16"/>
          <w:szCs w:val="16"/>
        </w:rPr>
      </w:pPr>
    </w:p>
    <w:p w:rsidR="003A1DDD" w:rsidRPr="001324D9" w:rsidRDefault="003A1DDD" w:rsidP="003A1DDD">
      <w:pPr>
        <w:pStyle w:val="BodyTextIndent2"/>
        <w:spacing w:line="240" w:lineRule="auto"/>
        <w:rPr>
          <w:szCs w:val="28"/>
        </w:rPr>
      </w:pPr>
      <w:r w:rsidRPr="001324D9">
        <w:rPr>
          <w:szCs w:val="28"/>
        </w:rPr>
        <w:lastRenderedPageBreak/>
        <w:t xml:space="preserve">4. Во </w:t>
      </w:r>
      <w:proofErr w:type="spellStart"/>
      <w:r w:rsidRPr="001324D9">
        <w:rPr>
          <w:szCs w:val="28"/>
        </w:rPr>
        <w:t>флотомашинах</w:t>
      </w:r>
      <w:proofErr w:type="spellEnd"/>
      <w:r w:rsidRPr="001324D9">
        <w:rPr>
          <w:szCs w:val="28"/>
        </w:rPr>
        <w:t xml:space="preserve"> на пену механически действуют потоки пульпы и </w:t>
      </w:r>
      <w:proofErr w:type="spellStart"/>
      <w:r w:rsidRPr="001324D9">
        <w:rPr>
          <w:szCs w:val="28"/>
        </w:rPr>
        <w:t>пеносниматели</w:t>
      </w:r>
      <w:proofErr w:type="spellEnd"/>
      <w:r w:rsidRPr="001324D9">
        <w:rPr>
          <w:szCs w:val="28"/>
        </w:rPr>
        <w:t>, вызывая взаимное перемещение пузырьков, стекание воды и деформацию прослоек в пене.</w:t>
      </w:r>
    </w:p>
    <w:p w:rsidR="003A1DDD" w:rsidRPr="001324D9" w:rsidRDefault="003A1DDD" w:rsidP="003A1DDD">
      <w:pPr>
        <w:pStyle w:val="BodyTextIndent2"/>
        <w:spacing w:line="240" w:lineRule="auto"/>
        <w:rPr>
          <w:szCs w:val="28"/>
        </w:rPr>
      </w:pPr>
      <w:r w:rsidRPr="001324D9">
        <w:rPr>
          <w:szCs w:val="28"/>
        </w:rPr>
        <w:t xml:space="preserve">Устойчивость пен повышается </w:t>
      </w:r>
      <w:proofErr w:type="gramStart"/>
      <w:r w:rsidRPr="001324D9">
        <w:rPr>
          <w:szCs w:val="28"/>
        </w:rPr>
        <w:t>при</w:t>
      </w:r>
      <w:proofErr w:type="gramEnd"/>
      <w:r w:rsidRPr="001324D9">
        <w:rPr>
          <w:szCs w:val="28"/>
        </w:rPr>
        <w:t>:</w:t>
      </w:r>
    </w:p>
    <w:p w:rsidR="003A1DDD" w:rsidRPr="001324D9" w:rsidRDefault="003A1DDD" w:rsidP="003A1DDD">
      <w:pPr>
        <w:pStyle w:val="BodyTextIndent2"/>
        <w:spacing w:line="240" w:lineRule="auto"/>
        <w:rPr>
          <w:szCs w:val="28"/>
        </w:rPr>
      </w:pPr>
      <w:r w:rsidRPr="001324D9">
        <w:rPr>
          <w:szCs w:val="28"/>
        </w:rPr>
        <w:t xml:space="preserve">1) </w:t>
      </w:r>
      <w:proofErr w:type="gramStart"/>
      <w:r w:rsidRPr="001324D9">
        <w:rPr>
          <w:szCs w:val="28"/>
        </w:rPr>
        <w:t>повышении</w:t>
      </w:r>
      <w:proofErr w:type="gramEnd"/>
      <w:r w:rsidRPr="001324D9">
        <w:rPr>
          <w:szCs w:val="28"/>
        </w:rPr>
        <w:t xml:space="preserve"> устойчивости поверхности пузырьков за счет адсорбции молекул </w:t>
      </w:r>
      <w:proofErr w:type="spellStart"/>
      <w:r w:rsidRPr="001324D9">
        <w:rPr>
          <w:szCs w:val="28"/>
        </w:rPr>
        <w:t>вспенивателей</w:t>
      </w:r>
      <w:proofErr w:type="spellEnd"/>
      <w:r w:rsidRPr="001324D9">
        <w:rPr>
          <w:szCs w:val="28"/>
        </w:rPr>
        <w:t>;</w:t>
      </w:r>
    </w:p>
    <w:p w:rsidR="003A1DDD" w:rsidRPr="001324D9" w:rsidRDefault="003A1DDD" w:rsidP="003A1DDD">
      <w:pPr>
        <w:pStyle w:val="BodyTextIndent2"/>
        <w:spacing w:line="240" w:lineRule="auto"/>
        <w:rPr>
          <w:szCs w:val="28"/>
        </w:rPr>
      </w:pPr>
      <w:r w:rsidRPr="001324D9">
        <w:rPr>
          <w:szCs w:val="28"/>
        </w:rPr>
        <w:t xml:space="preserve">2) </w:t>
      </w:r>
      <w:proofErr w:type="gramStart"/>
      <w:r w:rsidRPr="001324D9">
        <w:rPr>
          <w:szCs w:val="28"/>
        </w:rPr>
        <w:t>прилипании</w:t>
      </w:r>
      <w:proofErr w:type="gramEnd"/>
      <w:r w:rsidRPr="001324D9">
        <w:rPr>
          <w:szCs w:val="28"/>
        </w:rPr>
        <w:t xml:space="preserve"> частиц к пузырькам в трехфазных пенах, что препятствует сближению пузырьков и утончению разделяющих их водных прослоек;</w:t>
      </w:r>
    </w:p>
    <w:p w:rsidR="003A1DDD" w:rsidRPr="001324D9" w:rsidRDefault="003A1DDD" w:rsidP="003A1DDD">
      <w:pPr>
        <w:pStyle w:val="BodyTextIndent2"/>
        <w:spacing w:line="240" w:lineRule="auto"/>
        <w:rPr>
          <w:szCs w:val="28"/>
        </w:rPr>
      </w:pPr>
      <w:r w:rsidRPr="001324D9">
        <w:rPr>
          <w:szCs w:val="28"/>
        </w:rPr>
        <w:t xml:space="preserve">3) </w:t>
      </w:r>
      <w:proofErr w:type="gramStart"/>
      <w:r w:rsidRPr="001324D9">
        <w:rPr>
          <w:szCs w:val="28"/>
        </w:rPr>
        <w:t>наличии</w:t>
      </w:r>
      <w:proofErr w:type="gramEnd"/>
      <w:r w:rsidRPr="001324D9">
        <w:rPr>
          <w:szCs w:val="28"/>
        </w:rPr>
        <w:t xml:space="preserve"> мелких и плоских частиц, т.к. они полнее покрывают поверхность пузырьков.</w:t>
      </w:r>
    </w:p>
    <w:p w:rsidR="003A1DDD" w:rsidRDefault="003A1DDD" w:rsidP="003A1DDD">
      <w:pPr>
        <w:pStyle w:val="BodyTextIndent2"/>
        <w:spacing w:line="240" w:lineRule="auto"/>
        <w:rPr>
          <w:szCs w:val="28"/>
        </w:rPr>
      </w:pPr>
      <w:r>
        <w:rPr>
          <w:noProof/>
          <w:szCs w:val="28"/>
        </w:rPr>
        <w:pict>
          <v:group id="_x0000_s1237" style="position:absolute;left:0;text-align:left;margin-left:4.4pt;margin-top:.3pt;width:261pt;height:315pt;z-index:251666432;mso-wrap-distance-right:17pt" coordorigin="4261,3294" coordsize="5220,6300">
            <v:rect id="_x0000_s1238" style="position:absolute;left:4261;top:4366;width:4930;height:5228" fillcolor="black" stroked="f">
              <v:fill r:id="rId5" o:title="Штриховой горизонтальный" color2="#cff" type="pattern"/>
            </v:rect>
            <v:group id="_x0000_s1239" style="position:absolute;left:8604;top:5323;width:483;height:180;rotation:3590930fd" coordorigin="3837,5318" coordsize="487,165">
              <v:oval id="_x0000_s1240" style="position:absolute;left:3837;top:5324;width:147;height:159" fillcolor="#ff9" strokeweight="1.5pt"/>
              <v:group id="_x0000_s1241" style="position:absolute;left:3965;top:5318;width:359;height:122" coordorigin="3965,5315" coordsize="359,122">
                <v:line id="_x0000_s1242" style="position:absolute;flip:y" from="3965,5315" to="4055,5431" strokeweight="1.5pt"/>
                <v:line id="_x0000_s1243" style="position:absolute;flip:y" from="4100,5315" to="4189,5431" strokeweight="1.5pt"/>
                <v:line id="_x0000_s1244" style="position:absolute;flip:y" from="4234,5321" to="4324,5437" strokeweight="1.5pt"/>
                <v:line id="_x0000_s1245" style="position:absolute;flip:x y" from="4055,5315" to="4100,5431" strokeweight="1.5pt"/>
                <v:line id="_x0000_s1246" style="position:absolute;flip:x y" from="4189,5315" to="4234,5431" strokeweight="1.5pt"/>
              </v:group>
            </v:group>
            <v:group id="_x0000_s1247" style="position:absolute;left:8314;top:6395;width:483;height:180;rotation:-4921839fd" coordorigin="3837,5318" coordsize="487,165">
              <v:oval id="_x0000_s1248" style="position:absolute;left:3837;top:5324;width:147;height:159" fillcolor="#ff9" strokeweight="1.5pt"/>
              <v:group id="_x0000_s1249" style="position:absolute;left:3965;top:5318;width:359;height:122" coordorigin="3965,5315" coordsize="359,122">
                <v:line id="_x0000_s1250" style="position:absolute;flip:y" from="3965,5315" to="4055,5431" strokeweight="1.5pt"/>
                <v:line id="_x0000_s1251" style="position:absolute;flip:y" from="4100,5315" to="4189,5431" strokeweight="1.5pt"/>
                <v:line id="_x0000_s1252" style="position:absolute;flip:y" from="4234,5321" to="4324,5437" strokeweight="1.5pt"/>
                <v:line id="_x0000_s1253" style="position:absolute;flip:x y" from="4055,5315" to="4100,5431" strokeweight="1.5pt"/>
                <v:line id="_x0000_s1254" style="position:absolute;flip:x y" from="4189,5315" to="4234,5431" strokeweight="1.5pt"/>
              </v:group>
            </v:group>
            <v:group id="_x0000_s1255" style="position:absolute;left:6658;top:7971;width:493;height:177;rotation:19496786fd" coordorigin="3837,5318" coordsize="487,165">
              <v:oval id="_x0000_s1256" style="position:absolute;left:3837;top:5324;width:147;height:159" fillcolor="#ff9" strokeweight="1.5pt"/>
              <v:group id="_x0000_s1257" style="position:absolute;left:3965;top:5318;width:359;height:122" coordorigin="3965,5315" coordsize="359,122">
                <v:line id="_x0000_s1258" style="position:absolute;flip:y" from="3965,5315" to="4055,5431" strokeweight="1.5pt"/>
                <v:line id="_x0000_s1259" style="position:absolute;flip:y" from="4100,5315" to="4189,5431" strokeweight="1.5pt"/>
                <v:line id="_x0000_s1260" style="position:absolute;flip:y" from="4234,5321" to="4324,5437" strokeweight="1.5pt"/>
                <v:line id="_x0000_s1261" style="position:absolute;flip:x y" from="4055,5315" to="4100,5431" strokeweight="1.5pt"/>
                <v:line id="_x0000_s1262" style="position:absolute;flip:x y" from="4189,5315" to="4234,5431" strokeweight="1.5pt"/>
              </v:group>
            </v:group>
            <v:group id="_x0000_s1263" style="position:absolute;left:6566;top:9218;width:495;height:176;rotation:5532994fd" coordorigin="3837,5318" coordsize="487,165">
              <v:oval id="_x0000_s1264" style="position:absolute;left:3837;top:5324;width:147;height:159" fillcolor="red" strokeweight="1.5pt"/>
              <v:group id="_x0000_s1265" style="position:absolute;left:3965;top:5318;width:359;height:122" coordorigin="3965,5315" coordsize="359,122">
                <v:line id="_x0000_s1266" style="position:absolute;flip:y" from="3965,5315" to="4055,5431" strokeweight="1.5pt"/>
                <v:line id="_x0000_s1267" style="position:absolute;flip:y" from="4100,5315" to="4189,5431" strokeweight="1.5pt"/>
                <v:line id="_x0000_s1268" style="position:absolute;flip:y" from="4234,5321" to="4324,5437" strokeweight="1.5pt"/>
                <v:line id="_x0000_s1269" style="position:absolute;flip:x y" from="4055,5315" to="4100,5431" strokeweight="1.5pt"/>
                <v:line id="_x0000_s1270" style="position:absolute;flip:x y" from="4189,5315" to="4234,5431" strokeweight="1.5pt"/>
              </v:group>
            </v:group>
            <v:group id="_x0000_s1271" style="position:absolute;left:6581;top:6779;width:521;height:168;rotation:9215501fd" coordorigin="3837,5318" coordsize="487,165">
              <v:oval id="_x0000_s1272" style="position:absolute;left:3837;top:5324;width:147;height:159" fillcolor="red" strokeweight="1.5pt"/>
              <v:group id="_x0000_s1273" style="position:absolute;left:3965;top:5318;width:359;height:122" coordorigin="3965,5315" coordsize="359,122">
                <v:line id="_x0000_s1274" style="position:absolute;flip:y" from="3965,5315" to="4055,5431" strokeweight="1.5pt"/>
                <v:line id="_x0000_s1275" style="position:absolute;flip:y" from="4100,5315" to="4189,5431" strokeweight="1.5pt"/>
                <v:line id="_x0000_s1276" style="position:absolute;flip:y" from="4234,5321" to="4324,5437" strokeweight="1.5pt"/>
                <v:line id="_x0000_s1277" style="position:absolute;flip:x y" from="4055,5315" to="4100,5431" strokeweight="1.5pt"/>
                <v:line id="_x0000_s1278" style="position:absolute;flip:x y" from="4189,5315" to="4234,5431" strokeweight="1.5pt"/>
              </v:group>
            </v:group>
            <v:oval id="_x0000_s1279" style="position:absolute;left:7886;top:5037;width:725;height:177;rotation:1188180fd" fillcolor="#cff" strokeweight="1.5pt"/>
            <v:oval id="_x0000_s1280" style="position:absolute;left:8031;top:4634;width:725;height:178;rotation:1410681fd" fillcolor="#cff" strokeweight="1.5pt"/>
            <v:oval id="_x0000_s1281" style="position:absolute;left:6871;top:5707;width:725;height:177;rotation:1628071fd" fillcolor="#cff" strokeweight="1.5pt"/>
            <v:oval id="_x0000_s1282" style="position:absolute;left:6052;top:6482;width:670;height:192;rotation:3145574fd" fillcolor="#cff" strokeweight="1.5pt"/>
            <v:oval id="_x0000_s1283" style="position:absolute;left:4986;top:8388;width:725;height:177;rotation:-878476fd" fillcolor="#cff" strokeweight="1.5pt"/>
            <v:oval id="_x0000_s1284" style="position:absolute;left:5154;top:7696;width:725;height:177;rotation:2175393fd" fillcolor="#cff" strokeweight="1.5pt"/>
            <v:oval id="_x0000_s1285" style="position:absolute;left:5617;top:7420;width:670;height:192;rotation:3532503fd" fillcolor="#cff" strokeweight="1.5pt"/>
            <v:oval id="_x0000_s1286" style="position:absolute;left:4261;top:4768;width:725;height:178" fillcolor="#cff" strokeweight="1.5pt"/>
            <v:oval id="_x0000_s1287" style="position:absolute;left:4696;top:5573;width:725;height:177;rotation:-2836565fd" fillcolor="#cff" strokeweight="1.5pt"/>
            <v:oval id="_x0000_s1288" style="position:absolute;left:6487;top:7420;width:670;height:192;rotation:7046258fd" fillcolor="#cff" strokeweight="1.5pt"/>
            <v:oval id="_x0000_s1289" style="position:absolute;left:7016;top:8388;width:725;height:177;rotation:10055513fd" fillcolor="#cff" strokeweight="1.5pt"/>
            <v:oval id="_x0000_s1290" style="position:absolute;left:6342;top:5812;width:670;height:192;rotation:5268907fd" fillcolor="#cff" strokeweight="1.5pt"/>
            <v:group id="_x0000_s1291" style="position:absolute;left:4696;top:7181;width:523;height:167" coordorigin="3837,5318" coordsize="487,165">
              <v:oval id="_x0000_s1292" style="position:absolute;left:3837;top:5324;width:147;height:159" fillcolor="#ff9" strokeweight="1.5pt"/>
              <v:group id="_x0000_s1293" style="position:absolute;left:3965;top:5318;width:359;height:122" coordorigin="3965,5315" coordsize="359,122">
                <v:line id="_x0000_s1294" style="position:absolute;flip:y" from="3965,5315" to="4055,5431" strokeweight="1.5pt"/>
                <v:line id="_x0000_s1295" style="position:absolute;flip:y" from="4100,5315" to="4189,5431" strokeweight="1.5pt"/>
                <v:line id="_x0000_s1296" style="position:absolute;flip:y" from="4234,5321" to="4324,5437" strokeweight="1.5pt"/>
                <v:line id="_x0000_s1297" style="position:absolute;flip:x y" from="4055,5315" to="4100,5431" strokeweight="1.5pt"/>
                <v:line id="_x0000_s1298" style="position:absolute;flip:x y" from="4189,5315" to="4234,5431" strokeweight="1.5pt"/>
              </v:group>
            </v:group>
            <v:group id="_x0000_s1299" style="position:absolute;left:5711;top:5975;width:521;height:167;rotation:13338144fd" coordorigin="3837,5318" coordsize="487,165">
              <v:oval id="_x0000_s1300" style="position:absolute;left:3837;top:5324;width:147;height:159" fillcolor="red" strokeweight="1.5pt"/>
              <v:group id="_x0000_s1301" style="position:absolute;left:3965;top:5318;width:359;height:122" coordorigin="3965,5315" coordsize="359,122">
                <v:line id="_x0000_s1302" style="position:absolute;flip:y" from="3965,5315" to="4055,5431" strokeweight="1.5pt"/>
                <v:line id="_x0000_s1303" style="position:absolute;flip:y" from="4100,5315" to="4189,5431" strokeweight="1.5pt"/>
                <v:line id="_x0000_s1304" style="position:absolute;flip:y" from="4234,5321" to="4324,5437" strokeweight="1.5pt"/>
                <v:line id="_x0000_s1305" style="position:absolute;flip:x y" from="4055,5315" to="4100,5431" strokeweight="1.5pt"/>
                <v:line id="_x0000_s1306" style="position:absolute;flip:x y" from="4189,5315" to="4234,5431" strokeweight="1.5pt"/>
              </v:group>
            </v:group>
            <v:oval id="_x0000_s1307" style="position:absolute;left:4406;top:5305;width:725;height:177;rotation:9296445fd" fillcolor="#cff" strokeweight="1.5pt"/>
            <v:group id="_x0000_s1308" style="position:absolute;left:6923;top:8155;width:522;height:167;rotation:21191344fd" coordorigin="3837,5318" coordsize="487,165">
              <v:oval id="_x0000_s1309" style="position:absolute;left:3837;top:5324;width:147;height:159" fillcolor="red" strokeweight="1.5pt"/>
              <v:group id="_x0000_s1310" style="position:absolute;left:3965;top:5318;width:359;height:122" coordorigin="3965,5315" coordsize="359,122">
                <v:line id="_x0000_s1311" style="position:absolute;flip:y" from="3965,5315" to="4055,5431" strokeweight="1.5pt"/>
                <v:line id="_x0000_s1312" style="position:absolute;flip:y" from="4100,5315" to="4189,5431" strokeweight="1.5pt"/>
                <v:line id="_x0000_s1313" style="position:absolute;flip:y" from="4234,5321" to="4324,5437" strokeweight="1.5pt"/>
                <v:line id="_x0000_s1314" style="position:absolute;flip:x y" from="4055,5315" to="4100,5431" strokeweight="1.5pt"/>
                <v:line id="_x0000_s1315" style="position:absolute;flip:x y" from="4189,5315" to="4234,5431" strokeweight="1.5pt"/>
              </v:group>
            </v:group>
            <v:group id="_x0000_s1316" style="position:absolute;left:6278;top:7911;width:494;height:177;rotation:17060591fd" coordorigin="3837,5318" coordsize="487,165">
              <v:oval id="_x0000_s1317" style="position:absolute;left:3837;top:5324;width:147;height:159" fillcolor="#ff9" strokeweight="1.5pt"/>
              <v:group id="_x0000_s1318" style="position:absolute;left:3965;top:5318;width:359;height:122" coordorigin="3965,5315" coordsize="359,122">
                <v:line id="_x0000_s1319" style="position:absolute;flip:y" from="3965,5315" to="4055,5431" strokeweight="1.5pt"/>
                <v:line id="_x0000_s1320" style="position:absolute;flip:y" from="4100,5315" to="4189,5431" strokeweight="1.5pt"/>
                <v:line id="_x0000_s1321" style="position:absolute;flip:y" from="4234,5321" to="4324,5437" strokeweight="1.5pt"/>
                <v:line id="_x0000_s1322" style="position:absolute;flip:x y" from="4055,5315" to="4100,5431" strokeweight="1.5pt"/>
                <v:line id="_x0000_s1323" style="position:absolute;flip:x y" from="4189,5315" to="4234,5431" strokeweight="1.5pt"/>
              </v:group>
            </v:group>
            <v:group id="_x0000_s1324" style="position:absolute;left:5911;top:8045;width:494;height:177;rotation:62279565fd" coordorigin="3837,5318" coordsize="487,165">
              <v:oval id="_x0000_s1325" style="position:absolute;left:3837;top:5324;width:147;height:159" fillcolor="#ff9" strokeweight="1.5pt"/>
              <v:group id="_x0000_s1326" style="position:absolute;left:3965;top:5318;width:359;height:122" coordorigin="3965,5315" coordsize="359,122">
                <v:line id="_x0000_s1327" style="position:absolute;flip:y" from="3965,5315" to="4055,5431" strokeweight="1.5pt"/>
                <v:line id="_x0000_s1328" style="position:absolute;flip:y" from="4100,5315" to="4189,5431" strokeweight="1.5pt"/>
                <v:line id="_x0000_s1329" style="position:absolute;flip:y" from="4234,5321" to="4324,5437" strokeweight="1.5pt"/>
                <v:line id="_x0000_s1330" style="position:absolute;flip:x y" from="4055,5315" to="4100,5431" strokeweight="1.5pt"/>
                <v:line id="_x0000_s1331" style="position:absolute;flip:x y" from="4189,5315" to="4234,5431" strokeweight="1.5pt"/>
              </v:group>
            </v:group>
            <v:rect id="_x0000_s1332" style="position:absolute;left:7596;top:7851;width:187;height:157" fillcolor="#ddd" strokeweight="1.5pt">
              <v:fill r:id="rId7" o:title="Гранит" rotate="t" type="tile"/>
            </v:rect>
            <v:rect id="_x0000_s1333" style="position:absolute;left:6252;top:7926;width:142;height:114" fillcolor="#ddd" strokeweight="1.5pt">
              <v:fill r:id="rId7" o:title="Гранит" rotate="t" type="tile"/>
            </v:rect>
            <v:rect id="_x0000_s1334" style="position:absolute;left:7596;top:5305;width:187;height:156" fillcolor="#ddd" strokeweight="1.5pt">
              <v:fill r:id="rId7" o:title="Гранит" rotate="t" type="tile"/>
            </v:rect>
            <v:rect id="_x0000_s1335" style="position:absolute;left:4696;top:6377;width:187;height:156" fillcolor="#ddd" strokeweight="1.5pt">
              <v:fill r:id="rId7" o:title="Гранит" rotate="t" type="tile"/>
            </v:rect>
            <v:rect id="_x0000_s1336" style="position:absolute;left:8031;top:8924;width:187;height:156" fillcolor="#ddd" strokeweight="1.5pt">
              <v:fill r:id="rId7" o:title="Гранит" rotate="t" type="tile"/>
            </v:rect>
            <v:oval id="_x0000_s1337" style="position:absolute;left:6146;top:8254;width:932;height:861" fillcolor="#ddd" strokeweight="1.5pt">
              <v:fill r:id="rId7" o:title="Гранит" rotate="t" type="tile"/>
            </v:oval>
            <v:group id="_x0000_s1338" style="position:absolute;left:5676;top:8354;width:522;height:168;rotation:13338144fd" coordorigin="3837,5318" coordsize="487,165">
              <v:oval id="_x0000_s1339" style="position:absolute;left:3837;top:5324;width:147;height:159" fillcolor="red" strokeweight="1.5pt"/>
              <v:group id="_x0000_s1340" style="position:absolute;left:3965;top:5318;width:359;height:122" coordorigin="3965,5315" coordsize="359,122">
                <v:line id="_x0000_s1341" style="position:absolute;flip:y" from="3965,5315" to="4055,5431" strokeweight="1.5pt"/>
                <v:line id="_x0000_s1342" style="position:absolute;flip:y" from="4100,5315" to="4189,5431" strokeweight="1.5pt"/>
                <v:line id="_x0000_s1343" style="position:absolute;flip:y" from="4234,5321" to="4324,5437" strokeweight="1.5pt"/>
                <v:line id="_x0000_s1344" style="position:absolute;flip:x y" from="4055,5315" to="4100,5431" strokeweight="1.5pt"/>
                <v:line id="_x0000_s1345" style="position:absolute;flip:x y" from="4189,5315" to="4234,5431" strokeweight="1.5pt"/>
              </v:group>
            </v:group>
            <v:group id="_x0000_s1346" style="position:absolute;left:5623;top:8622;width:523;height:168;rotation:13338144fd" coordorigin="3837,5318" coordsize="487,165">
              <v:oval id="_x0000_s1347" style="position:absolute;left:3837;top:5324;width:147;height:159" fillcolor="#ff9" strokeweight="1.5pt"/>
              <v:group id="_x0000_s1348" style="position:absolute;left:3965;top:5318;width:359;height:122" coordorigin="3965,5315" coordsize="359,122">
                <v:line id="_x0000_s1349" style="position:absolute;flip:y" from="3965,5315" to="4055,5431" strokeweight="1.5pt"/>
                <v:line id="_x0000_s1350" style="position:absolute;flip:y" from="4100,5315" to="4189,5431" strokeweight="1.5pt"/>
                <v:line id="_x0000_s1351" style="position:absolute;flip:y" from="4234,5321" to="4324,5437" strokeweight="1.5pt"/>
                <v:line id="_x0000_s1352" style="position:absolute;flip:x y" from="4055,5315" to="4100,5431" strokeweight="1.5pt"/>
                <v:line id="_x0000_s1353" style="position:absolute;flip:x y" from="4189,5315" to="4234,5431" strokeweight="1.5pt"/>
              </v:group>
            </v:group>
            <v:shapetype id="_x0000_t95" coordsize="21600,21600" o:spt="95" adj="11796480,5400" path="al10800,10800@0@0@2@14,10800,10800,10800,10800@3@15xe">
              <v:stroke joinstyle="miter"/>
              <v:formulas>
                <v:f eqn="val #1"/>
                <v:f eqn="val #0"/>
                <v:f eqn="sum 0 0 #0"/>
                <v:f eqn="sumangle #0 0 180"/>
                <v:f eqn="sumangle #0 0 90"/>
                <v:f eqn="prod @4 2 1"/>
                <v:f eqn="sumangle #0 90 0"/>
                <v:f eqn="prod @6 2 1"/>
                <v:f eqn="abs #0"/>
                <v:f eqn="sumangle @8 0 90"/>
                <v:f eqn="if @9 @7 @5"/>
                <v:f eqn="sumangle @10 0 360"/>
                <v:f eqn="if @10 @11 @10"/>
                <v:f eqn="sumangle @12 0 360"/>
                <v:f eqn="if @12 @13 @12"/>
                <v:f eqn="sum 0 0 @14"/>
                <v:f eqn="val 10800"/>
                <v:f eqn="sum 10800 0 #1"/>
                <v:f eqn="prod #1 1 2"/>
                <v:f eqn="sum @18 5400 0"/>
                <v:f eqn="cos @19 #0"/>
                <v:f eqn="sin @19 #0"/>
                <v:f eqn="sum @20 10800 0"/>
                <v:f eqn="sum @21 10800 0"/>
                <v:f eqn="sum 10800 0 @20"/>
                <v:f eqn="sum #1 10800 0"/>
                <v:f eqn="if @9 @17 @25"/>
                <v:f eqn="if @9 0 21600"/>
                <v:f eqn="cos 10800 #0"/>
                <v:f eqn="sin 10800 #0"/>
                <v:f eqn="sin #1 #0"/>
                <v:f eqn="sum @28 10800 0"/>
                <v:f eqn="sum @29 10800 0"/>
                <v:f eqn="sum @30 10800 0"/>
                <v:f eqn="if @4 0 @31"/>
                <v:f eqn="if #0 @34 0"/>
                <v:f eqn="if @6 @35 @31"/>
                <v:f eqn="sum 21600 0 @36"/>
                <v:f eqn="if @4 0 @33"/>
                <v:f eqn="if #0 @38 @32"/>
                <v:f eqn="if @6 @39 0"/>
                <v:f eqn="if @4 @32 21600"/>
                <v:f eqn="if @6 @41 @33"/>
              </v:formulas>
              <v:path o:connecttype="custom" o:connectlocs="10800,@27;@22,@23;10800,@26;@24,@23" textboxrect="@36,@40,@37,@42"/>
              <v:handles>
                <v:h position="#1,#0" polar="10800,10800" radiusrange="0,10800"/>
              </v:handles>
            </v:shapetype>
            <v:shape id="_x0000_s1354" type="#_x0000_t95" style="position:absolute;left:4981;top:3294;width:2900;height:2145;rotation:180" adj=",120" strokeweight="1.5pt"/>
            <v:rect id="_x0000_s1355" style="position:absolute;left:5012;top:4354;width:2854;height:51" stroked="f"/>
            <v:group id="_x0000_s1356" style="position:absolute;left:4854;top:4515;width:521;height:168" coordorigin="3837,5318" coordsize="487,165">
              <v:oval id="_x0000_s1357" style="position:absolute;left:3837;top:5324;width:147;height:159" fillcolor="red" strokeweight="1.5pt"/>
              <v:group id="_x0000_s1358" style="position:absolute;left:3965;top:5318;width:359;height:122" coordorigin="3965,5315" coordsize="359,122">
                <v:line id="_x0000_s1359" style="position:absolute;flip:y" from="3965,5315" to="4055,5431" strokeweight="1.5pt"/>
                <v:line id="_x0000_s1360" style="position:absolute;flip:y" from="4100,5315" to="4189,5431" strokeweight="1.5pt"/>
                <v:line id="_x0000_s1361" style="position:absolute;flip:y" from="4234,5321" to="4324,5437" strokeweight="1.5pt"/>
                <v:line id="_x0000_s1362" style="position:absolute;flip:x y" from="4055,5315" to="4100,5431" strokeweight="1.5pt"/>
                <v:line id="_x0000_s1363" style="position:absolute;flip:x y" from="4189,5315" to="4234,5431" strokeweight="1.5pt"/>
              </v:group>
            </v:group>
            <v:group id="_x0000_s1364" style="position:absolute;left:4986;top:4757;width:521;height:167;rotation:-2100098fd" coordorigin="3837,5318" coordsize="487,165">
              <v:oval id="_x0000_s1365" style="position:absolute;left:3837;top:5324;width:147;height:159" fillcolor="red" strokeweight="1.5pt"/>
              <v:group id="_x0000_s1366" style="position:absolute;left:3965;top:5318;width:359;height:122" coordorigin="3965,5315" coordsize="359,122">
                <v:line id="_x0000_s1367" style="position:absolute;flip:y" from="3965,5315" to="4055,5431" strokeweight="1.5pt"/>
                <v:line id="_x0000_s1368" style="position:absolute;flip:y" from="4100,5315" to="4189,5431" strokeweight="1.5pt"/>
                <v:line id="_x0000_s1369" style="position:absolute;flip:y" from="4234,5321" to="4324,5437" strokeweight="1.5pt"/>
                <v:line id="_x0000_s1370" style="position:absolute;flip:x y" from="4055,5315" to="4100,5431" strokeweight="1.5pt"/>
                <v:line id="_x0000_s1371" style="position:absolute;flip:x y" from="4189,5315" to="4234,5431" strokeweight="1.5pt"/>
              </v:group>
            </v:group>
            <v:group id="_x0000_s1372" style="position:absolute;left:5283;top:5025;width:521;height:167;rotation:-2834062fd" coordorigin="3837,5318" coordsize="487,165">
              <v:oval id="_x0000_s1373" style="position:absolute;left:3837;top:5324;width:147;height:159" fillcolor="red" strokeweight="1.5pt"/>
              <v:group id="_x0000_s1374" style="position:absolute;left:3965;top:5318;width:359;height:122" coordorigin="3965,5315" coordsize="359,122">
                <v:line id="_x0000_s1375" style="position:absolute;flip:y" from="3965,5315" to="4055,5431" strokeweight="1.5pt"/>
                <v:line id="_x0000_s1376" style="position:absolute;flip:y" from="4100,5315" to="4189,5431" strokeweight="1.5pt"/>
                <v:line id="_x0000_s1377" style="position:absolute;flip:y" from="4234,5321" to="4324,5437" strokeweight="1.5pt"/>
                <v:line id="_x0000_s1378" style="position:absolute;flip:x y" from="4055,5315" to="4100,5431" strokeweight="1.5pt"/>
                <v:line id="_x0000_s1379" style="position:absolute;flip:x y" from="4189,5315" to="4234,5431" strokeweight="1.5pt"/>
              </v:group>
            </v:group>
            <v:group id="_x0000_s1380" style="position:absolute;left:7515;top:4500;width:522;height:168;rotation:13338144fd" coordorigin="3837,5318" coordsize="487,165">
              <v:oval id="_x0000_s1381" style="position:absolute;left:3837;top:5324;width:147;height:159" fillcolor="red" strokeweight="1.5pt"/>
              <v:group id="_x0000_s1382" style="position:absolute;left:3965;top:5318;width:359;height:122" coordorigin="3965,5315" coordsize="359,122">
                <v:line id="_x0000_s1383" style="position:absolute;flip:y" from="3965,5315" to="4055,5431" strokeweight="1.5pt"/>
                <v:line id="_x0000_s1384" style="position:absolute;flip:y" from="4100,5315" to="4189,5431" strokeweight="1.5pt"/>
                <v:line id="_x0000_s1385" style="position:absolute;flip:y" from="4234,5321" to="4324,5437" strokeweight="1.5pt"/>
                <v:line id="_x0000_s1386" style="position:absolute;flip:x y" from="4055,5315" to="4100,5431" strokeweight="1.5pt"/>
                <v:line id="_x0000_s1387" style="position:absolute;flip:x y" from="4189,5315" to="4234,5431" strokeweight="1.5pt"/>
              </v:group>
            </v:group>
            <v:group id="_x0000_s1388" style="position:absolute;left:7446;top:4705;width:482;height:181;rotation:14895469fd" coordorigin="3837,5318" coordsize="487,165">
              <v:oval id="_x0000_s1389" style="position:absolute;left:3837;top:5324;width:147;height:159" fillcolor="red" strokeweight="1.5pt"/>
              <v:group id="_x0000_s1390" style="position:absolute;left:3965;top:5318;width:359;height:122" coordorigin="3965,5315" coordsize="359,122">
                <v:line id="_x0000_s1391" style="position:absolute;flip:y" from="3965,5315" to="4055,5431" strokeweight="1.5pt"/>
                <v:line id="_x0000_s1392" style="position:absolute;flip:y" from="4100,5315" to="4189,5431" strokeweight="1.5pt"/>
                <v:line id="_x0000_s1393" style="position:absolute;flip:y" from="4234,5321" to="4324,5437" strokeweight="1.5pt"/>
                <v:line id="_x0000_s1394" style="position:absolute;flip:x y" from="4055,5315" to="4100,5431" strokeweight="1.5pt"/>
                <v:line id="_x0000_s1395" style="position:absolute;flip:x y" from="4189,5315" to="4234,5431" strokeweight="1.5pt"/>
              </v:group>
            </v:group>
            <v:group id="_x0000_s1396" style="position:absolute;left:6567;top:5196;width:495;height:177;rotation:17060591fd" coordorigin="3837,5318" coordsize="487,165">
              <v:oval id="_x0000_s1397" style="position:absolute;left:3837;top:5324;width:147;height:159" fillcolor="red" strokeweight="1.5pt"/>
              <v:group id="_x0000_s1398" style="position:absolute;left:3965;top:5318;width:359;height:122" coordorigin="3965,5315" coordsize="359,122">
                <v:line id="_x0000_s1399" style="position:absolute;flip:y" from="3965,5315" to="4055,5431" strokeweight="1.5pt"/>
                <v:line id="_x0000_s1400" style="position:absolute;flip:y" from="4100,5315" to="4189,5431" strokeweight="1.5pt"/>
                <v:line id="_x0000_s1401" style="position:absolute;flip:y" from="4234,5321" to="4324,5437" strokeweight="1.5pt"/>
                <v:line id="_x0000_s1402" style="position:absolute;flip:x y" from="4055,5315" to="4100,5431" strokeweight="1.5pt"/>
                <v:line id="_x0000_s1403" style="position:absolute;flip:x y" from="4189,5315" to="4234,5431" strokeweight="1.5pt"/>
              </v:group>
            </v:group>
            <v:group id="_x0000_s1404" style="position:absolute;left:5704;top:5189;width:483;height:180;rotation:-4921839fd" coordorigin="3837,5318" coordsize="487,165">
              <v:oval id="_x0000_s1405" style="position:absolute;left:3837;top:5324;width:147;height:159" fillcolor="#ff9" strokeweight="1.5pt"/>
              <v:group id="_x0000_s1406" style="position:absolute;left:3965;top:5318;width:359;height:122" coordorigin="3965,5315" coordsize="359,122">
                <v:line id="_x0000_s1407" style="position:absolute;flip:y" from="3965,5315" to="4055,5431" strokeweight="1.5pt"/>
                <v:line id="_x0000_s1408" style="position:absolute;flip:y" from="4100,5315" to="4189,5431" strokeweight="1.5pt"/>
                <v:line id="_x0000_s1409" style="position:absolute;flip:y" from="4234,5321" to="4324,5437" strokeweight="1.5pt"/>
                <v:line id="_x0000_s1410" style="position:absolute;flip:x y" from="4055,5315" to="4100,5431" strokeweight="1.5pt"/>
                <v:line id="_x0000_s1411" style="position:absolute;flip:x y" from="4189,5315" to="4234,5431" strokeweight="1.5pt"/>
              </v:group>
            </v:group>
            <v:group id="_x0000_s1412" style="position:absolute;left:7119;top:4973;width:484;height:180;rotation:16355338fd" coordorigin="3837,5318" coordsize="487,165">
              <v:oval id="_x0000_s1413" style="position:absolute;left:3837;top:5324;width:147;height:159" fillcolor="#ff9" strokeweight="1.5pt"/>
              <v:group id="_x0000_s1414" style="position:absolute;left:3965;top:5318;width:359;height:122" coordorigin="3965,5315" coordsize="359,122">
                <v:line id="_x0000_s1415" style="position:absolute;flip:y" from="3965,5315" to="4055,5431" strokeweight="1.5pt"/>
                <v:line id="_x0000_s1416" style="position:absolute;flip:y" from="4100,5315" to="4189,5431" strokeweight="1.5pt"/>
                <v:line id="_x0000_s1417" style="position:absolute;flip:y" from="4234,5321" to="4324,5437" strokeweight="1.5pt"/>
                <v:line id="_x0000_s1418" style="position:absolute;flip:x y" from="4055,5315" to="4100,5431" strokeweight="1.5pt"/>
                <v:line id="_x0000_s1419" style="position:absolute;flip:x y" from="4189,5315" to="4234,5431" strokeweight="1.5pt"/>
              </v:group>
            </v:group>
            <v:group id="_x0000_s1420" style="position:absolute;left:6225;top:5268;width:482;height:181;rotation:17341967fd" coordorigin="3837,5318" coordsize="487,165">
              <v:oval id="_x0000_s1421" style="position:absolute;left:3837;top:5324;width:147;height:159" fillcolor="red" strokeweight="1.5pt"/>
              <v:group id="_x0000_s1422" style="position:absolute;left:3965;top:5318;width:359;height:122" coordorigin="3965,5315" coordsize="359,122">
                <v:line id="_x0000_s1423" style="position:absolute;flip:y" from="3965,5315" to="4055,5431" strokeweight="1.5pt"/>
                <v:line id="_x0000_s1424" style="position:absolute;flip:y" from="4100,5315" to="4189,5431" strokeweight="1.5pt"/>
                <v:line id="_x0000_s1425" style="position:absolute;flip:y" from="4234,5321" to="4324,5437" strokeweight="1.5pt"/>
                <v:line id="_x0000_s1426" style="position:absolute;flip:x y" from="4055,5315" to="4100,5431" strokeweight="1.5pt"/>
                <v:line id="_x0000_s1427" style="position:absolute;flip:x y" from="4189,5315" to="4234,5431" strokeweight="1.5pt"/>
              </v:group>
            </v:group>
            <v:shape id="_x0000_s1428" type="#_x0000_t202" style="position:absolute;left:6146;top:4500;width:580;height:403" filled="f" stroked="f">
              <v:textbox style="mso-next-textbox:#_x0000_s1428" inset=".5mm,.3mm,.5mm,.3mm">
                <w:txbxContent>
                  <w:p w:rsidR="003A1DDD" w:rsidRPr="00910310" w:rsidRDefault="003A1DDD" w:rsidP="003A1DDD">
                    <w:pPr>
                      <w:jc w:val="center"/>
                      <w:rPr>
                        <w:szCs w:val="28"/>
                      </w:rPr>
                    </w:pPr>
                    <w:r w:rsidRPr="00910310">
                      <w:rPr>
                        <w:szCs w:val="28"/>
                      </w:rPr>
                      <w:t>Г</w:t>
                    </w:r>
                  </w:p>
                </w:txbxContent>
              </v:textbox>
            </v:shape>
            <v:oval id="_x0000_s1429" style="position:absolute;left:7792;top:5544;width:670;height:192;rotation:3145574fd" fillcolor="#cff" strokeweight="1.5pt"/>
            <v:group id="_x0000_s1430" style="position:absolute;left:7001;top:9084;width:495;height:176;rotation:3656614fd" coordorigin="3837,5318" coordsize="487,165">
              <v:oval id="_x0000_s1431" style="position:absolute;left:3837;top:5324;width:147;height:159" fillcolor="red" strokeweight="1.5pt"/>
              <v:group id="_x0000_s1432" style="position:absolute;left:3965;top:5318;width:359;height:122" coordorigin="3965,5315" coordsize="359,122">
                <v:line id="_x0000_s1433" style="position:absolute;flip:y" from="3965,5315" to="4055,5431" strokeweight="1.5pt"/>
                <v:line id="_x0000_s1434" style="position:absolute;flip:y" from="4100,5315" to="4189,5431" strokeweight="1.5pt"/>
                <v:line id="_x0000_s1435" style="position:absolute;flip:y" from="4234,5321" to="4324,5437" strokeweight="1.5pt"/>
                <v:line id="_x0000_s1436" style="position:absolute;flip:x y" from="4055,5315" to="4100,5431" strokeweight="1.5pt"/>
                <v:line id="_x0000_s1437" style="position:absolute;flip:x y" from="4189,5315" to="4234,5431" strokeweight="1.5pt"/>
              </v:group>
            </v:group>
            <v:group id="_x0000_s1438" style="position:absolute;left:7093;top:8703;width:523;height:167" coordorigin="3837,5318" coordsize="487,165">
              <v:oval id="_x0000_s1439" style="position:absolute;left:3837;top:5324;width:147;height:159" fillcolor="#ff9" strokeweight="1.5pt"/>
              <v:group id="_x0000_s1440" style="position:absolute;left:3965;top:5318;width:359;height:122" coordorigin="3965,5315" coordsize="359,122">
                <v:line id="_x0000_s1441" style="position:absolute;flip:y" from="3965,5315" to="4055,5431" strokeweight="1.5pt"/>
                <v:line id="_x0000_s1442" style="position:absolute;flip:y" from="4100,5315" to="4189,5431" strokeweight="1.5pt"/>
                <v:line id="_x0000_s1443" style="position:absolute;flip:y" from="4234,5321" to="4324,5437" strokeweight="1.5pt"/>
                <v:line id="_x0000_s1444" style="position:absolute;flip:x y" from="4055,5315" to="4100,5431" strokeweight="1.5pt"/>
                <v:line id="_x0000_s1445" style="position:absolute;flip:x y" from="4189,5315" to="4234,5431" strokeweight="1.5pt"/>
              </v:group>
            </v:group>
            <v:group id="_x0000_s1446" style="position:absolute;left:6139;top:9210;width:483;height:180;rotation:7706639fd" coordorigin="3837,5318" coordsize="487,165">
              <v:oval id="_x0000_s1447" style="position:absolute;left:3837;top:5324;width:147;height:159" fillcolor="#ff9" strokeweight="1.5pt"/>
              <v:group id="_x0000_s1448" style="position:absolute;left:3965;top:5318;width:359;height:122" coordorigin="3965,5315" coordsize="359,122">
                <v:line id="_x0000_s1449" style="position:absolute;flip:y" from="3965,5315" to="4055,5431" strokeweight="1.5pt"/>
                <v:line id="_x0000_s1450" style="position:absolute;flip:y" from="4100,5315" to="4189,5431" strokeweight="1.5pt"/>
                <v:line id="_x0000_s1451" style="position:absolute;flip:y" from="4234,5321" to="4324,5437" strokeweight="1.5pt"/>
                <v:line id="_x0000_s1452" style="position:absolute;flip:x y" from="4055,5315" to="4100,5431" strokeweight="1.5pt"/>
                <v:line id="_x0000_s1453" style="position:absolute;flip:x y" from="4189,5315" to="4234,5431" strokeweight="1.5pt"/>
              </v:group>
            </v:group>
            <v:group id="_x0000_s1454" style="position:absolute;left:5849;top:9076;width:483;height:180;rotation:7706639fd" coordorigin="3837,5318" coordsize="487,165">
              <v:oval id="_x0000_s1455" style="position:absolute;left:3837;top:5324;width:147;height:159" fillcolor="#ff9" strokeweight="1.5pt"/>
              <v:group id="_x0000_s1456" style="position:absolute;left:3965;top:5318;width:359;height:122" coordorigin="3965,5315" coordsize="359,122">
                <v:line id="_x0000_s1457" style="position:absolute;flip:y" from="3965,5315" to="4055,5431" strokeweight="1.5pt"/>
                <v:line id="_x0000_s1458" style="position:absolute;flip:y" from="4100,5315" to="4189,5431" strokeweight="1.5pt"/>
                <v:line id="_x0000_s1459" style="position:absolute;flip:y" from="4234,5321" to="4324,5437" strokeweight="1.5pt"/>
                <v:line id="_x0000_s1460" style="position:absolute;flip:x y" from="4055,5315" to="4100,5431" strokeweight="1.5pt"/>
                <v:line id="_x0000_s1461" style="position:absolute;flip:x y" from="4189,5315" to="4234,5431" strokeweight="1.5pt"/>
              </v:group>
            </v:group>
            <v:oval id="_x0000_s1462" style="position:absolute;left:7502;top:9163;width:670;height:192;rotation:3145574fd" fillcolor="#cff" strokeweight="1.5pt"/>
            <v:oval id="_x0000_s1463" style="position:absolute;left:5182;top:9029;width:670;height:192;rotation:6797557fd" fillcolor="#cff" strokeweight="1.5pt"/>
            <v:oval id="_x0000_s1464" style="position:absolute;left:8372;top:7554;width:670;height:192;rotation:6797557fd" fillcolor="#cff" strokeweight="1.5pt"/>
            <v:group id="_x0000_s1465" style="position:absolute;left:5131;top:6511;width:429;height:354" coordorigin="7081,3674" coordsize="533,476">
              <v:oval id="_x0000_s1466" style="position:absolute;left:7081;top:3674;width:476;height:476" strokeweight="2pt">
                <v:textbox style="mso-next-textbox:#_x0000_s1466"/>
              </v:oval>
              <v:shape id="_x0000_s1467" type="#_x0000_t202" style="position:absolute;left:7215;top:3675;width:399;height:356" filled="f" stroked="f" strokeweight="2pt">
                <v:textbox style="mso-next-textbox:#_x0000_s1467" inset=".5mm,.3mm,.5mm,.3mm">
                  <w:txbxContent>
                    <w:p w:rsidR="003A1DDD" w:rsidRPr="00910310" w:rsidRDefault="003A1DDD" w:rsidP="003A1DDD">
                      <w:pPr>
                        <w:rPr>
                          <w:b/>
                          <w:szCs w:val="28"/>
                        </w:rPr>
                      </w:pPr>
                      <w:r w:rsidRPr="00910310">
                        <w:rPr>
                          <w:b/>
                          <w:szCs w:val="28"/>
                        </w:rPr>
                        <w:t>+</w:t>
                      </w:r>
                    </w:p>
                  </w:txbxContent>
                </v:textbox>
              </v:shape>
            </v:group>
            <v:group id="_x0000_s1468" style="position:absolute;left:7451;top:5975;width:429;height:354" coordorigin="7081,3674" coordsize="533,476">
              <v:oval id="_x0000_s1469" style="position:absolute;left:7081;top:3674;width:476;height:476" strokeweight="2pt">
                <v:textbox style="mso-next-textbox:#_x0000_s1469"/>
              </v:oval>
              <v:shape id="_x0000_s1470" type="#_x0000_t202" style="position:absolute;left:7215;top:3675;width:399;height:356" filled="f" stroked="f" strokeweight="2pt">
                <v:textbox style="mso-next-textbox:#_x0000_s1470" inset=".5mm,.3mm,.5mm,.3mm">
                  <w:txbxContent>
                    <w:p w:rsidR="003A1DDD" w:rsidRPr="00910310" w:rsidRDefault="003A1DDD" w:rsidP="003A1DDD">
                      <w:pPr>
                        <w:rPr>
                          <w:b/>
                          <w:szCs w:val="28"/>
                        </w:rPr>
                      </w:pPr>
                      <w:r w:rsidRPr="00910310">
                        <w:rPr>
                          <w:b/>
                          <w:szCs w:val="28"/>
                        </w:rPr>
                        <w:t>+</w:t>
                      </w:r>
                    </w:p>
                  </w:txbxContent>
                </v:textbox>
              </v:shape>
            </v:group>
            <v:group id="_x0000_s1471" style="position:absolute;left:4406;top:7985;width:429;height:355" coordorigin="7081,3674" coordsize="533,476">
              <v:oval id="_x0000_s1472" style="position:absolute;left:7081;top:3674;width:476;height:476" strokeweight="2pt">
                <v:textbox style="mso-next-textbox:#_x0000_s1472"/>
              </v:oval>
              <v:shape id="_x0000_s1473" type="#_x0000_t202" style="position:absolute;left:7215;top:3675;width:399;height:356" filled="f" stroked="f" strokeweight="2pt">
                <v:textbox style="mso-next-textbox:#_x0000_s1473" inset=".5mm,.3mm,.5mm,.3mm">
                  <w:txbxContent>
                    <w:p w:rsidR="003A1DDD" w:rsidRPr="00910310" w:rsidRDefault="003A1DDD" w:rsidP="003A1DDD">
                      <w:pPr>
                        <w:rPr>
                          <w:b/>
                          <w:szCs w:val="28"/>
                        </w:rPr>
                      </w:pPr>
                      <w:r w:rsidRPr="00910310">
                        <w:rPr>
                          <w:b/>
                          <w:szCs w:val="28"/>
                        </w:rPr>
                        <w:t>-</w:t>
                      </w:r>
                    </w:p>
                  </w:txbxContent>
                </v:textbox>
              </v:shape>
            </v:group>
            <v:group id="_x0000_s1474" style="position:absolute;left:8756;top:4500;width:429;height:355" coordorigin="7081,3674" coordsize="533,476">
              <v:oval id="_x0000_s1475" style="position:absolute;left:7081;top:3674;width:476;height:476" strokeweight="2pt">
                <v:textbox style="mso-next-textbox:#_x0000_s1475"/>
              </v:oval>
              <v:shape id="_x0000_s1476" type="#_x0000_t202" style="position:absolute;left:7215;top:3675;width:399;height:356" filled="f" stroked="f" strokeweight="2pt">
                <v:textbox style="mso-next-textbox:#_x0000_s1476" inset=".5mm,.3mm,.5mm,.3mm">
                  <w:txbxContent>
                    <w:p w:rsidR="003A1DDD" w:rsidRPr="00910310" w:rsidRDefault="003A1DDD" w:rsidP="003A1DDD">
                      <w:pPr>
                        <w:rPr>
                          <w:b/>
                          <w:szCs w:val="28"/>
                        </w:rPr>
                      </w:pPr>
                      <w:r w:rsidRPr="00910310">
                        <w:rPr>
                          <w:b/>
                          <w:szCs w:val="28"/>
                        </w:rPr>
                        <w:t>+</w:t>
                      </w:r>
                    </w:p>
                  </w:txbxContent>
                </v:textbox>
              </v:shape>
            </v:group>
            <v:group id="_x0000_s1477" style="position:absolute;left:4986;top:5841;width:429;height:354" coordorigin="7081,3674" coordsize="533,476">
              <v:oval id="_x0000_s1478" style="position:absolute;left:7081;top:3674;width:476;height:476" strokeweight="2pt">
                <v:textbox style="mso-next-textbox:#_x0000_s1478"/>
              </v:oval>
              <v:shape id="_x0000_s1479" type="#_x0000_t202" style="position:absolute;left:7215;top:3675;width:399;height:356" filled="f" stroked="f" strokeweight="2pt">
                <v:textbox style="mso-next-textbox:#_x0000_s1479" inset=".5mm,.3mm,.5mm,.3mm">
                  <w:txbxContent>
                    <w:p w:rsidR="003A1DDD" w:rsidRPr="00910310" w:rsidRDefault="003A1DDD" w:rsidP="003A1DDD">
                      <w:pPr>
                        <w:rPr>
                          <w:b/>
                          <w:szCs w:val="28"/>
                        </w:rPr>
                      </w:pPr>
                      <w:r w:rsidRPr="00910310">
                        <w:rPr>
                          <w:b/>
                          <w:szCs w:val="28"/>
                        </w:rPr>
                        <w:t>-</w:t>
                      </w:r>
                    </w:p>
                  </w:txbxContent>
                </v:textbox>
              </v:shape>
            </v:group>
            <v:group id="_x0000_s1480" style="position:absolute;left:7167;top:7081;width:429;height:354" coordorigin="7081,3674" coordsize="533,476">
              <v:oval id="_x0000_s1481" style="position:absolute;left:7081;top:3674;width:476;height:476" strokeweight="2pt">
                <v:textbox style="mso-next-textbox:#_x0000_s1481"/>
              </v:oval>
              <v:shape id="_x0000_s1482" type="#_x0000_t202" style="position:absolute;left:7215;top:3675;width:399;height:356" filled="f" stroked="f" strokeweight="2pt">
                <v:textbox style="mso-next-textbox:#_x0000_s1482" inset=".5mm,.3mm,.5mm,.3mm">
                  <w:txbxContent>
                    <w:p w:rsidR="003A1DDD" w:rsidRPr="00910310" w:rsidRDefault="003A1DDD" w:rsidP="003A1DDD">
                      <w:pPr>
                        <w:rPr>
                          <w:b/>
                          <w:szCs w:val="28"/>
                        </w:rPr>
                      </w:pPr>
                      <w:r w:rsidRPr="00910310">
                        <w:rPr>
                          <w:b/>
                          <w:szCs w:val="28"/>
                        </w:rPr>
                        <w:t>-</w:t>
                      </w:r>
                    </w:p>
                  </w:txbxContent>
                </v:textbox>
              </v:shape>
            </v:group>
            <v:group id="_x0000_s1483" style="position:absolute;left:8321;top:9058;width:429;height:354" coordorigin="7081,3674" coordsize="533,476">
              <v:oval id="_x0000_s1484" style="position:absolute;left:7081;top:3674;width:476;height:476" strokeweight="2pt">
                <v:textbox style="mso-next-textbox:#_x0000_s1484"/>
              </v:oval>
              <v:shape id="_x0000_s1485" type="#_x0000_t202" style="position:absolute;left:7215;top:3675;width:399;height:356" filled="f" stroked="f" strokeweight="2pt">
                <v:textbox style="mso-next-textbox:#_x0000_s1485" inset=".5mm,.3mm,.5mm,.3mm">
                  <w:txbxContent>
                    <w:p w:rsidR="003A1DDD" w:rsidRPr="00910310" w:rsidRDefault="003A1DDD" w:rsidP="003A1DDD">
                      <w:pPr>
                        <w:rPr>
                          <w:b/>
                          <w:szCs w:val="28"/>
                        </w:rPr>
                      </w:pPr>
                      <w:r w:rsidRPr="00910310">
                        <w:rPr>
                          <w:b/>
                          <w:szCs w:val="28"/>
                        </w:rPr>
                        <w:t>+</w:t>
                      </w:r>
                    </w:p>
                  </w:txbxContent>
                </v:textbox>
              </v:shape>
            </v:group>
            <v:oval id="_x0000_s1486" style="position:absolute;left:4839;top:9058;width:155;height:144" fillcolor="#ddd" strokeweight="1.25pt">
              <v:fill r:id="rId7" o:title="Гранит" rotate="t" type="tile"/>
            </v:oval>
            <v:oval id="_x0000_s1487" style="position:absolute;left:5711;top:8120;width:155;height:143" fillcolor="#ddd" strokeweight="1.25pt">
              <v:fill r:id="rId7" o:title="Гранит" rotate="t" type="tile"/>
            </v:oval>
            <v:oval id="_x0000_s1488" style="position:absolute;left:7016;top:9326;width:155;height:144" fillcolor="#ddd" strokeweight="1.25pt">
              <v:fill r:id="rId7" o:title="Гранит" rotate="t" type="tile"/>
            </v:oval>
            <v:group id="_x0000_s1489" style="position:absolute;left:6918;top:5124;width:482;height:181;rotation:40150575fd" coordorigin="3837,5318" coordsize="487,165">
              <v:oval id="_x0000_s1490" style="position:absolute;left:3837;top:5324;width:147;height:159" fillcolor="red" strokeweight="1.5pt"/>
              <v:group id="_x0000_s1491" style="position:absolute;left:3965;top:5318;width:359;height:122" coordorigin="3965,5315" coordsize="359,122">
                <v:line id="_x0000_s1492" style="position:absolute;flip:y" from="3965,5315" to="4055,5431" strokeweight="1.5pt"/>
                <v:line id="_x0000_s1493" style="position:absolute;flip:y" from="4100,5315" to="4189,5431" strokeweight="1.5pt"/>
                <v:line id="_x0000_s1494" style="position:absolute;flip:y" from="4234,5321" to="4324,5437" strokeweight="1.5pt"/>
                <v:line id="_x0000_s1495" style="position:absolute;flip:x y" from="4055,5315" to="4100,5431" strokeweight="1.5pt"/>
                <v:line id="_x0000_s1496" style="position:absolute;flip:x y" from="4189,5315" to="4234,5431" strokeweight="1.5pt"/>
              </v:group>
            </v:group>
            <v:group id="_x0000_s1497" style="position:absolute;left:5953;top:5259;width:483;height:181;rotation:-4921839fd" coordorigin="3837,5318" coordsize="487,165">
              <v:oval id="_x0000_s1498" style="position:absolute;left:3837;top:5324;width:147;height:159" fillcolor="#ff9" strokeweight="1.5pt"/>
              <v:group id="_x0000_s1499" style="position:absolute;left:3965;top:5318;width:359;height:122" coordorigin="3965,5315" coordsize="359,122">
                <v:line id="_x0000_s1500" style="position:absolute;flip:y" from="3965,5315" to="4055,5431" strokeweight="1.5pt"/>
                <v:line id="_x0000_s1501" style="position:absolute;flip:y" from="4100,5315" to="4189,5431" strokeweight="1.5pt"/>
                <v:line id="_x0000_s1502" style="position:absolute;flip:y" from="4234,5321" to="4324,5437" strokeweight="1.5pt"/>
                <v:line id="_x0000_s1503" style="position:absolute;flip:x y" from="4055,5315" to="4100,5431" strokeweight="1.5pt"/>
                <v:line id="_x0000_s1504" style="position:absolute;flip:x y" from="4189,5315" to="4234,5431" strokeweight="1.5pt"/>
              </v:group>
            </v:group>
            <v:oval id="_x0000_s1505" style="position:absolute;left:6921;top:7689;width:671;height:192;rotation:6797557fd" fillcolor="#cff" strokeweight="1.5pt"/>
            <v:oval id="_x0000_s1506" style="position:absolute;left:5327;top:5678;width:670;height:192;rotation:6797557fd" fillcolor="#cff" strokeweight="1.5pt"/>
            <v:oval id="_x0000_s1507" style="position:absolute;left:6052;top:7286;width:670;height:192;rotation:6797557fd" fillcolor="#cff" strokeweight="1.5pt"/>
            <v:oval id="_x0000_s1508" style="position:absolute;left:6136;top:6913;width:155;height:144" fillcolor="#ddd" strokeweight="1.25pt">
              <v:fill r:id="rId7" o:title="Гранит" rotate="t" type="tile"/>
            </v:oval>
            <v:oval id="_x0000_s1509" style="position:absolute;left:7876;top:6635;width:155;height:144" fillcolor="#ddd" strokeweight="1.25pt">
              <v:fill r:id="rId7" o:title="Гранит" rotate="t" type="tile"/>
            </v:oval>
            <v:shape id="_x0000_s1510" type="#_x0000_t202" style="position:absolute;left:6436;top:8522;width:435;height:402" stroked="f">
              <v:textbox style="mso-next-textbox:#_x0000_s1510" inset=".5mm,.3mm,.5mm,.3mm">
                <w:txbxContent>
                  <w:p w:rsidR="003A1DDD" w:rsidRPr="00910310" w:rsidRDefault="003A1DDD" w:rsidP="003A1DDD">
                    <w:pPr>
                      <w:jc w:val="center"/>
                      <w:rPr>
                        <w:szCs w:val="28"/>
                      </w:rPr>
                    </w:pPr>
                    <w:r w:rsidRPr="00910310">
                      <w:rPr>
                        <w:b/>
                        <w:szCs w:val="28"/>
                      </w:rPr>
                      <w:t>Т</w:t>
                    </w:r>
                  </w:p>
                </w:txbxContent>
              </v:textbox>
            </v:shape>
            <v:shape id="_x0000_s1511" type="#_x0000_t202" style="position:absolute;left:8176;top:6779;width:1305;height:265" stroked="f">
              <v:textbox style="mso-next-textbox:#_x0000_s1511" inset=".5mm,.3mm,.5mm,.3mm">
                <w:txbxContent>
                  <w:p w:rsidR="003A1DDD" w:rsidRPr="00910310" w:rsidRDefault="003A1DDD" w:rsidP="003A1DDD">
                    <w:pPr>
                      <w:jc w:val="center"/>
                      <w:rPr>
                        <w:sz w:val="24"/>
                        <w:szCs w:val="24"/>
                      </w:rPr>
                    </w:pPr>
                    <w:r w:rsidRPr="00910310">
                      <w:rPr>
                        <w:sz w:val="24"/>
                        <w:szCs w:val="24"/>
                      </w:rPr>
                      <w:t>собиратель</w:t>
                    </w:r>
                  </w:p>
                </w:txbxContent>
              </v:textbox>
            </v:shape>
            <v:group id="_x0000_s1512" style="position:absolute;left:8176;top:8120;width:521;height:167;rotation:13338144fd" coordorigin="3837,5318" coordsize="487,165">
              <v:oval id="_x0000_s1513" style="position:absolute;left:3837;top:5324;width:147;height:159" fillcolor="red" strokeweight="1.5pt"/>
              <v:group id="_x0000_s1514" style="position:absolute;left:3965;top:5318;width:359;height:122" coordorigin="3965,5315" coordsize="359,122">
                <v:line id="_x0000_s1515" style="position:absolute;flip:y" from="3965,5315" to="4055,5431" strokeweight="1.5pt"/>
                <v:line id="_x0000_s1516" style="position:absolute;flip:y" from="4100,5315" to="4189,5431" strokeweight="1.5pt"/>
                <v:line id="_x0000_s1517" style="position:absolute;flip:y" from="4234,5321" to="4324,5437" strokeweight="1.5pt"/>
                <v:line id="_x0000_s1518" style="position:absolute;flip:x y" from="4055,5315" to="4100,5431" strokeweight="1.5pt"/>
                <v:line id="_x0000_s1519" style="position:absolute;flip:x y" from="4189,5315" to="4234,5431" strokeweight="1.5pt"/>
              </v:group>
            </v:group>
            <v:shape id="_x0000_s1520" type="#_x0000_t202" style="position:absolute;left:7886;top:8388;width:1595;height:265" stroked="f">
              <v:textbox style="mso-next-textbox:#_x0000_s1520" inset=".5mm,.3mm,.5mm,.3mm">
                <w:txbxContent>
                  <w:p w:rsidR="003A1DDD" w:rsidRPr="00910310" w:rsidRDefault="003A1DDD" w:rsidP="003A1DDD">
                    <w:pPr>
                      <w:jc w:val="center"/>
                      <w:rPr>
                        <w:szCs w:val="28"/>
                      </w:rPr>
                    </w:pPr>
                    <w:proofErr w:type="spellStart"/>
                    <w:r w:rsidRPr="00910310">
                      <w:rPr>
                        <w:sz w:val="24"/>
                        <w:szCs w:val="24"/>
                      </w:rPr>
                      <w:t>вспениватель</w:t>
                    </w:r>
                    <w:proofErr w:type="spellEnd"/>
                  </w:p>
                </w:txbxContent>
              </v:textbox>
            </v:shape>
            <v:shape id="_x0000_s1521" type="#_x0000_t202" style="position:absolute;left:4406;top:9273;width:725;height:265" stroked="f">
              <v:textbox style="mso-next-textbox:#_x0000_s1521" inset=".5mm,.3mm,.5mm,.3mm">
                <w:txbxContent>
                  <w:p w:rsidR="003A1DDD" w:rsidRPr="00910310" w:rsidRDefault="003A1DDD" w:rsidP="003A1DDD">
                    <w:pPr>
                      <w:jc w:val="center"/>
                      <w:rPr>
                        <w:sz w:val="24"/>
                        <w:szCs w:val="24"/>
                      </w:rPr>
                    </w:pPr>
                    <w:r w:rsidRPr="00910310">
                      <w:rPr>
                        <w:sz w:val="24"/>
                        <w:szCs w:val="24"/>
                      </w:rPr>
                      <w:t>шлам</w:t>
                    </w:r>
                  </w:p>
                </w:txbxContent>
              </v:textbox>
            </v:shape>
            <w10:wrap type="square"/>
          </v:group>
        </w:pict>
      </w:r>
      <w:r w:rsidRPr="001324D9">
        <w:rPr>
          <w:szCs w:val="28"/>
        </w:rPr>
        <w:t xml:space="preserve">Реагенты влияют на устойчивость пен путем изменения строения и состава адсорбционных слоев на поверхности пузырьков и характера минерального покрытия этой поверхности. Присутствие в пенообразователе </w:t>
      </w:r>
      <w:proofErr w:type="spellStart"/>
      <w:r w:rsidRPr="001324D9">
        <w:rPr>
          <w:szCs w:val="28"/>
        </w:rPr>
        <w:t>аполярных</w:t>
      </w:r>
      <w:proofErr w:type="spellEnd"/>
      <w:r w:rsidRPr="001324D9">
        <w:rPr>
          <w:szCs w:val="28"/>
        </w:rPr>
        <w:t xml:space="preserve"> соединений, не обладающих вспенивающими свойствами, положительно влияет на пенообразование. Молекулы </w:t>
      </w:r>
      <w:proofErr w:type="spellStart"/>
      <w:r w:rsidRPr="001324D9">
        <w:rPr>
          <w:szCs w:val="28"/>
        </w:rPr>
        <w:t>аполярных</w:t>
      </w:r>
      <w:proofErr w:type="spellEnd"/>
      <w:r w:rsidRPr="001324D9">
        <w:rPr>
          <w:szCs w:val="28"/>
        </w:rPr>
        <w:t xml:space="preserve"> углеводородов </w:t>
      </w:r>
      <w:r>
        <w:rPr>
          <w:szCs w:val="28"/>
        </w:rPr>
        <w:t>(</w:t>
      </w:r>
      <w:r>
        <w:rPr>
          <w:szCs w:val="28"/>
          <w:lang w:val="uk-UA"/>
        </w:rPr>
        <w:t xml:space="preserve">на </w:t>
      </w:r>
      <w:r>
        <w:rPr>
          <w:szCs w:val="28"/>
        </w:rPr>
        <w:t>рис. 19.3</w:t>
      </w:r>
      <w:r>
        <w:rPr>
          <w:szCs w:val="28"/>
          <w:lang w:val="uk-UA"/>
        </w:rPr>
        <w:t xml:space="preserve"> </w:t>
      </w:r>
      <w:proofErr w:type="spellStart"/>
      <w:proofErr w:type="gramStart"/>
      <w:r>
        <w:rPr>
          <w:szCs w:val="28"/>
          <w:lang w:val="uk-UA"/>
        </w:rPr>
        <w:t>обозначены</w:t>
      </w:r>
      <w:proofErr w:type="spellEnd"/>
      <w:proofErr w:type="gramEnd"/>
      <w:r>
        <w:rPr>
          <w:szCs w:val="28"/>
          <w:lang w:val="uk-UA"/>
        </w:rPr>
        <w:t xml:space="preserve"> </w:t>
      </w:r>
      <w:proofErr w:type="spellStart"/>
      <w:r>
        <w:rPr>
          <w:szCs w:val="28"/>
          <w:lang w:val="uk-UA"/>
        </w:rPr>
        <w:t>как</w:t>
      </w:r>
      <w:proofErr w:type="spellEnd"/>
      <w:r>
        <w:rPr>
          <w:szCs w:val="28"/>
          <w:lang w:val="uk-UA"/>
        </w:rPr>
        <w:t xml:space="preserve"> и </w:t>
      </w:r>
      <w:proofErr w:type="spellStart"/>
      <w:r>
        <w:rPr>
          <w:szCs w:val="28"/>
          <w:lang w:val="uk-UA"/>
        </w:rPr>
        <w:t>собиратели</w:t>
      </w:r>
      <w:proofErr w:type="spellEnd"/>
      <w:r>
        <w:rPr>
          <w:szCs w:val="28"/>
        </w:rPr>
        <w:t xml:space="preserve">) </w:t>
      </w:r>
      <w:r w:rsidRPr="001324D9">
        <w:rPr>
          <w:szCs w:val="28"/>
        </w:rPr>
        <w:t xml:space="preserve">располагаются в адсорбционном слое между </w:t>
      </w:r>
      <w:proofErr w:type="spellStart"/>
      <w:r w:rsidRPr="001324D9">
        <w:rPr>
          <w:szCs w:val="28"/>
        </w:rPr>
        <w:t>аполярными</w:t>
      </w:r>
      <w:proofErr w:type="spellEnd"/>
      <w:r w:rsidRPr="001324D9">
        <w:rPr>
          <w:szCs w:val="28"/>
        </w:rPr>
        <w:t xml:space="preserve"> радикалами ПАВ</w:t>
      </w:r>
      <w:r>
        <w:rPr>
          <w:szCs w:val="28"/>
        </w:rPr>
        <w:t>)</w:t>
      </w:r>
      <w:r w:rsidRPr="001324D9">
        <w:rPr>
          <w:szCs w:val="28"/>
        </w:rPr>
        <w:t xml:space="preserve"> и стабилизируют его, повышая устойчивость пены. Но избыток </w:t>
      </w:r>
      <w:r>
        <w:rPr>
          <w:szCs w:val="28"/>
        </w:rPr>
        <w:t xml:space="preserve">таких соединений в составе </w:t>
      </w:r>
      <w:proofErr w:type="spellStart"/>
      <w:proofErr w:type="gramStart"/>
      <w:r>
        <w:rPr>
          <w:szCs w:val="28"/>
        </w:rPr>
        <w:t>вспенивателя</w:t>
      </w:r>
      <w:proofErr w:type="spellEnd"/>
      <w:proofErr w:type="gramEnd"/>
      <w:r>
        <w:rPr>
          <w:szCs w:val="28"/>
        </w:rPr>
        <w:t xml:space="preserve"> как и избыток </w:t>
      </w:r>
      <w:proofErr w:type="spellStart"/>
      <w:r>
        <w:rPr>
          <w:szCs w:val="28"/>
        </w:rPr>
        <w:t>аполярного</w:t>
      </w:r>
      <w:proofErr w:type="spellEnd"/>
      <w:r>
        <w:rPr>
          <w:szCs w:val="28"/>
        </w:rPr>
        <w:t xml:space="preserve"> собирателя </w:t>
      </w:r>
      <w:r w:rsidRPr="001324D9">
        <w:rPr>
          <w:szCs w:val="28"/>
        </w:rPr>
        <w:t xml:space="preserve">ведет к разрушению пены. </w:t>
      </w:r>
    </w:p>
    <w:p w:rsidR="003A1DDD" w:rsidRDefault="003A1DDD" w:rsidP="003A1DDD">
      <w:pPr>
        <w:pStyle w:val="BodyTextIndent2"/>
        <w:spacing w:line="240" w:lineRule="auto"/>
        <w:ind w:left="1440"/>
        <w:rPr>
          <w:szCs w:val="28"/>
        </w:rPr>
      </w:pPr>
      <w:r>
        <w:rPr>
          <w:szCs w:val="28"/>
        </w:rPr>
        <w:t>Рисунок 19.3.</w:t>
      </w:r>
    </w:p>
    <w:p w:rsidR="003A1DDD" w:rsidRPr="0008616E" w:rsidRDefault="003A1DDD" w:rsidP="003A1DDD">
      <w:pPr>
        <w:pStyle w:val="BodyTextIndent2"/>
        <w:spacing w:line="240" w:lineRule="auto"/>
        <w:ind w:left="1440"/>
        <w:rPr>
          <w:sz w:val="16"/>
          <w:szCs w:val="16"/>
        </w:rPr>
      </w:pPr>
    </w:p>
    <w:p w:rsidR="003A1DDD" w:rsidRPr="001324D9" w:rsidRDefault="003A1DDD" w:rsidP="003A1DDD">
      <w:pPr>
        <w:pStyle w:val="BodyTextIndent2"/>
        <w:spacing w:line="240" w:lineRule="auto"/>
        <w:rPr>
          <w:szCs w:val="28"/>
        </w:rPr>
      </w:pPr>
      <w:r w:rsidRPr="001324D9">
        <w:rPr>
          <w:szCs w:val="28"/>
        </w:rPr>
        <w:t>По влиянию на устойчивость пен реагенты делятся на 3 группы:</w:t>
      </w:r>
    </w:p>
    <w:p w:rsidR="003A1DDD" w:rsidRPr="001324D9" w:rsidRDefault="003A1DDD" w:rsidP="003A1DDD">
      <w:pPr>
        <w:pStyle w:val="BodyTextIndent2"/>
        <w:spacing w:line="240" w:lineRule="auto"/>
        <w:rPr>
          <w:szCs w:val="28"/>
        </w:rPr>
      </w:pPr>
      <w:r w:rsidRPr="001324D9">
        <w:rPr>
          <w:szCs w:val="28"/>
        </w:rPr>
        <w:t xml:space="preserve">1. Растворимые в воде ПАВ, образующие истинные (молекулярные) растворы – низшие спирты, скипидары и др. </w:t>
      </w:r>
    </w:p>
    <w:p w:rsidR="003A1DDD" w:rsidRPr="001324D9" w:rsidRDefault="003A1DDD" w:rsidP="003A1DDD">
      <w:pPr>
        <w:pStyle w:val="BodyTextIndent2"/>
        <w:spacing w:line="240" w:lineRule="auto"/>
        <w:rPr>
          <w:szCs w:val="28"/>
        </w:rPr>
      </w:pPr>
      <w:r w:rsidRPr="001324D9">
        <w:rPr>
          <w:szCs w:val="28"/>
        </w:rPr>
        <w:t>2. ПАВ, образующие в воде коллоидные или полуколлоидные растворы – сапонин и др.</w:t>
      </w:r>
    </w:p>
    <w:p w:rsidR="003A1DDD" w:rsidRPr="001324D9" w:rsidRDefault="003A1DDD" w:rsidP="003A1DDD">
      <w:pPr>
        <w:pStyle w:val="BodyTextIndent2"/>
        <w:spacing w:line="240" w:lineRule="auto"/>
        <w:rPr>
          <w:szCs w:val="28"/>
        </w:rPr>
      </w:pPr>
      <w:r w:rsidRPr="001324D9">
        <w:rPr>
          <w:szCs w:val="28"/>
        </w:rPr>
        <w:t xml:space="preserve">3. </w:t>
      </w:r>
      <w:proofErr w:type="spellStart"/>
      <w:r w:rsidRPr="001324D9">
        <w:rPr>
          <w:szCs w:val="28"/>
        </w:rPr>
        <w:t>Аполярные</w:t>
      </w:r>
      <w:proofErr w:type="spellEnd"/>
      <w:r w:rsidRPr="001324D9">
        <w:rPr>
          <w:szCs w:val="28"/>
        </w:rPr>
        <w:t xml:space="preserve"> вещества, нерастворимые в воде – керосин и др.</w:t>
      </w:r>
    </w:p>
    <w:p w:rsidR="003A1DDD" w:rsidRDefault="003A1DDD" w:rsidP="003A1DDD">
      <w:pPr>
        <w:pStyle w:val="BodyTextIndent2"/>
        <w:spacing w:line="240" w:lineRule="auto"/>
        <w:rPr>
          <w:szCs w:val="28"/>
        </w:rPr>
      </w:pPr>
      <w:r w:rsidRPr="001324D9">
        <w:rPr>
          <w:szCs w:val="28"/>
        </w:rPr>
        <w:t xml:space="preserve">Действие реагентов зависит от их расхода. </w:t>
      </w:r>
    </w:p>
    <w:p w:rsidR="003A1DDD" w:rsidRDefault="003A1DDD" w:rsidP="003A1DDD">
      <w:pPr>
        <w:pStyle w:val="BodyTextIndent2"/>
        <w:spacing w:line="240" w:lineRule="auto"/>
        <w:rPr>
          <w:szCs w:val="28"/>
        </w:rPr>
      </w:pPr>
    </w:p>
    <w:p w:rsidR="003A1DDD" w:rsidRPr="001324D9" w:rsidRDefault="003A1DDD" w:rsidP="003A1DDD">
      <w:pPr>
        <w:pStyle w:val="BodyTextIndent2"/>
        <w:spacing w:line="240" w:lineRule="auto"/>
        <w:rPr>
          <w:szCs w:val="28"/>
        </w:rPr>
      </w:pPr>
      <w:r>
        <w:rPr>
          <w:noProof/>
          <w:szCs w:val="28"/>
        </w:rPr>
        <w:pict>
          <v:group id="_x0000_s1522" style="position:absolute;left:0;text-align:left;margin-left:-1.6pt;margin-top:3.3pt;width:171pt;height:115.1pt;z-index:251667456;mso-wrap-distance-right:17pt" coordorigin="3361,954" coordsize="3420,2302">
            <v:group id="_x0000_s1523" style="position:absolute;left:3361;top:954;width:3060;height:2302" coordorigin="3181,1996" coordsize="5760,4500">
              <v:rect id="_x0000_s1524" style="position:absolute;left:3181;top:1996;width:5760;height:4500" fillcolor="black" stroked="f">
                <v:fill r:id="rId5" o:title="Штриховой горизонтальный" color2="#cff" type="pattern"/>
              </v:rect>
              <v:group id="_x0000_s1525" style="position:absolute;left:6961;top:4516;width:649;height:224" coordorigin="3837,5318" coordsize="487,165">
                <v:oval id="_x0000_s1526" style="position:absolute;left:3837;top:5324;width:147;height:159" fillcolor="#cfc" strokeweight="1.5pt"/>
                <v:group id="_x0000_s1527" style="position:absolute;left:3965;top:5318;width:359;height:122" coordorigin="3965,5315" coordsize="359,122">
                  <v:line id="_x0000_s1528" style="position:absolute;flip:y" from="3965,5315" to="4055,5431" strokeweight="1.5pt"/>
                  <v:line id="_x0000_s1529" style="position:absolute;flip:y" from="4100,5315" to="4189,5431" strokeweight="1.5pt"/>
                  <v:line id="_x0000_s1530" style="position:absolute;flip:y" from="4234,5321" to="4324,5437" strokeweight="1.5pt"/>
                  <v:line id="_x0000_s1531" style="position:absolute;flip:x y" from="4055,5315" to="4100,5431" strokeweight="1.5pt"/>
                  <v:line id="_x0000_s1532" style="position:absolute;flip:x y" from="4189,5315" to="4234,5431" strokeweight="1.5pt"/>
                </v:group>
              </v:group>
              <v:group id="_x0000_s1533" style="position:absolute;left:6019;top:5638;width:663;height:220;rotation:3672569fd" coordorigin="3837,5318" coordsize="487,165">
                <v:oval id="_x0000_s1534" style="position:absolute;left:3837;top:5324;width:147;height:159" fillcolor="#cfc" strokeweight="1.5pt"/>
                <v:group id="_x0000_s1535" style="position:absolute;left:3965;top:5318;width:359;height:122" coordorigin="3965,5315" coordsize="359,122">
                  <v:line id="_x0000_s1536" style="position:absolute;flip:y" from="3965,5315" to="4055,5431" strokeweight="1.5pt"/>
                  <v:line id="_x0000_s1537" style="position:absolute;flip:y" from="4100,5315" to="4189,5431" strokeweight="1.5pt"/>
                  <v:line id="_x0000_s1538" style="position:absolute;flip:y" from="4234,5321" to="4324,5437" strokeweight="1.5pt"/>
                  <v:line id="_x0000_s1539" style="position:absolute;flip:x y" from="4055,5315" to="4100,5431" strokeweight="1.5pt"/>
                  <v:line id="_x0000_s1540" style="position:absolute;flip:x y" from="4189,5315" to="4234,5431" strokeweight="1.5pt"/>
                </v:group>
              </v:group>
              <v:group id="_x0000_s1541" style="position:absolute;left:4535;top:5383;width:663;height:220;rotation:8808251fd" coordorigin="3837,5318" coordsize="487,165">
                <v:oval id="_x0000_s1542" style="position:absolute;left:3837;top:5324;width:147;height:159" fillcolor="#cfc" strokeweight="1.5pt"/>
                <v:group id="_x0000_s1543" style="position:absolute;left:3965;top:5318;width:359;height:122" coordorigin="3965,5315" coordsize="359,122">
                  <v:line id="_x0000_s1544" style="position:absolute;flip:y" from="3965,5315" to="4055,5431" strokeweight="1.5pt"/>
                  <v:line id="_x0000_s1545" style="position:absolute;flip:y" from="4100,5315" to="4189,5431" strokeweight="1.5pt"/>
                  <v:line id="_x0000_s1546" style="position:absolute;flip:y" from="4234,5321" to="4324,5437" strokeweight="1.5pt"/>
                  <v:line id="_x0000_s1547" style="position:absolute;flip:x y" from="4055,5315" to="4100,5431" strokeweight="1.5pt"/>
                  <v:line id="_x0000_s1548" style="position:absolute;flip:x y" from="4189,5315" to="4234,5431" strokeweight="1.5pt"/>
                </v:group>
              </v:group>
              <v:group id="_x0000_s1549" style="position:absolute;left:6568;top:3109;width:649;height:224;rotation:-2982113fd" coordorigin="3837,5318" coordsize="487,165">
                <v:oval id="_x0000_s1550" style="position:absolute;left:3837;top:5324;width:147;height:159" fillcolor="#cfc" strokeweight="1.5pt"/>
                <v:group id="_x0000_s1551" style="position:absolute;left:3965;top:5318;width:359;height:122" coordorigin="3965,5315" coordsize="359,122">
                  <v:line id="_x0000_s1552" style="position:absolute;flip:y" from="3965,5315" to="4055,5431" strokeweight="1.5pt"/>
                  <v:line id="_x0000_s1553" style="position:absolute;flip:y" from="4100,5315" to="4189,5431" strokeweight="1.5pt"/>
                  <v:line id="_x0000_s1554" style="position:absolute;flip:y" from="4234,5321" to="4324,5437" strokeweight="1.5pt"/>
                  <v:line id="_x0000_s1555" style="position:absolute;flip:x y" from="4055,5315" to="4100,5431" strokeweight="1.5pt"/>
                  <v:line id="_x0000_s1556" style="position:absolute;flip:x y" from="4189,5315" to="4234,5431" strokeweight="1.5pt"/>
                </v:group>
              </v:group>
              <v:group id="_x0000_s1557" style="position:absolute;left:4579;top:2938;width:663;height:220;rotation:17060591fd" coordorigin="3837,5318" coordsize="487,165">
                <v:oval id="_x0000_s1558" style="position:absolute;left:3837;top:5324;width:147;height:159" fillcolor="#cfc" strokeweight="1.5pt"/>
                <v:group id="_x0000_s1559" style="position:absolute;left:3965;top:5318;width:359;height:122" coordorigin="3965,5315" coordsize="359,122">
                  <v:line id="_x0000_s1560" style="position:absolute;flip:y" from="3965,5315" to="4055,5431" strokeweight="1.5pt"/>
                  <v:line id="_x0000_s1561" style="position:absolute;flip:y" from="4100,5315" to="4189,5431" strokeweight="1.5pt"/>
                  <v:line id="_x0000_s1562" style="position:absolute;flip:y" from="4234,5321" to="4324,5437" strokeweight="1.5pt"/>
                  <v:line id="_x0000_s1563" style="position:absolute;flip:x y" from="4055,5315" to="4100,5431" strokeweight="1.5pt"/>
                  <v:line id="_x0000_s1564" style="position:absolute;flip:x y" from="4189,5315" to="4234,5431" strokeweight="1.5pt"/>
                </v:group>
              </v:group>
              <v:group id="_x0000_s1565" style="position:absolute;left:3981;top:4156;width:649;height:225;rotation:13338144fd" coordorigin="3837,5318" coordsize="487,165">
                <v:oval id="_x0000_s1566" style="position:absolute;left:3837;top:5324;width:147;height:159" fillcolor="#cfc" strokeweight="1.5pt"/>
                <v:group id="_x0000_s1567" style="position:absolute;left:3965;top:5318;width:359;height:122" coordorigin="3965,5315" coordsize="359,122">
                  <v:line id="_x0000_s1568" style="position:absolute;flip:y" from="3965,5315" to="4055,5431" strokeweight="1.5pt"/>
                  <v:line id="_x0000_s1569" style="position:absolute;flip:y" from="4100,5315" to="4189,5431" strokeweight="1.5pt"/>
                  <v:line id="_x0000_s1570" style="position:absolute;flip:y" from="4234,5321" to="4324,5437" strokeweight="1.5pt"/>
                  <v:line id="_x0000_s1571" style="position:absolute;flip:x y" from="4055,5315" to="4100,5431" strokeweight="1.5pt"/>
                  <v:line id="_x0000_s1572" style="position:absolute;flip:x y" from="4189,5315" to="4234,5431" strokeweight="1.5pt"/>
                </v:group>
              </v:group>
              <v:group id="_x0000_s1573" style="position:absolute;left:4621;top:3076;width:2347;height:2358" coordorigin="3788,14460" coordsize="2347,2358">
                <v:oval id="_x0000_s1574" style="position:absolute;left:3901;top:14634;width:1979;height:1979" strokeweight="1.5pt"/>
                <v:group id="_x0000_s1575" style="position:absolute;left:3788;top:14460;width:2347;height:2358" coordorigin="3474,1693" coordsize="1767,1728">
                  <v:group id="_x0000_s1576" style="position:absolute;left:3474;top:2574;width:487;height:165" coordorigin="3837,5318" coordsize="487,165">
                    <v:oval id="_x0000_s1577" style="position:absolute;left:3837;top:5324;width:147;height:159" fillcolor="red" strokeweight="1.5pt"/>
                    <v:group id="_x0000_s1578" style="position:absolute;left:3965;top:5318;width:359;height:122" coordorigin="3965,5315" coordsize="359,122">
                      <v:line id="_x0000_s1579" style="position:absolute;flip:y" from="3965,5315" to="4055,5431" strokeweight="1.5pt"/>
                      <v:line id="_x0000_s1580" style="position:absolute;flip:y" from="4100,5315" to="4189,5431" strokeweight="1.5pt"/>
                      <v:line id="_x0000_s1581" style="position:absolute;flip:y" from="4234,5321" to="4324,5437" strokeweight="1.5pt"/>
                      <v:line id="_x0000_s1582" style="position:absolute;flip:x y" from="4055,5315" to="4100,5431" strokeweight="1.5pt"/>
                      <v:line id="_x0000_s1583" style="position:absolute;flip:x y" from="4189,5315" to="4234,5431" strokeweight="1.5pt"/>
                    </v:group>
                  </v:group>
                  <v:group id="_x0000_s1584" style="position:absolute;left:3654;top:2034;width:487;height:165;rotation:3672569fd" coordorigin="3837,5318" coordsize="487,165">
                    <v:oval id="_x0000_s1585" style="position:absolute;left:3837;top:5324;width:147;height:159" fillcolor="red" strokeweight="1.5pt"/>
                    <v:group id="_x0000_s1586" style="position:absolute;left:3965;top:5318;width:359;height:122" coordorigin="3965,5315" coordsize="359,122">
                      <v:line id="_x0000_s1587" style="position:absolute;flip:y" from="3965,5315" to="4055,5431" strokeweight="1.5pt"/>
                      <v:line id="_x0000_s1588" style="position:absolute;flip:y" from="4100,5315" to="4189,5431" strokeweight="1.5pt"/>
                      <v:line id="_x0000_s1589" style="position:absolute;flip:y" from="4234,5321" to="4324,5437" strokeweight="1.5pt"/>
                      <v:line id="_x0000_s1590" style="position:absolute;flip:x y" from="4055,5315" to="4100,5431" strokeweight="1.5pt"/>
                      <v:line id="_x0000_s1591" style="position:absolute;flip:x y" from="4189,5315" to="4234,5431" strokeweight="1.5pt"/>
                    </v:group>
                  </v:group>
                  <v:group id="_x0000_s1592" style="position:absolute;left:4194;top:1854;width:487;height:165;rotation:5532994fd" coordorigin="3837,5318" coordsize="487,165">
                    <v:oval id="_x0000_s1593" style="position:absolute;left:3837;top:5324;width:147;height:159" fillcolor="red" strokeweight="1.5pt"/>
                    <v:group id="_x0000_s1594" style="position:absolute;left:3965;top:5318;width:359;height:122" coordorigin="3965,5315" coordsize="359,122">
                      <v:line id="_x0000_s1595" style="position:absolute;flip:y" from="3965,5315" to="4055,5431" strokeweight="1.5pt"/>
                      <v:line id="_x0000_s1596" style="position:absolute;flip:y" from="4100,5315" to="4189,5431" strokeweight="1.5pt"/>
                      <v:line id="_x0000_s1597" style="position:absolute;flip:y" from="4234,5321" to="4324,5437" strokeweight="1.5pt"/>
                      <v:line id="_x0000_s1598" style="position:absolute;flip:x y" from="4055,5315" to="4100,5431" strokeweight="1.5pt"/>
                      <v:line id="_x0000_s1599" style="position:absolute;flip:x y" from="4189,5315" to="4234,5431" strokeweight="1.5pt"/>
                    </v:group>
                  </v:group>
                  <v:group id="_x0000_s1600" style="position:absolute;left:4624;top:2074;width:487;height:165;rotation:9215501fd" coordorigin="3837,5318" coordsize="487,165">
                    <v:oval id="_x0000_s1601" style="position:absolute;left:3837;top:5324;width:147;height:159" fillcolor="red" strokeweight="1.5pt"/>
                    <v:group id="_x0000_s1602" style="position:absolute;left:3965;top:5318;width:359;height:122" coordorigin="3965,5315" coordsize="359,122">
                      <v:line id="_x0000_s1603" style="position:absolute;flip:y" from="3965,5315" to="4055,5431" strokeweight="1.5pt"/>
                      <v:line id="_x0000_s1604" style="position:absolute;flip:y" from="4100,5315" to="4189,5431" strokeweight="1.5pt"/>
                      <v:line id="_x0000_s1605" style="position:absolute;flip:y" from="4234,5321" to="4324,5437" strokeweight="1.5pt"/>
                      <v:line id="_x0000_s1606" style="position:absolute;flip:x y" from="4055,5315" to="4100,5431" strokeweight="1.5pt"/>
                      <v:line id="_x0000_s1607" style="position:absolute;flip:x y" from="4189,5315" to="4234,5431" strokeweight="1.5pt"/>
                    </v:group>
                  </v:group>
                  <v:group id="_x0000_s1608" style="position:absolute;left:3774;top:3044;width:487;height:165;rotation:-2100098fd" coordorigin="3837,5318" coordsize="487,165">
                    <v:oval id="_x0000_s1609" style="position:absolute;left:3837;top:5324;width:147;height:159" fillcolor="red" strokeweight="1.5pt"/>
                    <v:group id="_x0000_s1610" style="position:absolute;left:3965;top:5318;width:359;height:122" coordorigin="3965,5315" coordsize="359,122">
                      <v:line id="_x0000_s1611" style="position:absolute;flip:y" from="3965,5315" to="4055,5431" strokeweight="1.5pt"/>
                      <v:line id="_x0000_s1612" style="position:absolute;flip:y" from="4100,5315" to="4189,5431" strokeweight="1.5pt"/>
                      <v:line id="_x0000_s1613" style="position:absolute;flip:y" from="4234,5321" to="4324,5437" strokeweight="1.5pt"/>
                      <v:line id="_x0000_s1614" style="position:absolute;flip:x y" from="4055,5315" to="4100,5431" strokeweight="1.5pt"/>
                      <v:line id="_x0000_s1615" style="position:absolute;flip:x y" from="4189,5315" to="4234,5431" strokeweight="1.5pt"/>
                    </v:group>
                  </v:group>
                  <v:group id="_x0000_s1616" style="position:absolute;left:4344;top:3095;width:487;height:165;rotation:17060591fd" coordorigin="3837,5318" coordsize="487,165">
                    <v:oval id="_x0000_s1617" style="position:absolute;left:3837;top:5324;width:147;height:159" fillcolor="red" strokeweight="1.5pt"/>
                    <v:group id="_x0000_s1618" style="position:absolute;left:3965;top:5318;width:359;height:122" coordorigin="3965,5315" coordsize="359,122">
                      <v:line id="_x0000_s1619" style="position:absolute;flip:y" from="3965,5315" to="4055,5431" strokeweight="1.5pt"/>
                      <v:line id="_x0000_s1620" style="position:absolute;flip:y" from="4100,5315" to="4189,5431" strokeweight="1.5pt"/>
                      <v:line id="_x0000_s1621" style="position:absolute;flip:y" from="4234,5321" to="4324,5437" strokeweight="1.5pt"/>
                      <v:line id="_x0000_s1622" style="position:absolute;flip:x y" from="4055,5315" to="4100,5431" strokeweight="1.5pt"/>
                      <v:line id="_x0000_s1623" style="position:absolute;flip:x y" from="4189,5315" to="4234,5431" strokeweight="1.5pt"/>
                    </v:group>
                  </v:group>
                  <v:group id="_x0000_s1624" style="position:absolute;left:4754;top:2634;width:487;height:165;rotation:13338144fd" coordorigin="3837,5318" coordsize="487,165">
                    <v:oval id="_x0000_s1625" style="position:absolute;left:3837;top:5324;width:147;height:159" fillcolor="red" strokeweight="1.5pt"/>
                    <v:group id="_x0000_s1626" style="position:absolute;left:3965;top:5318;width:359;height:122" coordorigin="3965,5315" coordsize="359,122">
                      <v:line id="_x0000_s1627" style="position:absolute;flip:y" from="3965,5315" to="4055,5431" strokeweight="1.5pt"/>
                      <v:line id="_x0000_s1628" style="position:absolute;flip:y" from="4100,5315" to="4189,5431" strokeweight="1.5pt"/>
                      <v:line id="_x0000_s1629" style="position:absolute;flip:y" from="4234,5321" to="4324,5437" strokeweight="1.5pt"/>
                      <v:line id="_x0000_s1630" style="position:absolute;flip:x y" from="4055,5315" to="4100,5431" strokeweight="1.5pt"/>
                      <v:line id="_x0000_s1631" style="position:absolute;flip:x y" from="4189,5315" to="4234,5431" strokeweight="1.5pt"/>
                    </v:group>
                  </v:group>
                </v:group>
              </v:group>
              <v:oval id="_x0000_s1632" style="position:absolute;left:6990;top:5387;width:900;height:238;rotation:8312219fd" fillcolor="#cff" strokeweight="1.5pt"/>
              <v:oval id="_x0000_s1633" style="position:absolute;left:5370;top:5927;width:900;height:238;rotation:3145574fd" fillcolor="#cff" strokeweight="1.5pt"/>
              <v:oval id="_x0000_s1634" style="position:absolute;left:3750;top:2507;width:900;height:238;rotation:3532503fd" fillcolor="#cff" strokeweight="1.5pt"/>
              <v:oval id="_x0000_s1635" style="position:absolute;left:3361;top:4876;width:900;height:238" fillcolor="#cff" strokeweight="1.5pt"/>
              <v:oval id="_x0000_s1636" style="position:absolute;left:5550;top:2507;width:900;height:238;rotation:7046258fd" fillcolor="#cff" strokeweight="1.5pt"/>
              <v:oval id="_x0000_s1637" style="position:absolute;left:7350;top:2687;width:900;height:238;rotation:7689776fd" fillcolor="#cff" strokeweight="1.5pt"/>
            </v:group>
            <v:shape id="_x0000_s1638" type="#_x0000_t202" style="position:absolute;left:5701;top:1628;width:1080;height:586" stroked="f">
              <v:fill opacity="32113f"/>
              <v:textbox style="mso-next-textbox:#_x0000_s1638;mso-fit-shape-to-text:t" inset=".5mm,.3mm,.5mm,.3mm">
                <w:txbxContent>
                  <w:p w:rsidR="003A1DDD" w:rsidRPr="00910310" w:rsidRDefault="003A1DDD" w:rsidP="003A1DDD">
                    <w:pPr>
                      <w:jc w:val="center"/>
                      <w:rPr>
                        <w:sz w:val="24"/>
                        <w:szCs w:val="24"/>
                      </w:rPr>
                    </w:pPr>
                    <w:r w:rsidRPr="00910310">
                      <w:rPr>
                        <w:sz w:val="24"/>
                        <w:szCs w:val="24"/>
                      </w:rPr>
                      <w:t>Реагент группы 1</w:t>
                    </w:r>
                  </w:p>
                </w:txbxContent>
              </v:textbox>
            </v:shape>
            <v:line id="_x0000_s1639" style="position:absolute" from="5341,1674" to="5701,1854"/>
            <w10:wrap type="square"/>
          </v:group>
        </w:pict>
      </w:r>
      <w:r w:rsidRPr="001324D9">
        <w:rPr>
          <w:szCs w:val="28"/>
        </w:rPr>
        <w:t xml:space="preserve">Реагенты группы 1 при больших расходах снижают устойчивость пены, т.к. </w:t>
      </w:r>
      <w:r w:rsidRPr="001324D9">
        <w:rPr>
          <w:szCs w:val="28"/>
        </w:rPr>
        <w:lastRenderedPageBreak/>
        <w:t xml:space="preserve">снижают </w:t>
      </w:r>
      <w:proofErr w:type="spellStart"/>
      <w:r w:rsidRPr="001324D9">
        <w:rPr>
          <w:szCs w:val="28"/>
        </w:rPr>
        <w:t>гидратированность</w:t>
      </w:r>
      <w:proofErr w:type="spellEnd"/>
      <w:r w:rsidRPr="001324D9">
        <w:rPr>
          <w:szCs w:val="28"/>
        </w:rPr>
        <w:t xml:space="preserve"> оболочки пузырька. При этом образуется второй адсорбционный слой молекул ПАВ, полярные группы его обращены к полярным группам первого слоя, а углеводородные </w:t>
      </w:r>
      <w:proofErr w:type="spellStart"/>
      <w:r w:rsidRPr="001324D9">
        <w:rPr>
          <w:szCs w:val="28"/>
        </w:rPr>
        <w:t>аполярные</w:t>
      </w:r>
      <w:proofErr w:type="spellEnd"/>
      <w:r w:rsidRPr="001324D9">
        <w:rPr>
          <w:szCs w:val="28"/>
        </w:rPr>
        <w:t xml:space="preserve"> радикалы обращены в воду </w:t>
      </w:r>
      <w:r>
        <w:rPr>
          <w:szCs w:val="28"/>
        </w:rPr>
        <w:t>(р</w:t>
      </w:r>
      <w:r w:rsidRPr="001324D9">
        <w:rPr>
          <w:szCs w:val="28"/>
        </w:rPr>
        <w:t>ис. 19.4</w:t>
      </w:r>
      <w:r>
        <w:rPr>
          <w:szCs w:val="28"/>
        </w:rPr>
        <w:t>)</w:t>
      </w:r>
      <w:r w:rsidRPr="001324D9">
        <w:rPr>
          <w:szCs w:val="28"/>
        </w:rPr>
        <w:t>.</w:t>
      </w:r>
    </w:p>
    <w:p w:rsidR="003A1DDD" w:rsidRDefault="003A1DDD" w:rsidP="003A1DDD">
      <w:pPr>
        <w:pStyle w:val="BodyTextIndent2"/>
        <w:spacing w:line="240" w:lineRule="auto"/>
        <w:rPr>
          <w:szCs w:val="28"/>
        </w:rPr>
      </w:pPr>
    </w:p>
    <w:p w:rsidR="003A1DDD" w:rsidRDefault="003A1DDD" w:rsidP="003A1DDD">
      <w:pPr>
        <w:pStyle w:val="BodyTextIndent2"/>
        <w:spacing w:line="240" w:lineRule="auto"/>
        <w:rPr>
          <w:szCs w:val="28"/>
        </w:rPr>
      </w:pPr>
      <w:r>
        <w:rPr>
          <w:szCs w:val="28"/>
        </w:rPr>
        <w:t>Рисунок 19.4.</w:t>
      </w:r>
    </w:p>
    <w:p w:rsidR="003A1DDD" w:rsidRDefault="003A1DDD" w:rsidP="003A1DDD">
      <w:pPr>
        <w:pStyle w:val="BodyTextIndent2"/>
        <w:spacing w:line="240" w:lineRule="auto"/>
        <w:rPr>
          <w:szCs w:val="28"/>
        </w:rPr>
      </w:pPr>
    </w:p>
    <w:p w:rsidR="003A1DDD" w:rsidRDefault="003A1DDD" w:rsidP="003A1DDD">
      <w:pPr>
        <w:pStyle w:val="BodyTextIndent2"/>
        <w:spacing w:line="240" w:lineRule="auto"/>
        <w:rPr>
          <w:szCs w:val="28"/>
        </w:rPr>
      </w:pPr>
      <w:r>
        <w:rPr>
          <w:noProof/>
          <w:szCs w:val="28"/>
        </w:rPr>
        <w:pict>
          <v:group id="_x0000_s1640" style="position:absolute;left:0;text-align:left;margin-left:10.4pt;margin-top:-11.45pt;width:152.8pt;height:125.25pt;z-index:251668480;mso-wrap-distance-right:17pt" coordorigin="5341,10329" coordsize="3056,2505">
            <v:shape id="_x0000_s1641" type="#_x0000_t202" style="position:absolute;left:7201;top:10329;width:1196;height:586" filled="f" stroked="f">
              <v:textbox style="mso-next-textbox:#_x0000_s1641;mso-fit-shape-to-text:t" inset=".5mm,.3mm,.5mm,.3mm">
                <w:txbxContent>
                  <w:p w:rsidR="003A1DDD" w:rsidRPr="000E1C24" w:rsidRDefault="003A1DDD" w:rsidP="003A1DDD">
                    <w:pPr>
                      <w:jc w:val="center"/>
                      <w:rPr>
                        <w:sz w:val="24"/>
                        <w:szCs w:val="24"/>
                      </w:rPr>
                    </w:pPr>
                    <w:r w:rsidRPr="000E1C24">
                      <w:rPr>
                        <w:sz w:val="24"/>
                        <w:szCs w:val="24"/>
                      </w:rPr>
                      <w:t>Реагент</w:t>
                    </w:r>
                    <w:r>
                      <w:rPr>
                        <w:sz w:val="24"/>
                        <w:szCs w:val="24"/>
                      </w:rPr>
                      <w:t xml:space="preserve"> </w:t>
                    </w:r>
                    <w:r w:rsidRPr="000E1C24">
                      <w:rPr>
                        <w:sz w:val="24"/>
                        <w:szCs w:val="24"/>
                      </w:rPr>
                      <w:t>группы 3</w:t>
                    </w:r>
                  </w:p>
                </w:txbxContent>
              </v:textbox>
            </v:shape>
            <v:group id="_x0000_s1642" style="position:absolute;left:5341;top:10494;width:2460;height:2340" coordorigin="3721,8735" coordsize="4080,4099">
              <v:group id="_x0000_s1643" style="position:absolute;left:3721;top:8735;width:4080;height:4099" coordorigin="2881,5814" coordsize="4080,4099">
                <v:oval id="_x0000_s1644" style="position:absolute;left:3843;top:6749;width:2222;height:2222" fillcolor="#ff9" strokeweight=".5pt"/>
                <v:oval id="_x0000_s1645" style="position:absolute;left:3974;top:6876;width:1979;height:1979" strokeweight="1.5pt"/>
                <v:group id="_x0000_s1646" style="position:absolute;left:2881;top:5814;width:4080;height:4099;rotation:-1570400fd" coordorigin="3474,1693" coordsize="1767,1728">
                  <v:group id="_x0000_s1647" style="position:absolute;left:3474;top:2574;width:487;height:165" coordorigin="3837,5318" coordsize="487,165">
                    <v:oval id="_x0000_s1648" style="position:absolute;left:3837;top:5324;width:147;height:159" fillcolor="red" strokeweight="1.5pt"/>
                    <v:group id="_x0000_s1649" style="position:absolute;left:3965;top:5318;width:359;height:122" coordorigin="3965,5315" coordsize="359,122">
                      <v:line id="_x0000_s1650" style="position:absolute;flip:y" from="3965,5315" to="4055,5431" strokeweight="1.5pt"/>
                      <v:line id="_x0000_s1651" style="position:absolute;flip:y" from="4100,5315" to="4189,5431" strokeweight="1.5pt"/>
                      <v:line id="_x0000_s1652" style="position:absolute;flip:y" from="4234,5321" to="4324,5437" strokeweight="1.5pt"/>
                      <v:line id="_x0000_s1653" style="position:absolute;flip:x y" from="4055,5315" to="4100,5431" strokeweight="1.5pt"/>
                      <v:line id="_x0000_s1654" style="position:absolute;flip:x y" from="4189,5315" to="4234,5431" strokeweight="1.5pt"/>
                    </v:group>
                  </v:group>
                  <v:group id="_x0000_s1655" style="position:absolute;left:3654;top:2034;width:487;height:165;rotation:3672569fd" coordorigin="3837,5318" coordsize="487,165">
                    <v:oval id="_x0000_s1656" style="position:absolute;left:3837;top:5324;width:147;height:159" fillcolor="red" strokeweight="1.5pt"/>
                    <v:group id="_x0000_s1657" style="position:absolute;left:3965;top:5318;width:359;height:122" coordorigin="3965,5315" coordsize="359,122">
                      <v:line id="_x0000_s1658" style="position:absolute;flip:y" from="3965,5315" to="4055,5431" strokeweight="1.5pt"/>
                      <v:line id="_x0000_s1659" style="position:absolute;flip:y" from="4100,5315" to="4189,5431" strokeweight="1.5pt"/>
                      <v:line id="_x0000_s1660" style="position:absolute;flip:y" from="4234,5321" to="4324,5437" strokeweight="1.5pt"/>
                      <v:line id="_x0000_s1661" style="position:absolute;flip:x y" from="4055,5315" to="4100,5431" strokeweight="1.5pt"/>
                      <v:line id="_x0000_s1662" style="position:absolute;flip:x y" from="4189,5315" to="4234,5431" strokeweight="1.5pt"/>
                    </v:group>
                  </v:group>
                  <v:group id="_x0000_s1663" style="position:absolute;left:4194;top:1854;width:487;height:165;rotation:5532994fd" coordorigin="3837,5318" coordsize="487,165">
                    <v:oval id="_x0000_s1664" style="position:absolute;left:3837;top:5324;width:147;height:159" fillcolor="red" strokeweight="1.5pt"/>
                    <v:group id="_x0000_s1665" style="position:absolute;left:3965;top:5318;width:359;height:122" coordorigin="3965,5315" coordsize="359,122">
                      <v:line id="_x0000_s1666" style="position:absolute;flip:y" from="3965,5315" to="4055,5431" strokeweight="1.5pt"/>
                      <v:line id="_x0000_s1667" style="position:absolute;flip:y" from="4100,5315" to="4189,5431" strokeweight="1.5pt"/>
                      <v:line id="_x0000_s1668" style="position:absolute;flip:y" from="4234,5321" to="4324,5437" strokeweight="1.5pt"/>
                      <v:line id="_x0000_s1669" style="position:absolute;flip:x y" from="4055,5315" to="4100,5431" strokeweight="1.5pt"/>
                      <v:line id="_x0000_s1670" style="position:absolute;flip:x y" from="4189,5315" to="4234,5431" strokeweight="1.5pt"/>
                    </v:group>
                  </v:group>
                  <v:group id="_x0000_s1671" style="position:absolute;left:4624;top:2074;width:487;height:165;rotation:9215501fd" coordorigin="3837,5318" coordsize="487,165">
                    <v:oval id="_x0000_s1672" style="position:absolute;left:3837;top:5324;width:147;height:159" fillcolor="red" strokeweight="1.5pt"/>
                    <v:group id="_x0000_s1673" style="position:absolute;left:3965;top:5318;width:359;height:122" coordorigin="3965,5315" coordsize="359,122">
                      <v:line id="_x0000_s1674" style="position:absolute;flip:y" from="3965,5315" to="4055,5431" strokeweight="1.5pt"/>
                      <v:line id="_x0000_s1675" style="position:absolute;flip:y" from="4100,5315" to="4189,5431" strokeweight="1.5pt"/>
                      <v:line id="_x0000_s1676" style="position:absolute;flip:y" from="4234,5321" to="4324,5437" strokeweight="1.5pt"/>
                      <v:line id="_x0000_s1677" style="position:absolute;flip:x y" from="4055,5315" to="4100,5431" strokeweight="1.5pt"/>
                      <v:line id="_x0000_s1678" style="position:absolute;flip:x y" from="4189,5315" to="4234,5431" strokeweight="1.5pt"/>
                    </v:group>
                  </v:group>
                  <v:group id="_x0000_s1679" style="position:absolute;left:3774;top:3044;width:487;height:165;rotation:-2100098fd" coordorigin="3837,5318" coordsize="487,165">
                    <v:oval id="_x0000_s1680" style="position:absolute;left:3837;top:5324;width:147;height:159" fillcolor="red" strokeweight="1.5pt"/>
                    <v:group id="_x0000_s1681" style="position:absolute;left:3965;top:5318;width:359;height:122" coordorigin="3965,5315" coordsize="359,122">
                      <v:line id="_x0000_s1682" style="position:absolute;flip:y" from="3965,5315" to="4055,5431" strokeweight="1.5pt"/>
                      <v:line id="_x0000_s1683" style="position:absolute;flip:y" from="4100,5315" to="4189,5431" strokeweight="1.5pt"/>
                      <v:line id="_x0000_s1684" style="position:absolute;flip:y" from="4234,5321" to="4324,5437" strokeweight="1.5pt"/>
                      <v:line id="_x0000_s1685" style="position:absolute;flip:x y" from="4055,5315" to="4100,5431" strokeweight="1.5pt"/>
                      <v:line id="_x0000_s1686" style="position:absolute;flip:x y" from="4189,5315" to="4234,5431" strokeweight="1.5pt"/>
                    </v:group>
                  </v:group>
                  <v:group id="_x0000_s1687" style="position:absolute;left:4344;top:3095;width:487;height:165;rotation:17060591fd" coordorigin="3837,5318" coordsize="487,165">
                    <v:oval id="_x0000_s1688" style="position:absolute;left:3837;top:5324;width:147;height:159" fillcolor="red" strokeweight="1.5pt"/>
                    <v:group id="_x0000_s1689" style="position:absolute;left:3965;top:5318;width:359;height:122" coordorigin="3965,5315" coordsize="359,122">
                      <v:line id="_x0000_s1690" style="position:absolute;flip:y" from="3965,5315" to="4055,5431" strokeweight="1.5pt"/>
                      <v:line id="_x0000_s1691" style="position:absolute;flip:y" from="4100,5315" to="4189,5431" strokeweight="1.5pt"/>
                      <v:line id="_x0000_s1692" style="position:absolute;flip:y" from="4234,5321" to="4324,5437" strokeweight="1.5pt"/>
                      <v:line id="_x0000_s1693" style="position:absolute;flip:x y" from="4055,5315" to="4100,5431" strokeweight="1.5pt"/>
                      <v:line id="_x0000_s1694" style="position:absolute;flip:x y" from="4189,5315" to="4234,5431" strokeweight="1.5pt"/>
                    </v:group>
                  </v:group>
                  <v:group id="_x0000_s1695" style="position:absolute;left:4754;top:2634;width:487;height:165;rotation:13338144fd" coordorigin="3837,5318" coordsize="487,165">
                    <v:oval id="_x0000_s1696" style="position:absolute;left:3837;top:5324;width:147;height:159" fillcolor="red" strokeweight="1.5pt"/>
                    <v:group id="_x0000_s1697" style="position:absolute;left:3965;top:5318;width:359;height:122" coordorigin="3965,5315" coordsize="359,122">
                      <v:line id="_x0000_s1698" style="position:absolute;flip:y" from="3965,5315" to="4055,5431" strokeweight="1.5pt"/>
                      <v:line id="_x0000_s1699" style="position:absolute;flip:y" from="4100,5315" to="4189,5431" strokeweight="1.5pt"/>
                      <v:line id="_x0000_s1700" style="position:absolute;flip:y" from="4234,5321" to="4324,5437" strokeweight="1.5pt"/>
                      <v:line id="_x0000_s1701" style="position:absolute;flip:x y" from="4055,5315" to="4100,5431" strokeweight="1.5pt"/>
                      <v:line id="_x0000_s1702" style="position:absolute;flip:x y" from="4189,5315" to="4234,5431" strokeweight="1.5pt"/>
                    </v:group>
                  </v:group>
                </v:group>
              </v:group>
              <v:line id="_x0000_s1703" style="position:absolute;flip:y" from="6631,9582" to="7238,10007" strokeweight="1.25pt"/>
            </v:group>
            <w10:wrap type="square"/>
          </v:group>
        </w:pict>
      </w:r>
      <w:r w:rsidRPr="001324D9">
        <w:rPr>
          <w:szCs w:val="28"/>
        </w:rPr>
        <w:t xml:space="preserve">При добавлении к пене, образованной </w:t>
      </w:r>
      <w:proofErr w:type="gramStart"/>
      <w:r w:rsidRPr="001324D9">
        <w:rPr>
          <w:szCs w:val="28"/>
        </w:rPr>
        <w:t>растворимым</w:t>
      </w:r>
      <w:proofErr w:type="gramEnd"/>
      <w:r w:rsidRPr="001324D9">
        <w:rPr>
          <w:szCs w:val="28"/>
        </w:rPr>
        <w:t xml:space="preserve"> в воде ПАВ (группа 1), </w:t>
      </w:r>
      <w:proofErr w:type="spellStart"/>
      <w:r w:rsidRPr="001324D9">
        <w:rPr>
          <w:szCs w:val="28"/>
        </w:rPr>
        <w:t>аполярного</w:t>
      </w:r>
      <w:proofErr w:type="spellEnd"/>
      <w:r w:rsidRPr="001324D9">
        <w:rPr>
          <w:szCs w:val="28"/>
        </w:rPr>
        <w:t xml:space="preserve"> масла (группа 3), устойчивость пены резко снижается. Керосин может полностью уничтожить пену. При этом керосин адсорбируется на поверхности пузырьков и вытесняет молекулы </w:t>
      </w:r>
      <w:proofErr w:type="spellStart"/>
      <w:r w:rsidRPr="001324D9">
        <w:rPr>
          <w:szCs w:val="28"/>
        </w:rPr>
        <w:t>вспенивателя</w:t>
      </w:r>
      <w:proofErr w:type="spellEnd"/>
      <w:r w:rsidRPr="001324D9">
        <w:rPr>
          <w:szCs w:val="28"/>
        </w:rPr>
        <w:t xml:space="preserve"> в водную прослойку между пузырьками</w:t>
      </w:r>
      <w:r>
        <w:rPr>
          <w:szCs w:val="28"/>
        </w:rPr>
        <w:t xml:space="preserve"> (р</w:t>
      </w:r>
      <w:r w:rsidRPr="001324D9">
        <w:rPr>
          <w:szCs w:val="28"/>
        </w:rPr>
        <w:t>ис. 19.5</w:t>
      </w:r>
      <w:r>
        <w:rPr>
          <w:szCs w:val="28"/>
        </w:rPr>
        <w:t>)</w:t>
      </w:r>
      <w:r w:rsidRPr="001324D9">
        <w:rPr>
          <w:szCs w:val="28"/>
        </w:rPr>
        <w:t>.</w:t>
      </w:r>
    </w:p>
    <w:p w:rsidR="003A1DDD" w:rsidRPr="00256FA0" w:rsidRDefault="003A1DDD" w:rsidP="003A1DDD">
      <w:pPr>
        <w:pStyle w:val="BodyTextIndent2"/>
        <w:spacing w:line="240" w:lineRule="auto"/>
        <w:rPr>
          <w:sz w:val="24"/>
          <w:szCs w:val="24"/>
        </w:rPr>
      </w:pPr>
    </w:p>
    <w:p w:rsidR="003A1DDD" w:rsidRPr="001324D9" w:rsidRDefault="003A1DDD" w:rsidP="003A1DDD">
      <w:pPr>
        <w:pStyle w:val="BodyTextIndent2"/>
        <w:spacing w:line="240" w:lineRule="auto"/>
        <w:ind w:left="720" w:firstLine="0"/>
        <w:rPr>
          <w:szCs w:val="28"/>
        </w:rPr>
      </w:pPr>
      <w:r>
        <w:rPr>
          <w:szCs w:val="28"/>
        </w:rPr>
        <w:t xml:space="preserve">   Рисунок 19.5.</w:t>
      </w:r>
    </w:p>
    <w:p w:rsidR="003A1DDD" w:rsidRPr="00256FA0" w:rsidRDefault="003A1DDD" w:rsidP="003A1DDD">
      <w:pPr>
        <w:pStyle w:val="BodyTextIndent2"/>
        <w:spacing w:line="240" w:lineRule="auto"/>
        <w:rPr>
          <w:sz w:val="20"/>
        </w:rPr>
      </w:pPr>
    </w:p>
    <w:p w:rsidR="003A1DDD" w:rsidRPr="001324D9" w:rsidRDefault="003A1DDD" w:rsidP="003A1DDD">
      <w:pPr>
        <w:pStyle w:val="BodyTextIndent2"/>
        <w:spacing w:line="240" w:lineRule="auto"/>
        <w:rPr>
          <w:szCs w:val="28"/>
        </w:rPr>
      </w:pPr>
      <w:r w:rsidRPr="001324D9">
        <w:rPr>
          <w:szCs w:val="28"/>
        </w:rPr>
        <w:t xml:space="preserve">По высоте пенного слоя содержание </w:t>
      </w:r>
      <w:proofErr w:type="spellStart"/>
      <w:r w:rsidRPr="001324D9">
        <w:rPr>
          <w:szCs w:val="28"/>
        </w:rPr>
        <w:t>флотируемого</w:t>
      </w:r>
      <w:proofErr w:type="spellEnd"/>
      <w:r w:rsidRPr="001324D9">
        <w:rPr>
          <w:szCs w:val="28"/>
        </w:rPr>
        <w:t xml:space="preserve"> минерала значительно изменяется. </w:t>
      </w:r>
      <w:proofErr w:type="gramStart"/>
      <w:r w:rsidRPr="001324D9">
        <w:rPr>
          <w:szCs w:val="28"/>
        </w:rPr>
        <w:t>Обычно в верхних слоях пены содержится меньше породы, чем в нижних.</w:t>
      </w:r>
      <w:proofErr w:type="gramEnd"/>
      <w:r w:rsidRPr="001324D9">
        <w:rPr>
          <w:szCs w:val="28"/>
        </w:rPr>
        <w:t xml:space="preserve"> Слабо прикрепленные к пузырькам или находящиеся в водных прослойках между ними, частицы породы увлекаются вниз стекающими потоками воды. Происходит вторичная концентрация ценных компонентов в верхних слоях пены. </w:t>
      </w:r>
    </w:p>
    <w:p w:rsidR="003A1DDD" w:rsidRPr="001324D9" w:rsidRDefault="003A1DDD" w:rsidP="003A1DDD">
      <w:pPr>
        <w:pStyle w:val="BodyTextIndent2"/>
        <w:spacing w:line="240" w:lineRule="auto"/>
        <w:rPr>
          <w:szCs w:val="28"/>
        </w:rPr>
      </w:pPr>
      <w:r w:rsidRPr="001324D9">
        <w:rPr>
          <w:szCs w:val="28"/>
        </w:rPr>
        <w:t xml:space="preserve">После удаления из флотационной камеры пена должна быть разрушена. Но трудно подобрать такой </w:t>
      </w:r>
      <w:proofErr w:type="spellStart"/>
      <w:r w:rsidRPr="001324D9">
        <w:rPr>
          <w:szCs w:val="28"/>
        </w:rPr>
        <w:t>реагентный</w:t>
      </w:r>
      <w:proofErr w:type="spellEnd"/>
      <w:r w:rsidRPr="001324D9">
        <w:rPr>
          <w:szCs w:val="28"/>
        </w:rPr>
        <w:t xml:space="preserve"> режим, при котором можно одновременно получить высокую эффективность флотации и легко разрушающуюся пену. Поэтому используют механические и физико-химические средства для разрушения пены. Механические – применение сильной струи воды при минимальном расходе. Желоба, в которые </w:t>
      </w:r>
      <w:proofErr w:type="gramStart"/>
      <w:r w:rsidRPr="001324D9">
        <w:rPr>
          <w:szCs w:val="28"/>
        </w:rPr>
        <w:t>поступает пена должны</w:t>
      </w:r>
      <w:proofErr w:type="gramEnd"/>
      <w:r w:rsidRPr="001324D9">
        <w:rPr>
          <w:szCs w:val="28"/>
        </w:rPr>
        <w:t xml:space="preserve"> быть достаточно широкими и глубокими. Иногда пену пропускаю через </w:t>
      </w:r>
      <w:proofErr w:type="spellStart"/>
      <w:r w:rsidRPr="001324D9">
        <w:rPr>
          <w:szCs w:val="28"/>
        </w:rPr>
        <w:t>сгустительные</w:t>
      </w:r>
      <w:proofErr w:type="spellEnd"/>
      <w:r w:rsidRPr="001324D9">
        <w:rPr>
          <w:szCs w:val="28"/>
        </w:rPr>
        <w:t xml:space="preserve"> воронки или сетчатые центрифуги. </w:t>
      </w:r>
    </w:p>
    <w:p w:rsidR="003A1DDD" w:rsidRPr="001324D9" w:rsidRDefault="003A1DDD" w:rsidP="003A1DDD">
      <w:pPr>
        <w:pStyle w:val="BodyTextIndent2"/>
        <w:spacing w:line="240" w:lineRule="auto"/>
        <w:rPr>
          <w:szCs w:val="28"/>
        </w:rPr>
      </w:pPr>
      <w:r w:rsidRPr="001324D9">
        <w:rPr>
          <w:szCs w:val="28"/>
        </w:rPr>
        <w:t>Физико-химические средства – добавление различных реагентов (кислоты и др.).</w:t>
      </w:r>
    </w:p>
    <w:p w:rsidR="003A1DDD" w:rsidRPr="001324D9" w:rsidRDefault="003A1DDD" w:rsidP="003A1DDD">
      <w:pPr>
        <w:pStyle w:val="BodyTextIndent2"/>
        <w:spacing w:line="240" w:lineRule="auto"/>
        <w:rPr>
          <w:szCs w:val="28"/>
        </w:rPr>
      </w:pPr>
    </w:p>
    <w:p w:rsidR="003A1DDD" w:rsidRPr="001324D9" w:rsidRDefault="003A1DDD" w:rsidP="003A1DDD">
      <w:pPr>
        <w:pStyle w:val="BodyTextIndent2"/>
        <w:spacing w:line="240" w:lineRule="auto"/>
        <w:rPr>
          <w:szCs w:val="28"/>
        </w:rPr>
      </w:pPr>
    </w:p>
    <w:p w:rsidR="00C1655F" w:rsidRDefault="00C1655F"/>
    <w:sectPr w:rsidR="00C1655F" w:rsidSect="00C165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1672D"/>
    <w:multiLevelType w:val="singleLevel"/>
    <w:tmpl w:val="D3CCE42C"/>
    <w:lvl w:ilvl="0">
      <w:start w:val="1"/>
      <w:numFmt w:val="decimal"/>
      <w:lvlText w:val="%1."/>
      <w:legacy w:legacy="1" w:legacySpace="120" w:legacyIndent="360"/>
      <w:lvlJc w:val="left"/>
      <w:pPr>
        <w:ind w:left="1080" w:hanging="360"/>
      </w:pPr>
    </w:lvl>
  </w:abstractNum>
  <w:abstractNum w:abstractNumId="1">
    <w:nsid w:val="4C134632"/>
    <w:multiLevelType w:val="singleLevel"/>
    <w:tmpl w:val="D3CCE42C"/>
    <w:lvl w:ilvl="0">
      <w:start w:val="1"/>
      <w:numFmt w:val="decimal"/>
      <w:lvlText w:val="%1."/>
      <w:legacy w:legacy="1" w:legacySpace="120" w:legacyIndent="360"/>
      <w:lvlJc w:val="left"/>
      <w:pPr>
        <w:ind w:left="10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3A1DDD"/>
    <w:rsid w:val="003A1DDD"/>
    <w:rsid w:val="009314F5"/>
    <w:rsid w:val="00C1655F"/>
    <w:rsid w:val="00D778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DDD"/>
    <w:pPr>
      <w:overflowPunct w:val="0"/>
      <w:autoSpaceDE w:val="0"/>
      <w:autoSpaceDN w:val="0"/>
      <w:adjustRightInd w:val="0"/>
      <w:spacing w:line="240" w:lineRule="auto"/>
      <w:jc w:val="left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Indent2">
    <w:name w:val="Body Text Indent 2"/>
    <w:basedOn w:val="a"/>
    <w:rsid w:val="003A1DDD"/>
    <w:pPr>
      <w:spacing w:line="360" w:lineRule="auto"/>
      <w:ind w:firstLine="720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2254</Words>
  <Characters>12848</Characters>
  <Application>Microsoft Office Word</Application>
  <DocSecurity>0</DocSecurity>
  <Lines>107</Lines>
  <Paragraphs>30</Paragraphs>
  <ScaleCrop>false</ScaleCrop>
  <Company>BMK</Company>
  <LinksUpToDate>false</LinksUpToDate>
  <CharactersWithSpaces>15072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BMK</dc:creator>
  <cp:keywords/>
  <dc:description/>
  <cp:lastModifiedBy>BMK</cp:lastModifiedBy>
  <cp:revision>2</cp:revision>
  <dcterms:created xsi:type="dcterms:W3CDTF">2020-04-11T17:24:00Z</dcterms:created>
  <dcterms:modified xsi:type="dcterms:W3CDTF">2020-04-11T17:25:00Z</dcterms:modified>
</cp:coreProperties>
</file>