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8F" w:rsidRPr="0006262C" w:rsidRDefault="00661E8F" w:rsidP="0066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661E8F" w:rsidRPr="0006262C" w:rsidRDefault="00661E8F" w:rsidP="0066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661E8F" w:rsidRPr="0006262C" w:rsidRDefault="00661E8F" w:rsidP="0066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661E8F" w:rsidRPr="0006262C" w:rsidRDefault="00661E8F" w:rsidP="0066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661E8F" w:rsidRPr="0006262C" w:rsidRDefault="00661E8F" w:rsidP="0066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661E8F" w:rsidRPr="0006262C" w:rsidTr="00357831">
        <w:tc>
          <w:tcPr>
            <w:tcW w:w="5673" w:type="dxa"/>
          </w:tcPr>
          <w:p w:rsidR="00661E8F" w:rsidRPr="0006262C" w:rsidRDefault="00661E8F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661E8F" w:rsidRPr="0006262C" w:rsidRDefault="00661E8F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661E8F" w:rsidRPr="0006262C" w:rsidTr="00357831">
        <w:tc>
          <w:tcPr>
            <w:tcW w:w="5673" w:type="dxa"/>
          </w:tcPr>
          <w:p w:rsidR="00661E8F" w:rsidRPr="0006262C" w:rsidRDefault="00661E8F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661E8F" w:rsidRPr="0006262C" w:rsidRDefault="00661E8F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661E8F" w:rsidRPr="0006262C" w:rsidRDefault="00661E8F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661E8F" w:rsidRPr="0006262C" w:rsidRDefault="00661E8F" w:rsidP="00661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661E8F" w:rsidRPr="0056696F" w:rsidRDefault="00661E8F" w:rsidP="00661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661E8F" w:rsidRPr="0056696F" w:rsidRDefault="00661E8F" w:rsidP="0066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1E8F" w:rsidRPr="007A0753" w:rsidRDefault="00661E8F" w:rsidP="00661E8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661E8F" w:rsidRPr="0056696F" w:rsidRDefault="00661E8F" w:rsidP="00661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61E8F" w:rsidRPr="005662CA" w:rsidRDefault="00661E8F" w:rsidP="00661E8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054DA4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Pr="0044343B"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661E8F" w:rsidRPr="007740D9" w:rsidRDefault="00661E8F" w:rsidP="0066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Күшті </w:t>
      </w:r>
      <w:r w:rsidRPr="007740D9">
        <w:rPr>
          <w:rFonts w:ascii="Times New Roman" w:hAnsi="Times New Roman"/>
          <w:sz w:val="24"/>
          <w:szCs w:val="24"/>
          <w:lang w:val="kk-KZ"/>
        </w:rPr>
        <w:t>қышқыл</w:t>
      </w:r>
      <w:r>
        <w:rPr>
          <w:rFonts w:ascii="Times New Roman" w:hAnsi="Times New Roman"/>
          <w:sz w:val="24"/>
          <w:szCs w:val="24"/>
          <w:lang w:val="kk-KZ"/>
        </w:rPr>
        <w:t xml:space="preserve"> мен әлсіз негізден түзілген</w:t>
      </w:r>
      <w:r w:rsidRPr="007740D9">
        <w:rPr>
          <w:rFonts w:ascii="Times New Roman" w:hAnsi="Times New Roman"/>
          <w:sz w:val="24"/>
          <w:szCs w:val="24"/>
          <w:lang w:val="kk-KZ"/>
        </w:rPr>
        <w:t xml:space="preserve"> тұздардың формулаларын көрсетіңіз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4343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740D9">
        <w:rPr>
          <w:rFonts w:ascii="Times New Roman" w:hAnsi="Times New Roman"/>
          <w:sz w:val="24"/>
          <w:szCs w:val="24"/>
          <w:lang w:val="kk-KZ"/>
        </w:rPr>
        <w:t>Стандартты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740D9">
        <w:rPr>
          <w:rFonts w:ascii="Times New Roman" w:hAnsi="Times New Roman"/>
          <w:sz w:val="24"/>
          <w:szCs w:val="24"/>
          <w:lang w:val="kk-KZ"/>
        </w:rPr>
        <w:t xml:space="preserve">температурада </w:t>
      </w:r>
      <w:r>
        <w:rPr>
          <w:rFonts w:ascii="Times New Roman" w:hAnsi="Times New Roman"/>
          <w:sz w:val="24"/>
          <w:szCs w:val="24"/>
          <w:lang w:val="kk-KZ"/>
        </w:rPr>
        <w:t xml:space="preserve">осы </w:t>
      </w:r>
      <w:r w:rsidRPr="007740D9">
        <w:rPr>
          <w:rFonts w:ascii="Times New Roman" w:hAnsi="Times New Roman"/>
          <w:sz w:val="24"/>
          <w:szCs w:val="24"/>
          <w:lang w:val="kk-KZ"/>
        </w:rPr>
        <w:t>тұздардың:</w:t>
      </w:r>
    </w:p>
    <w:p w:rsidR="00661E8F" w:rsidRPr="007740D9" w:rsidRDefault="00661E8F" w:rsidP="00661E8F">
      <w:pPr>
        <w:pStyle w:val="Default"/>
        <w:ind w:left="426"/>
        <w:jc w:val="both"/>
        <w:rPr>
          <w:lang w:val="kk-KZ"/>
        </w:rPr>
      </w:pPr>
      <w:r>
        <w:rPr>
          <w:lang w:val="kk-KZ"/>
        </w:rPr>
        <w:t>1</w:t>
      </w:r>
      <w:r w:rsidRPr="007740D9">
        <w:rPr>
          <w:lang w:val="kk-KZ"/>
        </w:rPr>
        <w:t xml:space="preserve">.1. </w:t>
      </w:r>
      <w:r>
        <w:rPr>
          <w:lang w:val="kk-KZ"/>
        </w:rPr>
        <w:t>Г</w:t>
      </w:r>
      <w:r w:rsidRPr="007740D9">
        <w:rPr>
          <w:lang w:val="kk-KZ"/>
        </w:rPr>
        <w:t>идролиз</w:t>
      </w:r>
      <w:r>
        <w:rPr>
          <w:lang w:val="kk-KZ"/>
        </w:rPr>
        <w:t xml:space="preserve"> түрін анықтаңыз</w:t>
      </w:r>
      <w:r w:rsidRPr="007740D9">
        <w:rPr>
          <w:lang w:val="kk-KZ"/>
        </w:rPr>
        <w:t>.</w:t>
      </w:r>
    </w:p>
    <w:p w:rsidR="00661E8F" w:rsidRPr="007740D9" w:rsidRDefault="00661E8F" w:rsidP="00661E8F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 xml:space="preserve">.2. </w:t>
      </w:r>
      <w:r>
        <w:rPr>
          <w:color w:val="auto"/>
          <w:lang w:val="kk-KZ"/>
        </w:rPr>
        <w:t xml:space="preserve">1 сатысы бойынша </w:t>
      </w:r>
      <w:r w:rsidRPr="007740D9">
        <w:rPr>
          <w:color w:val="auto"/>
          <w:lang w:val="kk-KZ"/>
        </w:rPr>
        <w:t>гидролиздің молекулалық және ион</w:t>
      </w:r>
      <w:r>
        <w:rPr>
          <w:color w:val="auto"/>
          <w:lang w:val="kk-KZ"/>
        </w:rPr>
        <w:t>ды</w:t>
      </w:r>
      <w:r w:rsidRPr="007740D9">
        <w:rPr>
          <w:color w:val="auto"/>
          <w:lang w:val="kk-KZ"/>
        </w:rPr>
        <w:t>-молекулалық теңдеулерін жазыңыз</w:t>
      </w:r>
      <w:r>
        <w:rPr>
          <w:color w:val="auto"/>
          <w:lang w:val="kk-KZ"/>
        </w:rPr>
        <w:t>.</w:t>
      </w:r>
    </w:p>
    <w:p w:rsidR="00FD0C18" w:rsidRPr="000B1187" w:rsidRDefault="00661E8F" w:rsidP="00661E8F">
      <w:pPr>
        <w:pStyle w:val="Default"/>
        <w:ind w:left="426"/>
        <w:jc w:val="both"/>
        <w:rPr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>.3. Ерітіндінің</w:t>
      </w:r>
      <w:r>
        <w:rPr>
          <w:color w:val="auto"/>
          <w:lang w:val="kk-KZ"/>
        </w:rPr>
        <w:t xml:space="preserve"> </w:t>
      </w:r>
      <w:r w:rsidRPr="007740D9">
        <w:rPr>
          <w:color w:val="auto"/>
          <w:lang w:val="kk-KZ"/>
        </w:rPr>
        <w:t>рН</w:t>
      </w:r>
      <w:r>
        <w:rPr>
          <w:color w:val="auto"/>
          <w:lang w:val="kk-KZ"/>
        </w:rPr>
        <w:t xml:space="preserve">-ын және </w:t>
      </w:r>
      <w:r w:rsidRPr="007740D9">
        <w:rPr>
          <w:color w:val="auto"/>
          <w:lang w:val="kk-KZ"/>
        </w:rPr>
        <w:t>ортасын анықтаңыз.</w:t>
      </w:r>
    </w:p>
    <w:p w:rsidR="007740D9" w:rsidRPr="007740D9" w:rsidRDefault="007740D9" w:rsidP="007740D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7740D9" w:rsidRPr="00824666" w:rsidTr="00AA6D6A">
        <w:trPr>
          <w:jc w:val="center"/>
        </w:trPr>
        <w:tc>
          <w:tcPr>
            <w:tcW w:w="8222" w:type="dxa"/>
            <w:gridSpan w:val="3"/>
          </w:tcPr>
          <w:p w:rsidR="007740D9" w:rsidRPr="00ED33AD" w:rsidRDefault="007740D9" w:rsidP="00AA6D6A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707208" w:rsidRPr="00824666" w:rsidTr="00AA6D6A">
        <w:trPr>
          <w:jc w:val="center"/>
        </w:trPr>
        <w:tc>
          <w:tcPr>
            <w:tcW w:w="2740" w:type="dxa"/>
          </w:tcPr>
          <w:p w:rsidR="00707208" w:rsidRPr="008A5BAB" w:rsidRDefault="00707208" w:rsidP="00BD439A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lang w:val="en-US"/>
              </w:rPr>
              <w:t>Na</w:t>
            </w:r>
            <w:r w:rsidRPr="00533380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0B3B46">
              <w:rPr>
                <w:vertAlign w:val="subscript"/>
              </w:rPr>
              <w:t>3</w:t>
            </w:r>
          </w:p>
        </w:tc>
        <w:tc>
          <w:tcPr>
            <w:tcW w:w="2741" w:type="dxa"/>
          </w:tcPr>
          <w:p w:rsidR="00707208" w:rsidRPr="00C85A96" w:rsidRDefault="00707208" w:rsidP="00BD439A">
            <w:pPr>
              <w:pStyle w:val="Default"/>
              <w:jc w:val="center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  <w:lang w:val="en-US"/>
              </w:rPr>
              <w:t>FeBr</w:t>
            </w:r>
            <w:r>
              <w:rPr>
                <w:color w:val="auto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741" w:type="dxa"/>
          </w:tcPr>
          <w:p w:rsidR="00707208" w:rsidRPr="00C85A96" w:rsidRDefault="00707208" w:rsidP="00BD439A">
            <w:pPr>
              <w:pStyle w:val="Default"/>
              <w:jc w:val="center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  <w:lang w:val="en-US"/>
              </w:rPr>
              <w:t>NiSO</w:t>
            </w:r>
            <w:r w:rsidRPr="00C85A96">
              <w:rPr>
                <w:color w:val="auto"/>
                <w:szCs w:val="28"/>
                <w:vertAlign w:val="subscript"/>
                <w:lang w:val="en-US"/>
              </w:rPr>
              <w:t>4</w:t>
            </w:r>
          </w:p>
        </w:tc>
      </w:tr>
    </w:tbl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3F3C" w:rsidRDefault="00C83F3C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205A06" w:rsidRDefault="002752FA" w:rsidP="005662C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DC47C9" w:rsidRPr="00DC47C9" w:rsidRDefault="005019DE" w:rsidP="00DC47C9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3"/>
          <w:lang w:val="kk-KZ"/>
        </w:rPr>
        <w:t xml:space="preserve">Концентрациясы </w:t>
      </w:r>
      <w:r w:rsidRPr="005019DE">
        <w:rPr>
          <w:rFonts w:ascii="Times New Roman" w:hAnsi="Times New Roman"/>
          <w:sz w:val="24"/>
          <w:szCs w:val="23"/>
          <w:lang w:val="kk-KZ"/>
        </w:rPr>
        <w:t>0,1 моль/л</w:t>
      </w:r>
      <w:r>
        <w:rPr>
          <w:rFonts w:ascii="Times New Roman" w:hAnsi="Times New Roman"/>
          <w:sz w:val="24"/>
          <w:szCs w:val="23"/>
          <w:lang w:val="kk-KZ"/>
        </w:rPr>
        <w:t xml:space="preserve"> е</w:t>
      </w:r>
      <w:r w:rsidRPr="005019DE">
        <w:rPr>
          <w:rFonts w:ascii="Times New Roman" w:hAnsi="Times New Roman"/>
          <w:sz w:val="24"/>
          <w:szCs w:val="24"/>
          <w:lang w:val="kk-KZ"/>
        </w:rPr>
        <w:t xml:space="preserve">рітіндідегі </w:t>
      </w:r>
      <w:r w:rsidR="00DC47C9">
        <w:rPr>
          <w:rFonts w:ascii="Times New Roman" w:hAnsi="Times New Roman"/>
          <w:sz w:val="24"/>
          <w:szCs w:val="24"/>
          <w:lang w:val="kk-KZ"/>
        </w:rPr>
        <w:t xml:space="preserve">калий гипохлоритінің </w:t>
      </w:r>
      <w:r w:rsidR="00DC47C9" w:rsidRPr="00DC47C9">
        <w:rPr>
          <w:rFonts w:ascii="Times New Roman" w:hAnsi="Times New Roman"/>
          <w:sz w:val="24"/>
          <w:szCs w:val="28"/>
          <w:lang w:val="kk-KZ"/>
        </w:rPr>
        <w:t>(KClO)</w:t>
      </w:r>
      <w:r>
        <w:rPr>
          <w:rFonts w:ascii="Times New Roman" w:hAnsi="Times New Roman"/>
          <w:sz w:val="24"/>
          <w:szCs w:val="24"/>
          <w:lang w:val="kk-KZ"/>
        </w:rPr>
        <w:t xml:space="preserve"> гидролиздену дәрежесі мен </w:t>
      </w:r>
      <w:r w:rsidR="00DC47C9">
        <w:rPr>
          <w:rFonts w:ascii="Times New Roman" w:hAnsi="Times New Roman"/>
          <w:sz w:val="24"/>
          <w:szCs w:val="24"/>
          <w:lang w:val="kk-KZ"/>
        </w:rPr>
        <w:t>рН мәнін анықтаңыз</w:t>
      </w:r>
      <w:r w:rsidR="00DC47C9">
        <w:rPr>
          <w:rFonts w:ascii="Times New Roman" w:hAnsi="Times New Roman"/>
          <w:sz w:val="24"/>
          <w:szCs w:val="23"/>
          <w:lang w:val="kk-KZ"/>
        </w:rPr>
        <w:t xml:space="preserve">. </w:t>
      </w:r>
      <w:r w:rsidR="00DC47C9" w:rsidRPr="00661E8F">
        <w:rPr>
          <w:rFonts w:ascii="Times New Roman" w:eastAsia="TimesNewRoman" w:hAnsi="Times New Roman"/>
          <w:iCs/>
          <w:sz w:val="24"/>
          <w:lang w:val="kk-KZ"/>
        </w:rPr>
        <w:t>K</w:t>
      </w:r>
      <w:r w:rsidR="00DC47C9" w:rsidRPr="00661E8F">
        <w:rPr>
          <w:rFonts w:ascii="Times New Roman" w:eastAsia="TimesNewRoman" w:hAnsi="Times New Roman"/>
          <w:sz w:val="24"/>
          <w:szCs w:val="14"/>
          <w:vertAlign w:val="subscript"/>
          <w:lang w:val="kk-KZ"/>
        </w:rPr>
        <w:t>д</w:t>
      </w:r>
      <w:r w:rsidR="00DC47C9" w:rsidRPr="00661E8F">
        <w:rPr>
          <w:rFonts w:ascii="Times New Roman" w:eastAsia="TimesNewRoman" w:hAnsi="Times New Roman"/>
          <w:sz w:val="24"/>
          <w:szCs w:val="14"/>
          <w:lang w:val="kk-KZ"/>
        </w:rPr>
        <w:t>(Н</w:t>
      </w:r>
      <w:r w:rsidR="00DC47C9" w:rsidRPr="00661E8F">
        <w:rPr>
          <w:rFonts w:ascii="Times New Roman" w:hAnsi="Times New Roman"/>
          <w:sz w:val="24"/>
          <w:szCs w:val="28"/>
          <w:lang w:val="kk-KZ"/>
        </w:rPr>
        <w:t>ClO</w:t>
      </w:r>
      <w:r w:rsidR="00DC47C9" w:rsidRPr="00661E8F">
        <w:rPr>
          <w:rFonts w:ascii="Times New Roman" w:eastAsia="TimesNewRoman" w:hAnsi="Times New Roman"/>
          <w:sz w:val="24"/>
          <w:szCs w:val="14"/>
          <w:lang w:val="kk-KZ"/>
        </w:rPr>
        <w:t>)</w:t>
      </w:r>
      <w:r w:rsidR="00DC47C9">
        <w:rPr>
          <w:rFonts w:ascii="Times New Roman" w:eastAsia="TimesNewRoman" w:hAnsi="Times New Roman"/>
          <w:sz w:val="24"/>
          <w:szCs w:val="14"/>
          <w:lang w:val="kk-KZ"/>
        </w:rPr>
        <w:t xml:space="preserve"> = 5</w:t>
      </w:r>
      <w:r w:rsidR="00DC47C9" w:rsidRPr="00661E8F">
        <w:rPr>
          <w:rFonts w:ascii="Times New Roman" w:hAnsi="Times New Roman"/>
          <w:sz w:val="24"/>
          <w:szCs w:val="28"/>
          <w:lang w:val="kk-KZ"/>
        </w:rPr>
        <w:t>,0</w:t>
      </w:r>
      <w:r w:rsidR="00DC47C9">
        <w:rPr>
          <w:rFonts w:ascii="Times New Roman" w:hAnsi="Times New Roman"/>
          <w:sz w:val="24"/>
          <w:szCs w:val="28"/>
          <w:lang w:val="en-US"/>
        </w:rPr>
        <w:sym w:font="Symbol" w:char="F0D7"/>
      </w:r>
      <w:r w:rsidR="00DC47C9" w:rsidRPr="00661E8F">
        <w:rPr>
          <w:rFonts w:ascii="Times New Roman" w:hAnsi="Times New Roman"/>
          <w:sz w:val="24"/>
          <w:szCs w:val="28"/>
          <w:lang w:val="kk-KZ"/>
        </w:rPr>
        <w:t>10</w:t>
      </w:r>
      <w:r w:rsidR="00DC47C9" w:rsidRPr="00661E8F">
        <w:rPr>
          <w:rFonts w:ascii="Times New Roman" w:hAnsi="Times New Roman"/>
          <w:sz w:val="24"/>
          <w:szCs w:val="28"/>
          <w:vertAlign w:val="superscript"/>
          <w:lang w:val="kk-KZ"/>
        </w:rPr>
        <w:t>-8</w:t>
      </w:r>
      <w:r w:rsidR="00DC47C9" w:rsidRPr="00661E8F">
        <w:rPr>
          <w:rFonts w:ascii="Times New Roman" w:hAnsi="Times New Roman"/>
          <w:sz w:val="24"/>
          <w:szCs w:val="28"/>
          <w:lang w:val="kk-KZ"/>
        </w:rPr>
        <w:t>.</w:t>
      </w: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1E8F" w:rsidRPr="00661E8F" w:rsidRDefault="00661E8F" w:rsidP="00661E8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61E8F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661E8F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661E8F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661E8F">
        <w:rPr>
          <w:rFonts w:ascii="Times New Roman" w:hAnsi="Times New Roman"/>
          <w:b/>
          <w:sz w:val="24"/>
          <w:szCs w:val="24"/>
          <w:lang w:val="kk-KZ"/>
        </w:rPr>
        <w:t xml:space="preserve"> - 15 мин.</w:t>
      </w:r>
    </w:p>
    <w:p w:rsidR="00661E8F" w:rsidRPr="005E547B" w:rsidRDefault="00661E8F" w:rsidP="00661E8F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 xml:space="preserve">тотығу-тотықсыздану реакцияны ионды-электрондық баланс әдісі арқылы тенестіріңіз. </w:t>
      </w:r>
      <w:r w:rsidRPr="00A74405">
        <w:rPr>
          <w:rFonts w:ascii="Times New Roman" w:hAnsi="Times New Roman"/>
          <w:sz w:val="24"/>
          <w:lang w:val="kk-KZ"/>
        </w:rPr>
        <w:t xml:space="preserve">Қай процесс тотығу, қайсы тотықсыздану, қай зат тотықтырғыш, қайсы тотықсыздандырғыш </w:t>
      </w:r>
      <w:r w:rsidRPr="005E547B">
        <w:rPr>
          <w:rFonts w:ascii="Times New Roman" w:hAnsi="Times New Roman"/>
          <w:sz w:val="24"/>
          <w:szCs w:val="24"/>
          <w:lang w:val="kk-KZ"/>
        </w:rPr>
        <w:t>болатының көрсетіңіз.</w:t>
      </w:r>
      <w:r w:rsidR="003B4D3D" w:rsidRPr="003B4D3D">
        <w:rPr>
          <w:lang w:val="kk-KZ"/>
        </w:rPr>
        <w:t xml:space="preserve"> </w:t>
      </w:r>
    </w:p>
    <w:p w:rsidR="003B4D3D" w:rsidRPr="003B4D3D" w:rsidRDefault="003B4D3D" w:rsidP="003B4D3D">
      <w:pPr>
        <w:pStyle w:val="Default"/>
        <w:jc w:val="center"/>
        <w:rPr>
          <w:lang w:val="en-US"/>
        </w:rPr>
      </w:pPr>
      <w:r w:rsidRPr="003B4D3D">
        <w:rPr>
          <w:lang w:val="en-US"/>
        </w:rPr>
        <w:t>Br</w:t>
      </w:r>
      <w:r w:rsidRPr="003B4D3D">
        <w:rPr>
          <w:vertAlign w:val="subscript"/>
          <w:lang w:val="en-US"/>
        </w:rPr>
        <w:t>2</w:t>
      </w:r>
      <w:r w:rsidRPr="003B4D3D">
        <w:rPr>
          <w:lang w:val="en-US"/>
        </w:rPr>
        <w:t xml:space="preserve"> + KCrO</w:t>
      </w:r>
      <w:r w:rsidRPr="003B4D3D">
        <w:rPr>
          <w:vertAlign w:val="subscript"/>
          <w:lang w:val="en-US"/>
        </w:rPr>
        <w:t>2</w:t>
      </w:r>
      <w:r w:rsidRPr="003B4D3D">
        <w:rPr>
          <w:lang w:val="en-US"/>
        </w:rPr>
        <w:t xml:space="preserve"> + KOH </w:t>
      </w:r>
      <w:r w:rsidRPr="003B4D3D">
        <w:sym w:font="Symbol" w:char="F0AE"/>
      </w:r>
      <w:r w:rsidRPr="003B4D3D">
        <w:rPr>
          <w:lang w:val="en-US"/>
        </w:rPr>
        <w:t xml:space="preserve"> </w:t>
      </w:r>
      <w:proofErr w:type="spellStart"/>
      <w:r w:rsidRPr="003B4D3D">
        <w:rPr>
          <w:lang w:val="en-US"/>
        </w:rPr>
        <w:t>KBr</w:t>
      </w:r>
      <w:proofErr w:type="spellEnd"/>
      <w:r w:rsidRPr="003B4D3D">
        <w:rPr>
          <w:lang w:val="en-US"/>
        </w:rPr>
        <w:t xml:space="preserve"> + K</w:t>
      </w:r>
      <w:r w:rsidRPr="003B4D3D">
        <w:rPr>
          <w:vertAlign w:val="subscript"/>
          <w:lang w:val="en-US"/>
        </w:rPr>
        <w:t>2</w:t>
      </w:r>
      <w:r w:rsidRPr="003B4D3D">
        <w:rPr>
          <w:lang w:val="en-US"/>
        </w:rPr>
        <w:t>CrO</w:t>
      </w:r>
      <w:r w:rsidRPr="003B4D3D">
        <w:rPr>
          <w:vertAlign w:val="subscript"/>
          <w:lang w:val="en-US"/>
        </w:rPr>
        <w:t>4</w:t>
      </w:r>
      <w:r w:rsidRPr="003B4D3D">
        <w:rPr>
          <w:lang w:val="en-US"/>
        </w:rPr>
        <w:t xml:space="preserve"> + H</w:t>
      </w:r>
      <w:r w:rsidRPr="003B4D3D">
        <w:rPr>
          <w:vertAlign w:val="subscript"/>
          <w:lang w:val="en-US"/>
        </w:rPr>
        <w:t>2</w:t>
      </w:r>
      <w:r w:rsidRPr="003B4D3D">
        <w:rPr>
          <w:lang w:val="en-US"/>
        </w:rPr>
        <w:t xml:space="preserve">O </w:t>
      </w:r>
    </w:p>
    <w:p w:rsidR="005662CA" w:rsidRPr="003B4D3D" w:rsidRDefault="005662CA" w:rsidP="0066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83F3C" w:rsidRDefault="00C83F3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83F3C" w:rsidRDefault="00C83F3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83F3C" w:rsidRDefault="00C83F3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C83F3C" w:rsidRDefault="00C83F3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1E8F" w:rsidRPr="0056696F" w:rsidRDefault="00661E8F" w:rsidP="00661E8F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661E8F" w:rsidRPr="0056696F" w:rsidRDefault="00661E8F" w:rsidP="00661E8F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661E8F" w:rsidRPr="0056696F" w:rsidRDefault="00661E8F" w:rsidP="00661E8F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824666" w:rsidRDefault="00661E8F" w:rsidP="00661E8F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  <w:r w:rsidR="005662CA" w:rsidRPr="00824666">
        <w:rPr>
          <w:rFonts w:ascii="Times New Roman" w:hAnsi="Times New Roman"/>
          <w:lang w:val="kk-KZ"/>
        </w:rPr>
        <w:br w:type="page"/>
      </w:r>
    </w:p>
    <w:p w:rsidR="00042BB1" w:rsidRPr="0006262C" w:rsidRDefault="00042BB1" w:rsidP="00042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042BB1" w:rsidRPr="0006262C" w:rsidRDefault="00042BB1" w:rsidP="00042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042BB1" w:rsidRPr="0006262C" w:rsidRDefault="00042BB1" w:rsidP="00042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042BB1" w:rsidRPr="0006262C" w:rsidRDefault="00042BB1" w:rsidP="00042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042BB1" w:rsidRPr="0006262C" w:rsidRDefault="00042BB1" w:rsidP="00042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042BB1" w:rsidRPr="0006262C" w:rsidTr="00357831">
        <w:tc>
          <w:tcPr>
            <w:tcW w:w="5673" w:type="dxa"/>
          </w:tcPr>
          <w:p w:rsidR="00042BB1" w:rsidRPr="0006262C" w:rsidRDefault="00042BB1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042BB1" w:rsidRPr="0006262C" w:rsidRDefault="00042BB1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042BB1" w:rsidRPr="0006262C" w:rsidTr="00357831">
        <w:tc>
          <w:tcPr>
            <w:tcW w:w="5673" w:type="dxa"/>
          </w:tcPr>
          <w:p w:rsidR="00042BB1" w:rsidRPr="0006262C" w:rsidRDefault="00042BB1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42BB1" w:rsidRPr="0006262C" w:rsidRDefault="00042BB1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042BB1" w:rsidRPr="0006262C" w:rsidRDefault="00042BB1" w:rsidP="003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042BB1" w:rsidRPr="0006262C" w:rsidRDefault="00042BB1" w:rsidP="00042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042BB1" w:rsidRPr="00824666" w:rsidRDefault="00042BB1" w:rsidP="00042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042BB1" w:rsidRPr="006871EC" w:rsidRDefault="00042BB1" w:rsidP="00042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42BB1" w:rsidRPr="008562DA" w:rsidRDefault="00042BB1" w:rsidP="00042BB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8562DA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042BB1" w:rsidRPr="006871EC" w:rsidRDefault="00042BB1" w:rsidP="00042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42BB1" w:rsidRPr="00205A06" w:rsidRDefault="00042BB1" w:rsidP="00042BB1">
      <w:pPr>
        <w:pStyle w:val="a6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42BB1" w:rsidRPr="00507C33" w:rsidRDefault="00042BB1" w:rsidP="0004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</w:t>
      </w:r>
      <w:r w:rsidRPr="00507C33">
        <w:rPr>
          <w:rFonts w:ascii="Times New Roman" w:hAnsi="Times New Roman"/>
          <w:sz w:val="24"/>
          <w:szCs w:val="24"/>
          <w:lang w:val="kk-KZ"/>
        </w:rPr>
        <w:t>лсіз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7C33">
        <w:rPr>
          <w:rFonts w:ascii="Times New Roman" w:hAnsi="Times New Roman"/>
          <w:sz w:val="24"/>
          <w:szCs w:val="24"/>
          <w:lang w:val="kk-KZ"/>
        </w:rPr>
        <w:t xml:space="preserve">қышқыл мен 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Pr="00507C33">
        <w:rPr>
          <w:rFonts w:ascii="Times New Roman" w:hAnsi="Times New Roman"/>
          <w:sz w:val="24"/>
          <w:szCs w:val="24"/>
          <w:lang w:val="kk-KZ"/>
        </w:rPr>
        <w:t>үшті негізден түзілген тұздардың формулаларын көрсетіңіз.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7C33">
        <w:rPr>
          <w:rFonts w:ascii="Times New Roman" w:hAnsi="Times New Roman"/>
          <w:sz w:val="24"/>
          <w:szCs w:val="24"/>
          <w:lang w:val="kk-KZ"/>
        </w:rPr>
        <w:t>Стандартты температурада осы тұздардың:</w:t>
      </w:r>
    </w:p>
    <w:p w:rsidR="00042BB1" w:rsidRPr="007740D9" w:rsidRDefault="00042BB1" w:rsidP="00042BB1">
      <w:pPr>
        <w:pStyle w:val="Default"/>
        <w:ind w:left="426"/>
        <w:jc w:val="both"/>
        <w:rPr>
          <w:lang w:val="kk-KZ"/>
        </w:rPr>
      </w:pPr>
      <w:r>
        <w:rPr>
          <w:lang w:val="kk-KZ"/>
        </w:rPr>
        <w:t>1</w:t>
      </w:r>
      <w:r w:rsidRPr="007740D9">
        <w:rPr>
          <w:lang w:val="kk-KZ"/>
        </w:rPr>
        <w:t xml:space="preserve">.1. </w:t>
      </w:r>
      <w:r>
        <w:rPr>
          <w:lang w:val="kk-KZ"/>
        </w:rPr>
        <w:t>Г</w:t>
      </w:r>
      <w:r w:rsidRPr="007740D9">
        <w:rPr>
          <w:lang w:val="kk-KZ"/>
        </w:rPr>
        <w:t>идролиз</w:t>
      </w:r>
      <w:r>
        <w:rPr>
          <w:lang w:val="kk-KZ"/>
        </w:rPr>
        <w:t xml:space="preserve"> түрін анықтаңыз</w:t>
      </w:r>
      <w:r w:rsidRPr="007740D9">
        <w:rPr>
          <w:lang w:val="kk-KZ"/>
        </w:rPr>
        <w:t>.</w:t>
      </w:r>
    </w:p>
    <w:p w:rsidR="00042BB1" w:rsidRPr="007740D9" w:rsidRDefault="00042BB1" w:rsidP="00042BB1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 xml:space="preserve">.2. </w:t>
      </w:r>
      <w:r>
        <w:rPr>
          <w:color w:val="auto"/>
          <w:lang w:val="kk-KZ"/>
        </w:rPr>
        <w:t xml:space="preserve">1 сатысы бойынша </w:t>
      </w:r>
      <w:r w:rsidRPr="007740D9">
        <w:rPr>
          <w:color w:val="auto"/>
          <w:lang w:val="kk-KZ"/>
        </w:rPr>
        <w:t>гидролиздің молекулалық және ион</w:t>
      </w:r>
      <w:r>
        <w:rPr>
          <w:color w:val="auto"/>
          <w:lang w:val="kk-KZ"/>
        </w:rPr>
        <w:t>ды</w:t>
      </w:r>
      <w:r w:rsidRPr="007740D9">
        <w:rPr>
          <w:color w:val="auto"/>
          <w:lang w:val="kk-KZ"/>
        </w:rPr>
        <w:t>-молекулалық теңдеулерін жазыңыз</w:t>
      </w:r>
      <w:r>
        <w:rPr>
          <w:color w:val="auto"/>
          <w:lang w:val="kk-KZ"/>
        </w:rPr>
        <w:t>.</w:t>
      </w:r>
    </w:p>
    <w:p w:rsidR="00093829" w:rsidRPr="007E488F" w:rsidRDefault="00042BB1" w:rsidP="00042BB1">
      <w:pPr>
        <w:pStyle w:val="Default"/>
        <w:ind w:left="426"/>
        <w:jc w:val="both"/>
        <w:rPr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>.3. Ерітіндінің</w:t>
      </w:r>
      <w:r>
        <w:rPr>
          <w:color w:val="auto"/>
          <w:lang w:val="kk-KZ"/>
        </w:rPr>
        <w:t xml:space="preserve"> </w:t>
      </w:r>
      <w:r w:rsidRPr="007740D9">
        <w:rPr>
          <w:color w:val="auto"/>
          <w:lang w:val="kk-KZ"/>
        </w:rPr>
        <w:t>рН</w:t>
      </w:r>
      <w:r>
        <w:rPr>
          <w:color w:val="auto"/>
          <w:lang w:val="kk-KZ"/>
        </w:rPr>
        <w:t xml:space="preserve">-ын және </w:t>
      </w:r>
      <w:r w:rsidRPr="007740D9">
        <w:rPr>
          <w:color w:val="auto"/>
          <w:lang w:val="kk-KZ"/>
        </w:rPr>
        <w:t>ортасын анықтаңыз.</w:t>
      </w:r>
    </w:p>
    <w:p w:rsidR="00507C33" w:rsidRPr="00E3668E" w:rsidRDefault="00507C33" w:rsidP="00507C3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507C33" w:rsidRPr="00824666" w:rsidTr="00AA6D6A">
        <w:trPr>
          <w:jc w:val="center"/>
        </w:trPr>
        <w:tc>
          <w:tcPr>
            <w:tcW w:w="8222" w:type="dxa"/>
            <w:gridSpan w:val="3"/>
          </w:tcPr>
          <w:p w:rsidR="00507C33" w:rsidRPr="00ED33AD" w:rsidRDefault="00507C33" w:rsidP="00F05778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707208" w:rsidRPr="00824666" w:rsidTr="00AA6D6A">
        <w:trPr>
          <w:jc w:val="center"/>
        </w:trPr>
        <w:tc>
          <w:tcPr>
            <w:tcW w:w="2740" w:type="dxa"/>
          </w:tcPr>
          <w:p w:rsidR="00707208" w:rsidRPr="000B3B46" w:rsidRDefault="00707208" w:rsidP="00BD439A">
            <w:pPr>
              <w:pStyle w:val="Default"/>
              <w:jc w:val="center"/>
            </w:pPr>
            <w:r w:rsidRPr="000B3B46">
              <w:t>K</w:t>
            </w:r>
            <w:r w:rsidRPr="000B3B46">
              <w:rPr>
                <w:vertAlign w:val="subscript"/>
              </w:rPr>
              <w:t>3</w:t>
            </w:r>
            <w:r w:rsidRPr="000B3B46">
              <w:t>PO</w:t>
            </w:r>
            <w:r w:rsidRPr="000B3B46">
              <w:rPr>
                <w:vertAlign w:val="subscript"/>
              </w:rPr>
              <w:t>4</w:t>
            </w:r>
          </w:p>
        </w:tc>
        <w:tc>
          <w:tcPr>
            <w:tcW w:w="2741" w:type="dxa"/>
          </w:tcPr>
          <w:p w:rsidR="00707208" w:rsidRPr="000B3B46" w:rsidRDefault="00707208" w:rsidP="00BD439A">
            <w:pPr>
              <w:pStyle w:val="Default"/>
              <w:jc w:val="center"/>
            </w:pPr>
            <w:r w:rsidRPr="000B3B46">
              <w:t>BaI</w:t>
            </w:r>
            <w:r w:rsidRPr="000B3B46">
              <w:rPr>
                <w:vertAlign w:val="subscript"/>
              </w:rPr>
              <w:t>2</w:t>
            </w:r>
          </w:p>
        </w:tc>
        <w:tc>
          <w:tcPr>
            <w:tcW w:w="2741" w:type="dxa"/>
          </w:tcPr>
          <w:p w:rsidR="00707208" w:rsidRPr="00707208" w:rsidRDefault="00707208" w:rsidP="00707208">
            <w:pPr>
              <w:pStyle w:val="Default"/>
              <w:jc w:val="center"/>
              <w:rPr>
                <w:lang w:val="kk-KZ"/>
              </w:rPr>
            </w:pPr>
            <w:r>
              <w:rPr>
                <w:color w:val="auto"/>
                <w:szCs w:val="28"/>
                <w:lang w:val="en-US"/>
              </w:rPr>
              <w:t>K</w:t>
            </w:r>
            <w:r w:rsidRPr="008A5BAB">
              <w:rPr>
                <w:color w:val="auto"/>
                <w:szCs w:val="18"/>
                <w:vertAlign w:val="subscript"/>
              </w:rPr>
              <w:t>2</w:t>
            </w:r>
            <w:r w:rsidRPr="008A5BAB">
              <w:rPr>
                <w:color w:val="auto"/>
                <w:szCs w:val="28"/>
              </w:rPr>
              <w:t>S</w:t>
            </w:r>
          </w:p>
        </w:tc>
      </w:tr>
    </w:tbl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62CA" w:rsidRPr="00042BB1" w:rsidRDefault="002752FA" w:rsidP="00042BB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2BB1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042BB1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042BB1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042BB1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643C20" w:rsidRPr="00042BB1">
        <w:rPr>
          <w:rFonts w:ascii="Times New Roman" w:hAnsi="Times New Roman"/>
          <w:b/>
          <w:sz w:val="24"/>
          <w:szCs w:val="24"/>
          <w:lang w:val="kk-KZ"/>
        </w:rPr>
        <w:t>5</w:t>
      </w:r>
      <w:r w:rsidRPr="00042BB1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042BB1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1B5491" w:rsidRDefault="00012B2B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3"/>
          <w:lang w:val="kk-KZ"/>
        </w:rPr>
        <w:t xml:space="preserve">Концентрациясы </w:t>
      </w:r>
      <w:r w:rsidR="002B0191" w:rsidRPr="00E41B94">
        <w:rPr>
          <w:rFonts w:ascii="Times New Roman" w:hAnsi="Times New Roman"/>
          <w:sz w:val="24"/>
          <w:szCs w:val="28"/>
          <w:lang w:val="kk-KZ"/>
        </w:rPr>
        <w:t>0,01 моль/л</w:t>
      </w:r>
      <w:r>
        <w:rPr>
          <w:rFonts w:ascii="Times New Roman" w:hAnsi="Times New Roman"/>
          <w:sz w:val="24"/>
          <w:szCs w:val="23"/>
          <w:lang w:val="kk-KZ"/>
        </w:rPr>
        <w:t xml:space="preserve"> е</w:t>
      </w:r>
      <w:r w:rsidRPr="005019DE">
        <w:rPr>
          <w:rFonts w:ascii="Times New Roman" w:hAnsi="Times New Roman"/>
          <w:sz w:val="24"/>
          <w:szCs w:val="24"/>
          <w:lang w:val="kk-KZ"/>
        </w:rPr>
        <w:t xml:space="preserve">рітіндідегі </w:t>
      </w:r>
      <w:r w:rsidR="00E84594" w:rsidRPr="00E84594">
        <w:rPr>
          <w:rFonts w:ascii="Times New Roman" w:hAnsi="Times New Roman"/>
          <w:sz w:val="24"/>
          <w:szCs w:val="28"/>
          <w:lang w:val="kk-KZ"/>
        </w:rPr>
        <w:t>а</w:t>
      </w:r>
      <w:r w:rsidR="00E84594">
        <w:rPr>
          <w:rFonts w:ascii="Times New Roman" w:hAnsi="Times New Roman"/>
          <w:sz w:val="24"/>
          <w:szCs w:val="28"/>
          <w:lang w:val="kk-KZ"/>
        </w:rPr>
        <w:t>ммоний хлоридінің</w:t>
      </w:r>
      <w:r w:rsidR="00353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гидролиздену</w:t>
      </w:r>
      <w:r w:rsidR="00E84594">
        <w:rPr>
          <w:rFonts w:ascii="Times New Roman" w:hAnsi="Times New Roman"/>
          <w:sz w:val="24"/>
          <w:szCs w:val="24"/>
          <w:lang w:val="kk-KZ"/>
        </w:rPr>
        <w:t xml:space="preserve"> константасын </w:t>
      </w:r>
      <w:r w:rsidR="00E84594" w:rsidRPr="00E84594">
        <w:rPr>
          <w:rFonts w:ascii="Times New Roman" w:hAnsi="Times New Roman"/>
          <w:sz w:val="24"/>
          <w:szCs w:val="28"/>
          <w:lang w:val="kk-KZ"/>
        </w:rPr>
        <w:t>(</w:t>
      </w:r>
      <w:r w:rsidR="00E84594" w:rsidRPr="00E84594">
        <w:rPr>
          <w:rFonts w:ascii="Times New Roman" w:eastAsia="TimesNewRoman" w:hAnsi="Times New Roman"/>
          <w:iCs/>
          <w:sz w:val="24"/>
          <w:lang w:val="kk-KZ"/>
        </w:rPr>
        <w:t>K</w:t>
      </w:r>
      <w:r w:rsidR="00E84594" w:rsidRPr="00E84594">
        <w:rPr>
          <w:rFonts w:ascii="Times New Roman" w:eastAsia="TimesNewRoman" w:hAnsi="Times New Roman"/>
          <w:sz w:val="24"/>
          <w:szCs w:val="14"/>
          <w:vertAlign w:val="subscript"/>
          <w:lang w:val="kk-KZ"/>
        </w:rPr>
        <w:t>г</w:t>
      </w:r>
      <w:r w:rsidR="00E84594" w:rsidRPr="00E84594">
        <w:rPr>
          <w:rFonts w:ascii="Times New Roman" w:eastAsia="TimesNewRoman" w:hAnsi="Times New Roman"/>
          <w:sz w:val="24"/>
          <w:szCs w:val="14"/>
          <w:lang w:val="kk-KZ"/>
        </w:rPr>
        <w:t>)</w:t>
      </w:r>
      <w:r w:rsidR="00E84594">
        <w:rPr>
          <w:rFonts w:ascii="Times New Roman" w:hAnsi="Times New Roman"/>
          <w:sz w:val="24"/>
          <w:szCs w:val="24"/>
          <w:lang w:val="kk-KZ"/>
        </w:rPr>
        <w:t xml:space="preserve"> мен </w:t>
      </w:r>
      <w:r>
        <w:rPr>
          <w:rFonts w:ascii="Times New Roman" w:hAnsi="Times New Roman"/>
          <w:sz w:val="24"/>
          <w:szCs w:val="24"/>
          <w:lang w:val="kk-KZ"/>
        </w:rPr>
        <w:t>дәрежесі</w:t>
      </w:r>
      <w:r w:rsidR="00E84594">
        <w:rPr>
          <w:rFonts w:ascii="Times New Roman" w:hAnsi="Times New Roman"/>
          <w:sz w:val="24"/>
          <w:szCs w:val="24"/>
          <w:lang w:val="kk-KZ"/>
        </w:rPr>
        <w:t>н</w:t>
      </w:r>
      <w:r w:rsidR="003534D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34DC" w:rsidRPr="003534DC">
        <w:rPr>
          <w:rFonts w:ascii="Times New Roman" w:hAnsi="Times New Roman"/>
          <w:sz w:val="24"/>
          <w:szCs w:val="28"/>
          <w:lang w:val="kk-KZ"/>
        </w:rPr>
        <w:t>(h)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4594">
        <w:rPr>
          <w:rFonts w:ascii="Times New Roman" w:hAnsi="Times New Roman"/>
          <w:sz w:val="24"/>
          <w:szCs w:val="24"/>
          <w:lang w:val="kk-KZ"/>
        </w:rPr>
        <w:t>және</w:t>
      </w:r>
      <w:r w:rsidR="003534DC">
        <w:rPr>
          <w:rFonts w:ascii="Times New Roman" w:hAnsi="Times New Roman"/>
          <w:sz w:val="24"/>
          <w:szCs w:val="24"/>
          <w:lang w:val="kk-KZ"/>
        </w:rPr>
        <w:t xml:space="preserve"> рН мәнін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4594">
        <w:rPr>
          <w:rFonts w:ascii="Times New Roman" w:hAnsi="Times New Roman"/>
          <w:sz w:val="24"/>
          <w:szCs w:val="28"/>
          <w:lang w:val="kk-KZ"/>
        </w:rPr>
        <w:t>анықтаңыз</w:t>
      </w:r>
      <w:r w:rsidRPr="005019DE">
        <w:rPr>
          <w:rFonts w:ascii="Times New Roman" w:hAnsi="Times New Roman"/>
          <w:sz w:val="24"/>
          <w:szCs w:val="23"/>
          <w:lang w:val="kk-KZ"/>
        </w:rPr>
        <w:t>.</w:t>
      </w:r>
      <w:r w:rsidR="00E84594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707208" w:rsidRPr="00661E8F">
        <w:rPr>
          <w:rFonts w:ascii="Times New Roman" w:hAnsi="Times New Roman"/>
          <w:sz w:val="24"/>
          <w:szCs w:val="28"/>
          <w:lang w:val="kk-KZ"/>
        </w:rPr>
        <w:t>К</w:t>
      </w:r>
      <w:r w:rsidR="00707208" w:rsidRPr="00661E8F">
        <w:rPr>
          <w:rFonts w:ascii="Times New Roman" w:hAnsi="Times New Roman"/>
          <w:sz w:val="24"/>
          <w:szCs w:val="28"/>
          <w:vertAlign w:val="subscript"/>
          <w:lang w:val="kk-KZ"/>
        </w:rPr>
        <w:t>д</w:t>
      </w:r>
      <w:r w:rsidR="00707208" w:rsidRPr="00661E8F">
        <w:rPr>
          <w:rFonts w:ascii="Times New Roman" w:hAnsi="Times New Roman"/>
          <w:sz w:val="24"/>
          <w:szCs w:val="28"/>
          <w:lang w:val="kk-KZ"/>
        </w:rPr>
        <w:t>(NH</w:t>
      </w:r>
      <w:r w:rsidR="00707208" w:rsidRPr="00661E8F">
        <w:rPr>
          <w:rFonts w:ascii="Times New Roman" w:hAnsi="Times New Roman"/>
          <w:sz w:val="24"/>
          <w:szCs w:val="28"/>
          <w:vertAlign w:val="subscript"/>
          <w:lang w:val="kk-KZ"/>
        </w:rPr>
        <w:t>4</w:t>
      </w:r>
      <w:r w:rsidR="00707208" w:rsidRPr="00661E8F">
        <w:rPr>
          <w:rFonts w:ascii="Times New Roman" w:hAnsi="Times New Roman"/>
          <w:sz w:val="24"/>
          <w:szCs w:val="28"/>
          <w:lang w:val="kk-KZ"/>
        </w:rPr>
        <w:t>OH) = 1,8</w:t>
      </w:r>
      <w:r w:rsidR="00707208">
        <w:rPr>
          <w:rFonts w:ascii="Times New Roman" w:hAnsi="Times New Roman"/>
          <w:sz w:val="24"/>
          <w:szCs w:val="28"/>
          <w:lang w:val="en-US"/>
        </w:rPr>
        <w:sym w:font="Symbol" w:char="F0D7"/>
      </w:r>
      <w:r w:rsidR="00707208" w:rsidRPr="00661E8F">
        <w:rPr>
          <w:rFonts w:ascii="Times New Roman" w:hAnsi="Times New Roman"/>
          <w:sz w:val="24"/>
          <w:szCs w:val="28"/>
          <w:lang w:val="kk-KZ"/>
        </w:rPr>
        <w:t>10</w:t>
      </w:r>
      <w:r w:rsidR="00707208" w:rsidRPr="00661E8F">
        <w:rPr>
          <w:rFonts w:ascii="Times New Roman" w:hAnsi="Times New Roman"/>
          <w:sz w:val="24"/>
          <w:szCs w:val="28"/>
          <w:vertAlign w:val="superscript"/>
          <w:lang w:val="kk-KZ"/>
        </w:rPr>
        <w:t>-5</w:t>
      </w:r>
      <w:r w:rsidR="00042BB1">
        <w:rPr>
          <w:rFonts w:ascii="Times New Roman" w:hAnsi="Times New Roman"/>
          <w:sz w:val="24"/>
          <w:szCs w:val="28"/>
          <w:lang w:val="kk-KZ"/>
        </w:rPr>
        <w:t>.</w:t>
      </w: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2BB1" w:rsidRPr="00042BB1" w:rsidRDefault="00042BB1" w:rsidP="00042BB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2BB1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042BB1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042BB1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042BB1">
        <w:rPr>
          <w:rFonts w:ascii="Times New Roman" w:hAnsi="Times New Roman"/>
          <w:b/>
          <w:sz w:val="24"/>
          <w:szCs w:val="24"/>
          <w:lang w:val="kk-KZ"/>
        </w:rPr>
        <w:t xml:space="preserve"> - 15 мин.</w:t>
      </w:r>
    </w:p>
    <w:p w:rsidR="00042BB1" w:rsidRDefault="00042BB1" w:rsidP="00042BB1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 xml:space="preserve">тотығу-тотықсыздану реакцияны ионды-электрондық баланс әдісі арқылы тенестіріңіз. </w:t>
      </w:r>
      <w:r w:rsidRPr="00A74405">
        <w:rPr>
          <w:rFonts w:ascii="Times New Roman" w:hAnsi="Times New Roman"/>
          <w:sz w:val="24"/>
          <w:lang w:val="kk-KZ"/>
        </w:rPr>
        <w:t>Қай процесс тотығу, қайсы тотықсыздану, қай зат тотықтырғыш, қайсы тотықсыздандырғыш бол</w:t>
      </w:r>
      <w:r>
        <w:rPr>
          <w:rFonts w:ascii="Times New Roman" w:hAnsi="Times New Roman"/>
          <w:sz w:val="24"/>
          <w:lang w:val="kk-KZ"/>
        </w:rPr>
        <w:t xml:space="preserve">атының </w:t>
      </w:r>
      <w:r w:rsidRPr="00A74405">
        <w:rPr>
          <w:rFonts w:ascii="Times New Roman" w:hAnsi="Times New Roman"/>
          <w:sz w:val="24"/>
          <w:lang w:val="kk-KZ"/>
        </w:rPr>
        <w:t>көрсетіңіз.</w:t>
      </w:r>
      <w:r w:rsidR="00FD7A93" w:rsidRPr="00FD7A93">
        <w:rPr>
          <w:lang w:val="kk-KZ"/>
        </w:rPr>
        <w:t xml:space="preserve"> </w:t>
      </w:r>
    </w:p>
    <w:p w:rsidR="00FD7A93" w:rsidRPr="00FD7A93" w:rsidRDefault="00FD7A93" w:rsidP="00FD7A93">
      <w:pPr>
        <w:pStyle w:val="Default"/>
        <w:jc w:val="center"/>
        <w:rPr>
          <w:lang w:val="en-US"/>
        </w:rPr>
      </w:pPr>
      <w:r w:rsidRPr="00FD7A93">
        <w:rPr>
          <w:lang w:val="en-US"/>
        </w:rPr>
        <w:t>SO</w:t>
      </w:r>
      <w:r w:rsidRPr="00FD7A93">
        <w:rPr>
          <w:vertAlign w:val="subscript"/>
          <w:lang w:val="en-US"/>
        </w:rPr>
        <w:t>2</w:t>
      </w:r>
      <w:r w:rsidRPr="00FD7A93">
        <w:rPr>
          <w:lang w:val="en-US"/>
        </w:rPr>
        <w:t xml:space="preserve"> + KMnO</w:t>
      </w:r>
      <w:r w:rsidRPr="00FD7A93">
        <w:rPr>
          <w:vertAlign w:val="subscript"/>
          <w:lang w:val="en-US"/>
        </w:rPr>
        <w:t>4</w:t>
      </w:r>
      <w:r w:rsidRPr="00FD7A93">
        <w:rPr>
          <w:lang w:val="en-US"/>
        </w:rPr>
        <w:t xml:space="preserve"> + H</w:t>
      </w:r>
      <w:r w:rsidRPr="00FD7A93">
        <w:rPr>
          <w:vertAlign w:val="subscript"/>
          <w:lang w:val="en-US"/>
        </w:rPr>
        <w:t>2</w:t>
      </w:r>
      <w:r w:rsidRPr="00FD7A93">
        <w:rPr>
          <w:lang w:val="en-US"/>
        </w:rPr>
        <w:t xml:space="preserve">O </w:t>
      </w:r>
      <w:r w:rsidRPr="00FD7A93">
        <w:sym w:font="Symbol" w:char="F0AE"/>
      </w:r>
      <w:r w:rsidRPr="00FD7A93">
        <w:rPr>
          <w:lang w:val="en-US"/>
        </w:rPr>
        <w:t xml:space="preserve"> MnSO</w:t>
      </w:r>
      <w:r w:rsidRPr="00FD7A93">
        <w:rPr>
          <w:vertAlign w:val="subscript"/>
          <w:lang w:val="en-US"/>
        </w:rPr>
        <w:t>4</w:t>
      </w:r>
      <w:r w:rsidRPr="00FD7A93">
        <w:rPr>
          <w:lang w:val="en-US"/>
        </w:rPr>
        <w:t xml:space="preserve"> + K</w:t>
      </w:r>
      <w:r w:rsidRPr="00FD7A93">
        <w:rPr>
          <w:vertAlign w:val="subscript"/>
          <w:lang w:val="en-US"/>
        </w:rPr>
        <w:t>2</w:t>
      </w:r>
      <w:r w:rsidRPr="00FD7A93">
        <w:rPr>
          <w:lang w:val="en-US"/>
        </w:rPr>
        <w:t>SO</w:t>
      </w:r>
      <w:r w:rsidRPr="00FD7A93">
        <w:rPr>
          <w:vertAlign w:val="subscript"/>
          <w:lang w:val="en-US"/>
        </w:rPr>
        <w:t>4</w:t>
      </w:r>
      <w:r w:rsidRPr="00FD7A93">
        <w:rPr>
          <w:lang w:val="en-US"/>
        </w:rPr>
        <w:t xml:space="preserve"> + H</w:t>
      </w:r>
      <w:r w:rsidRPr="00FD7A93">
        <w:rPr>
          <w:vertAlign w:val="subscript"/>
          <w:lang w:val="en-US"/>
        </w:rPr>
        <w:t>2</w:t>
      </w:r>
      <w:r w:rsidRPr="00FD7A93">
        <w:rPr>
          <w:lang w:val="en-US"/>
        </w:rPr>
        <w:t>SO</w:t>
      </w:r>
      <w:r w:rsidRPr="00FD7A93">
        <w:rPr>
          <w:vertAlign w:val="subscript"/>
          <w:lang w:val="en-US"/>
        </w:rPr>
        <w:t>4</w:t>
      </w:r>
      <w:r w:rsidRPr="00FD7A93">
        <w:rPr>
          <w:lang w:val="en-US"/>
        </w:rPr>
        <w:t xml:space="preserve"> </w:t>
      </w:r>
    </w:p>
    <w:p w:rsidR="001B5491" w:rsidRPr="00FD7A93" w:rsidRDefault="001B5491" w:rsidP="00042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2BB1" w:rsidRPr="0056696F" w:rsidRDefault="00042BB1" w:rsidP="00042B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042BB1" w:rsidRPr="0056696F" w:rsidRDefault="00042BB1" w:rsidP="00042B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042BB1" w:rsidRPr="0056696F" w:rsidRDefault="00042BB1" w:rsidP="00042B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E3668E" w:rsidRDefault="00042BB1" w:rsidP="00042BB1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5662CA" w:rsidRPr="00E3668E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1DC"/>
    <w:multiLevelType w:val="hybridMultilevel"/>
    <w:tmpl w:val="3DEE4AC6"/>
    <w:lvl w:ilvl="0" w:tplc="1C684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6FC"/>
    <w:multiLevelType w:val="hybridMultilevel"/>
    <w:tmpl w:val="3DEE4AC6"/>
    <w:lvl w:ilvl="0" w:tplc="1C684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5BFF"/>
    <w:multiLevelType w:val="hybridMultilevel"/>
    <w:tmpl w:val="16563B4E"/>
    <w:lvl w:ilvl="0" w:tplc="7CF65C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18F5"/>
    <w:multiLevelType w:val="hybridMultilevel"/>
    <w:tmpl w:val="16563B4E"/>
    <w:lvl w:ilvl="0" w:tplc="7CF65C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2B2B"/>
    <w:rsid w:val="0001663D"/>
    <w:rsid w:val="00023C11"/>
    <w:rsid w:val="000248E7"/>
    <w:rsid w:val="0002512E"/>
    <w:rsid w:val="00042BB1"/>
    <w:rsid w:val="00050D72"/>
    <w:rsid w:val="00054DA4"/>
    <w:rsid w:val="000606D3"/>
    <w:rsid w:val="0006376D"/>
    <w:rsid w:val="000677F5"/>
    <w:rsid w:val="000814E2"/>
    <w:rsid w:val="00083339"/>
    <w:rsid w:val="00093829"/>
    <w:rsid w:val="00094624"/>
    <w:rsid w:val="000967E8"/>
    <w:rsid w:val="000B1187"/>
    <w:rsid w:val="000C75D7"/>
    <w:rsid w:val="000D0D2F"/>
    <w:rsid w:val="000D670B"/>
    <w:rsid w:val="000E2DEC"/>
    <w:rsid w:val="000E7580"/>
    <w:rsid w:val="000F1F22"/>
    <w:rsid w:val="00113BF4"/>
    <w:rsid w:val="00115565"/>
    <w:rsid w:val="001357E4"/>
    <w:rsid w:val="00137B87"/>
    <w:rsid w:val="00141140"/>
    <w:rsid w:val="0014488C"/>
    <w:rsid w:val="001526D9"/>
    <w:rsid w:val="00163998"/>
    <w:rsid w:val="00177FF1"/>
    <w:rsid w:val="00186A30"/>
    <w:rsid w:val="001A3A90"/>
    <w:rsid w:val="001B17CE"/>
    <w:rsid w:val="001B2F2A"/>
    <w:rsid w:val="001B5491"/>
    <w:rsid w:val="001D1F85"/>
    <w:rsid w:val="001D2484"/>
    <w:rsid w:val="001D7AE3"/>
    <w:rsid w:val="001E6055"/>
    <w:rsid w:val="00234995"/>
    <w:rsid w:val="00235265"/>
    <w:rsid w:val="002515C2"/>
    <w:rsid w:val="00252EA4"/>
    <w:rsid w:val="00253A90"/>
    <w:rsid w:val="002752FA"/>
    <w:rsid w:val="00277AF4"/>
    <w:rsid w:val="00277D30"/>
    <w:rsid w:val="00280B37"/>
    <w:rsid w:val="002A383A"/>
    <w:rsid w:val="002A52F2"/>
    <w:rsid w:val="002B0191"/>
    <w:rsid w:val="002B10C8"/>
    <w:rsid w:val="002C65CC"/>
    <w:rsid w:val="002D4A75"/>
    <w:rsid w:val="002E2249"/>
    <w:rsid w:val="002F56E1"/>
    <w:rsid w:val="003038E0"/>
    <w:rsid w:val="00305005"/>
    <w:rsid w:val="00316CA7"/>
    <w:rsid w:val="003244F6"/>
    <w:rsid w:val="0033486B"/>
    <w:rsid w:val="00336544"/>
    <w:rsid w:val="003534DC"/>
    <w:rsid w:val="003631CD"/>
    <w:rsid w:val="00392A90"/>
    <w:rsid w:val="0039315E"/>
    <w:rsid w:val="003933AB"/>
    <w:rsid w:val="003B4D3D"/>
    <w:rsid w:val="003D323B"/>
    <w:rsid w:val="003E6341"/>
    <w:rsid w:val="00413248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19DE"/>
    <w:rsid w:val="00507C33"/>
    <w:rsid w:val="00513198"/>
    <w:rsid w:val="00513BAA"/>
    <w:rsid w:val="00516977"/>
    <w:rsid w:val="00527ACD"/>
    <w:rsid w:val="005362B7"/>
    <w:rsid w:val="00540B0A"/>
    <w:rsid w:val="00545AA4"/>
    <w:rsid w:val="00555276"/>
    <w:rsid w:val="005662CA"/>
    <w:rsid w:val="0056696F"/>
    <w:rsid w:val="005707A3"/>
    <w:rsid w:val="00570B23"/>
    <w:rsid w:val="00583817"/>
    <w:rsid w:val="0059231C"/>
    <w:rsid w:val="00596C9A"/>
    <w:rsid w:val="005A5841"/>
    <w:rsid w:val="005B16A4"/>
    <w:rsid w:val="005C7FB7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1E8F"/>
    <w:rsid w:val="00665BD0"/>
    <w:rsid w:val="00667592"/>
    <w:rsid w:val="006733B2"/>
    <w:rsid w:val="00673E32"/>
    <w:rsid w:val="00680DB7"/>
    <w:rsid w:val="006871EC"/>
    <w:rsid w:val="006A0595"/>
    <w:rsid w:val="006A1571"/>
    <w:rsid w:val="006C5D0D"/>
    <w:rsid w:val="006D15DA"/>
    <w:rsid w:val="006E64E7"/>
    <w:rsid w:val="00707208"/>
    <w:rsid w:val="00724BB4"/>
    <w:rsid w:val="00724E14"/>
    <w:rsid w:val="00730B3E"/>
    <w:rsid w:val="007415B9"/>
    <w:rsid w:val="0074440B"/>
    <w:rsid w:val="007518AC"/>
    <w:rsid w:val="00757444"/>
    <w:rsid w:val="00762151"/>
    <w:rsid w:val="00764519"/>
    <w:rsid w:val="007726A8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A0753"/>
    <w:rsid w:val="007B3997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84B3A"/>
    <w:rsid w:val="008917CE"/>
    <w:rsid w:val="00896D38"/>
    <w:rsid w:val="008A78B6"/>
    <w:rsid w:val="008B6887"/>
    <w:rsid w:val="008C1A1E"/>
    <w:rsid w:val="008D48CB"/>
    <w:rsid w:val="008E0457"/>
    <w:rsid w:val="008E373C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41B9B"/>
    <w:rsid w:val="00A65573"/>
    <w:rsid w:val="00A74405"/>
    <w:rsid w:val="00A7447C"/>
    <w:rsid w:val="00A80F8F"/>
    <w:rsid w:val="00A823EE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579"/>
    <w:rsid w:val="00B256E1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0DDC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196"/>
    <w:rsid w:val="00C82C25"/>
    <w:rsid w:val="00C82D63"/>
    <w:rsid w:val="00C83F3C"/>
    <w:rsid w:val="00C933B1"/>
    <w:rsid w:val="00C93C56"/>
    <w:rsid w:val="00C95121"/>
    <w:rsid w:val="00C96EFA"/>
    <w:rsid w:val="00CA3AF7"/>
    <w:rsid w:val="00CC03B3"/>
    <w:rsid w:val="00CC1583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709A4"/>
    <w:rsid w:val="00D71F92"/>
    <w:rsid w:val="00D837AC"/>
    <w:rsid w:val="00D94F84"/>
    <w:rsid w:val="00DA0D21"/>
    <w:rsid w:val="00DA4A4D"/>
    <w:rsid w:val="00DB03B0"/>
    <w:rsid w:val="00DC0DC3"/>
    <w:rsid w:val="00DC47C9"/>
    <w:rsid w:val="00DC62EB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3668E"/>
    <w:rsid w:val="00E40625"/>
    <w:rsid w:val="00E41B94"/>
    <w:rsid w:val="00E50FCF"/>
    <w:rsid w:val="00E71E18"/>
    <w:rsid w:val="00E77FBA"/>
    <w:rsid w:val="00E84594"/>
    <w:rsid w:val="00EB1D10"/>
    <w:rsid w:val="00EB53B6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088F"/>
    <w:rsid w:val="00F51796"/>
    <w:rsid w:val="00F54BA5"/>
    <w:rsid w:val="00F71E81"/>
    <w:rsid w:val="00F72565"/>
    <w:rsid w:val="00F737EC"/>
    <w:rsid w:val="00F73B1D"/>
    <w:rsid w:val="00F80FB6"/>
    <w:rsid w:val="00FB3D86"/>
    <w:rsid w:val="00FB4105"/>
    <w:rsid w:val="00FC2512"/>
    <w:rsid w:val="00FC70E5"/>
    <w:rsid w:val="00FD0C18"/>
    <w:rsid w:val="00FD0DA0"/>
    <w:rsid w:val="00FD7A93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13</cp:revision>
  <cp:lastPrinted>2020-02-06T03:37:00Z</cp:lastPrinted>
  <dcterms:created xsi:type="dcterms:W3CDTF">2020-04-01T18:35:00Z</dcterms:created>
  <dcterms:modified xsi:type="dcterms:W3CDTF">2021-04-14T18:14:00Z</dcterms:modified>
</cp:coreProperties>
</file>