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DFA3" w14:textId="77777777" w:rsidR="008F7774" w:rsidRPr="008F7774" w:rsidRDefault="008F7774" w:rsidP="008F7774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ru-RU"/>
        </w:rPr>
      </w:pPr>
      <w:r w:rsidRPr="008F7774"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ru-RU"/>
        </w:rPr>
        <w:t>Разработка функциональной схемы</w:t>
      </w:r>
    </w:p>
    <w:p w14:paraId="42C90186" w14:textId="77777777" w:rsidR="008F7774" w:rsidRPr="008F7774" w:rsidRDefault="008F7774" w:rsidP="008F777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ru-RU"/>
        </w:rPr>
      </w:pPr>
      <w:r w:rsidRPr="008F7774"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ru-RU"/>
        </w:rPr>
        <w:t>Инструкции</w:t>
      </w:r>
    </w:p>
    <w:p w14:paraId="69B5A887" w14:textId="77777777" w:rsidR="008F7774" w:rsidRDefault="008F7774" w:rsidP="008F777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252424"/>
          <w:sz w:val="21"/>
          <w:szCs w:val="21"/>
          <w:lang w:eastAsia="ru-RU"/>
        </w:rPr>
      </w:pPr>
    </w:p>
    <w:p w14:paraId="344C447A" w14:textId="3E5F5110" w:rsidR="008F7774" w:rsidRPr="008F7774" w:rsidRDefault="008F7774" w:rsidP="008F777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252424"/>
          <w:sz w:val="21"/>
          <w:szCs w:val="21"/>
          <w:lang w:eastAsia="ru-RU"/>
        </w:rPr>
      </w:pPr>
      <w:r w:rsidRPr="008F7774">
        <w:rPr>
          <w:rFonts w:ascii="inherit" w:eastAsia="Times New Roman" w:hAnsi="inherit" w:cs="Segoe UI"/>
          <w:color w:val="252424"/>
          <w:sz w:val="21"/>
          <w:szCs w:val="21"/>
          <w:lang w:eastAsia="ru-RU"/>
        </w:rPr>
        <w:t xml:space="preserve">Целью задания является формирование оригинального функционального содержания </w:t>
      </w:r>
      <w:r w:rsidRPr="008F7774">
        <w:rPr>
          <w:rFonts w:ascii="inherit" w:eastAsia="Times New Roman" w:hAnsi="inherit" w:cs="Segoe UI"/>
          <w:color w:val="252424"/>
          <w:sz w:val="21"/>
          <w:szCs w:val="21"/>
          <w:lang w:eastAsia="ru-RU"/>
        </w:rPr>
        <w:t>проектируемог</w:t>
      </w:r>
      <w:r w:rsidRPr="008F7774">
        <w:rPr>
          <w:rFonts w:ascii="inherit" w:eastAsia="Times New Roman" w:hAnsi="inherit" w:cs="Segoe UI" w:hint="eastAsia"/>
          <w:color w:val="252424"/>
          <w:sz w:val="21"/>
          <w:szCs w:val="21"/>
          <w:lang w:eastAsia="ru-RU"/>
        </w:rPr>
        <w:t>о</w:t>
      </w:r>
      <w:r w:rsidRPr="008F7774">
        <w:rPr>
          <w:rFonts w:ascii="inherit" w:eastAsia="Times New Roman" w:hAnsi="inherit" w:cs="Segoe UI"/>
          <w:color w:val="252424"/>
          <w:sz w:val="21"/>
          <w:szCs w:val="21"/>
          <w:lang w:eastAsia="ru-RU"/>
        </w:rPr>
        <w:t xml:space="preserve"> объекта.</w:t>
      </w:r>
    </w:p>
    <w:p w14:paraId="5868A702" w14:textId="77777777" w:rsidR="008F7774" w:rsidRDefault="008F7774" w:rsidP="008F777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252424"/>
          <w:sz w:val="21"/>
          <w:szCs w:val="21"/>
          <w:lang w:eastAsia="ru-RU"/>
        </w:rPr>
      </w:pPr>
    </w:p>
    <w:p w14:paraId="6CEBCB24" w14:textId="790F3B73" w:rsidR="008F7774" w:rsidRPr="008F7774" w:rsidRDefault="008F7774" w:rsidP="008F777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252424"/>
          <w:sz w:val="21"/>
          <w:szCs w:val="21"/>
          <w:lang w:eastAsia="ru-RU"/>
        </w:rPr>
      </w:pPr>
      <w:r w:rsidRPr="008F7774">
        <w:rPr>
          <w:rFonts w:ascii="inherit" w:eastAsia="Times New Roman" w:hAnsi="inherit" w:cs="Segoe UI"/>
          <w:color w:val="252424"/>
          <w:sz w:val="21"/>
          <w:szCs w:val="21"/>
          <w:lang w:eastAsia="ru-RU"/>
        </w:rPr>
        <w:t>Задание необходимо выполнять по следующим этапам:</w:t>
      </w:r>
    </w:p>
    <w:p w14:paraId="2CDD2794" w14:textId="77777777" w:rsidR="008F7774" w:rsidRPr="008F7774" w:rsidRDefault="008F7774" w:rsidP="008F7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8F777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Найти типовую схему для выбранного типа объектов. Если объект комплексный и включает в себя несколько различных типов - комбинировать схемы этих объектов. Если типовых схем нет (лучше уточнить так ли это у руководителя) - допускается самостоятельно составить схему по планировочному решению наиболее близкого к выбранной Вами теме аналога</w:t>
      </w:r>
    </w:p>
    <w:p w14:paraId="3B442A37" w14:textId="29F4EE7C" w:rsidR="008F7774" w:rsidRPr="008F7774" w:rsidRDefault="008F7774" w:rsidP="008F7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8F777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Определиться, какие из выбранных на первом этапе "больших" </w:t>
      </w:r>
      <w:r w:rsidRPr="008F777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концепций</w:t>
      </w:r>
      <w:bookmarkStart w:id="0" w:name="_GoBack"/>
      <w:bookmarkEnd w:id="0"/>
      <w:r w:rsidRPr="008F777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будут оказывать влияние на Ваш проект и какие возможны варианты этого влияния. Составить список дополнительных функций и оригинальных связей пространств, которые Вы могли бы применить.</w:t>
      </w:r>
    </w:p>
    <w:p w14:paraId="41144477" w14:textId="77777777" w:rsidR="008F7774" w:rsidRPr="008F7774" w:rsidRDefault="008F7774" w:rsidP="008F7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8F777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Предложить НЕ МЕНЕЕ 3 принципиально отличающихся вариантов решения функциональной схемы Вашего объекта</w:t>
      </w:r>
    </w:p>
    <w:p w14:paraId="419363D2" w14:textId="77777777" w:rsidR="008F7774" w:rsidRPr="008F7774" w:rsidRDefault="008F7774" w:rsidP="008F77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8F777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Оценивается:</w:t>
      </w:r>
    </w:p>
    <w:p w14:paraId="4E6939EB" w14:textId="77777777" w:rsidR="008F7774" w:rsidRPr="008F7774" w:rsidRDefault="008F7774" w:rsidP="008F7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8F777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Оригинальность, эффективность и ОБОСНОВАННОСТЬ решений</w:t>
      </w:r>
    </w:p>
    <w:p w14:paraId="35DFC2EA" w14:textId="77777777" w:rsidR="008F7774" w:rsidRPr="008F7774" w:rsidRDefault="008F7774" w:rsidP="008F7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8F777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Степень изменения исходной схемы и отсутствие нарушений в технологии функционирования объекта</w:t>
      </w:r>
    </w:p>
    <w:p w14:paraId="64455CFA" w14:textId="77777777" w:rsidR="008F7774" w:rsidRPr="008F7774" w:rsidRDefault="008F7774" w:rsidP="008F7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8F7774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Вариативность</w:t>
      </w:r>
    </w:p>
    <w:p w14:paraId="2CAE751E" w14:textId="77777777" w:rsidR="009B510E" w:rsidRDefault="008F7774"/>
    <w:sectPr w:rsidR="009B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C8B"/>
    <w:multiLevelType w:val="multilevel"/>
    <w:tmpl w:val="594C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A2E32"/>
    <w:multiLevelType w:val="multilevel"/>
    <w:tmpl w:val="F2B4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A9"/>
    <w:rsid w:val="005A2191"/>
    <w:rsid w:val="008F7774"/>
    <w:rsid w:val="00AA5063"/>
    <w:rsid w:val="00C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20F6"/>
  <w15:chartTrackingRefBased/>
  <w15:docId w15:val="{99BE11DD-06A6-46E7-AF64-32A83835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7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-vertical-align8teo">
    <w:name w:val="u-vertical-align___8teo"/>
    <w:basedOn w:val="a0"/>
    <w:rsid w:val="008F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Vldaimir Yaskevich</dc:creator>
  <cp:keywords/>
  <dc:description/>
  <cp:lastModifiedBy>Vldaimir Yaskevich</cp:lastModifiedBy>
  <cp:revision>2</cp:revision>
  <dcterms:created xsi:type="dcterms:W3CDTF">2020-09-10T04:16:00Z</dcterms:created>
  <dcterms:modified xsi:type="dcterms:W3CDTF">2020-09-10T04:18:00Z</dcterms:modified>
</cp:coreProperties>
</file>