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9E" w:rsidRDefault="002F0553" w:rsidP="002F0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Модульное задание 4</w:t>
      </w:r>
    </w:p>
    <w:p w:rsidR="00CE689E" w:rsidRDefault="00CE689E" w:rsidP="00CE689E">
      <w:pPr>
        <w:jc w:val="both"/>
        <w:rPr>
          <w:bCs/>
          <w:sz w:val="28"/>
          <w:szCs w:val="28"/>
        </w:rPr>
      </w:pPr>
    </w:p>
    <w:p w:rsidR="00CE689E" w:rsidRPr="00CE689E" w:rsidRDefault="00CE689E" w:rsidP="002F0553">
      <w:pPr>
        <w:ind w:firstLine="708"/>
        <w:jc w:val="both"/>
        <w:rPr>
          <w:sz w:val="28"/>
          <w:szCs w:val="28"/>
        </w:rPr>
      </w:pPr>
      <w:r w:rsidRPr="00CE689E">
        <w:rPr>
          <w:bCs/>
          <w:sz w:val="28"/>
          <w:szCs w:val="28"/>
        </w:rPr>
        <w:t xml:space="preserve">На рисунке приведена схема </w:t>
      </w:r>
      <w:r>
        <w:rPr>
          <w:sz w:val="28"/>
          <w:szCs w:val="28"/>
          <w:lang w:eastAsia="ko-KR"/>
        </w:rPr>
        <w:t xml:space="preserve">установки погружного центробежного электронасоса </w:t>
      </w:r>
      <w:r w:rsidR="0006470D">
        <w:rPr>
          <w:sz w:val="28"/>
          <w:szCs w:val="28"/>
          <w:lang w:eastAsia="ko-KR"/>
        </w:rPr>
        <w:t>(</w:t>
      </w:r>
      <w:r>
        <w:rPr>
          <w:sz w:val="28"/>
          <w:szCs w:val="28"/>
          <w:lang w:eastAsia="ko-KR"/>
        </w:rPr>
        <w:t>ПЦЭН</w:t>
      </w:r>
      <w:r w:rsidR="0006470D">
        <w:rPr>
          <w:sz w:val="28"/>
          <w:szCs w:val="28"/>
          <w:lang w:eastAsia="ko-KR"/>
        </w:rPr>
        <w:t>)</w:t>
      </w:r>
      <w:r>
        <w:rPr>
          <w:sz w:val="28"/>
          <w:szCs w:val="28"/>
          <w:lang w:eastAsia="ko-KR"/>
        </w:rPr>
        <w:t>, которая</w:t>
      </w:r>
      <w:r w:rsidRPr="00CE689E">
        <w:rPr>
          <w:sz w:val="28"/>
          <w:szCs w:val="28"/>
          <w:lang w:eastAsia="ko-KR"/>
        </w:rPr>
        <w:t xml:space="preserve"> включает</w:t>
      </w:r>
      <w:r>
        <w:rPr>
          <w:sz w:val="28"/>
          <w:szCs w:val="28"/>
          <w:lang w:eastAsia="ko-KR"/>
        </w:rPr>
        <w:t>:</w:t>
      </w:r>
      <w:r w:rsidRPr="00CE689E">
        <w:rPr>
          <w:sz w:val="28"/>
          <w:szCs w:val="28"/>
          <w:lang w:eastAsia="ko-KR"/>
        </w:rPr>
        <w:t xml:space="preserve"> масло заполненный электродвигатель ПЭД 1; звено гидрозащиты или протектор 2; приемную сетку насоса для забора жидкости 3; многоступенчатый центробежный насос ПЦЭН 4; НКТ 5; блокированный трехжильный электрокабель 6; пояски для крепления кабеля к НКТ 7; устьевую арматуру 8; барабан для намотки кабеля при спускоподъемных работах и хранения некоторого запаса кабеля 9; трансформатор или автотрансформатор 10; станцию управления с автоматикой 11 и компенсатор 12.</w:t>
      </w:r>
    </w:p>
    <w:p w:rsidR="00CE689E" w:rsidRDefault="00CE689E" w:rsidP="00CE689E">
      <w:pPr>
        <w:jc w:val="center"/>
        <w:rPr>
          <w:sz w:val="28"/>
          <w:szCs w:val="28"/>
        </w:rPr>
      </w:pPr>
    </w:p>
    <w:p w:rsidR="00CE689E" w:rsidRDefault="00CE689E" w:rsidP="00CE689E">
      <w:pPr>
        <w:jc w:val="center"/>
        <w:rPr>
          <w:sz w:val="28"/>
          <w:szCs w:val="28"/>
        </w:rPr>
      </w:pPr>
    </w:p>
    <w:p w:rsidR="003F3AA5" w:rsidRDefault="003A0984" w:rsidP="00CE689E">
      <w:pPr>
        <w:jc w:val="center"/>
        <w:rPr>
          <w:bCs/>
          <w:sz w:val="28"/>
          <w:szCs w:val="28"/>
        </w:rPr>
      </w:pPr>
      <w:r>
        <w:rPr>
          <w:noProof/>
          <w:sz w:val="22"/>
        </w:rPr>
        <w:drawing>
          <wp:inline distT="0" distB="0" distL="0" distR="0">
            <wp:extent cx="2716823" cy="5218440"/>
            <wp:effectExtent l="0" t="0" r="7620" b="1270"/>
            <wp:docPr id="3" name="Рисунок 3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05" cy="52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D" w:rsidRDefault="00CE689E" w:rsidP="005F3B54">
      <w:pPr>
        <w:jc w:val="center"/>
        <w:rPr>
          <w:sz w:val="28"/>
          <w:szCs w:val="28"/>
          <w:lang w:eastAsia="ko-KR"/>
        </w:rPr>
      </w:pPr>
      <w:r w:rsidRPr="00CE689E">
        <w:rPr>
          <w:sz w:val="28"/>
          <w:szCs w:val="28"/>
          <w:lang w:eastAsia="ko-KR"/>
        </w:rPr>
        <w:t>Рисунок</w:t>
      </w:r>
      <w:r w:rsidR="003A0984" w:rsidRPr="00CE689E">
        <w:rPr>
          <w:sz w:val="28"/>
          <w:szCs w:val="28"/>
          <w:lang w:eastAsia="ko-KR"/>
        </w:rPr>
        <w:t>. Общая схема о</w:t>
      </w:r>
      <w:r w:rsidR="0006470D">
        <w:rPr>
          <w:sz w:val="28"/>
          <w:szCs w:val="28"/>
          <w:lang w:eastAsia="ko-KR"/>
        </w:rPr>
        <w:t>борудования скважины установкой</w:t>
      </w:r>
    </w:p>
    <w:p w:rsidR="003A0984" w:rsidRPr="00CE689E" w:rsidRDefault="003A0984" w:rsidP="005F3B54">
      <w:pPr>
        <w:jc w:val="center"/>
        <w:rPr>
          <w:bCs/>
          <w:sz w:val="28"/>
          <w:szCs w:val="28"/>
        </w:rPr>
      </w:pPr>
      <w:r w:rsidRPr="00CE689E">
        <w:rPr>
          <w:sz w:val="28"/>
          <w:szCs w:val="28"/>
          <w:lang w:eastAsia="ko-KR"/>
        </w:rPr>
        <w:t>погружного центробежного насоса</w:t>
      </w:r>
    </w:p>
    <w:p w:rsidR="00BB221D" w:rsidRDefault="00BB221D" w:rsidP="00E608DF">
      <w:pPr>
        <w:jc w:val="both"/>
        <w:rPr>
          <w:bCs/>
          <w:sz w:val="28"/>
          <w:szCs w:val="28"/>
        </w:rPr>
      </w:pPr>
    </w:p>
    <w:p w:rsidR="002F0553" w:rsidRDefault="002F0553" w:rsidP="00E608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Изучив тему насосные способы эксплуатации скважин выбрать правильные ответы на следующие вопросы:</w:t>
      </w:r>
      <w:bookmarkStart w:id="0" w:name="_GoBack"/>
      <w:bookmarkEnd w:id="0"/>
    </w:p>
    <w:p w:rsidR="00847B2E" w:rsidRDefault="00847B2E" w:rsidP="00847B2E">
      <w:pPr>
        <w:rPr>
          <w:sz w:val="28"/>
          <w:szCs w:val="28"/>
        </w:rPr>
      </w:pPr>
    </w:p>
    <w:p w:rsidR="00847B2E" w:rsidRPr="002F0553" w:rsidRDefault="0006470D" w:rsidP="00847B2E">
      <w:pPr>
        <w:rPr>
          <w:b/>
          <w:i/>
          <w:sz w:val="28"/>
          <w:szCs w:val="28"/>
        </w:rPr>
      </w:pPr>
      <w:r w:rsidRPr="002F0553">
        <w:rPr>
          <w:b/>
          <w:i/>
          <w:sz w:val="28"/>
          <w:szCs w:val="28"/>
        </w:rPr>
        <w:lastRenderedPageBreak/>
        <w:t>1</w:t>
      </w:r>
      <w:r w:rsidR="002F0553" w:rsidRPr="002F0553">
        <w:rPr>
          <w:b/>
          <w:i/>
          <w:sz w:val="28"/>
          <w:szCs w:val="28"/>
        </w:rPr>
        <w:t xml:space="preserve">. </w:t>
      </w:r>
      <w:r w:rsidR="00847B2E" w:rsidRPr="002F0553">
        <w:rPr>
          <w:b/>
          <w:i/>
          <w:sz w:val="28"/>
          <w:szCs w:val="28"/>
        </w:rPr>
        <w:t>Погружные центробежные электронасосы (ПЦЭН)</w:t>
      </w:r>
      <w:r w:rsidRPr="002F0553">
        <w:rPr>
          <w:b/>
          <w:i/>
          <w:sz w:val="28"/>
          <w:szCs w:val="28"/>
        </w:rPr>
        <w:t xml:space="preserve"> применяются</w:t>
      </w:r>
    </w:p>
    <w:p w:rsidR="00847B2E" w:rsidRPr="00847B2E" w:rsidRDefault="00847B2E" w:rsidP="00847B2E">
      <w:pPr>
        <w:rPr>
          <w:sz w:val="28"/>
          <w:szCs w:val="28"/>
        </w:rPr>
      </w:pPr>
      <w:r w:rsidRPr="00847B2E">
        <w:rPr>
          <w:sz w:val="28"/>
          <w:szCs w:val="28"/>
        </w:rPr>
        <w:t xml:space="preserve">А) для откачки высоковязких нефтей </w:t>
      </w:r>
    </w:p>
    <w:p w:rsidR="00847B2E" w:rsidRPr="00847B2E" w:rsidRDefault="00847B2E" w:rsidP="00847B2E">
      <w:pPr>
        <w:rPr>
          <w:sz w:val="28"/>
          <w:szCs w:val="28"/>
        </w:rPr>
      </w:pPr>
      <w:r w:rsidRPr="00847B2E">
        <w:rPr>
          <w:sz w:val="28"/>
          <w:szCs w:val="28"/>
        </w:rPr>
        <w:t xml:space="preserve">В) </w:t>
      </w:r>
      <w:r w:rsidR="0006470D" w:rsidRPr="00847B2E">
        <w:rPr>
          <w:sz w:val="28"/>
          <w:szCs w:val="28"/>
        </w:rPr>
        <w:t>для откачки тяжелых нефтей</w:t>
      </w:r>
    </w:p>
    <w:p w:rsidR="00847B2E" w:rsidRPr="00847B2E" w:rsidRDefault="00847B2E" w:rsidP="00847B2E">
      <w:pPr>
        <w:rPr>
          <w:sz w:val="28"/>
          <w:szCs w:val="28"/>
        </w:rPr>
      </w:pPr>
      <w:r w:rsidRPr="00847B2E">
        <w:rPr>
          <w:sz w:val="28"/>
          <w:szCs w:val="28"/>
        </w:rPr>
        <w:t xml:space="preserve">С) </w:t>
      </w:r>
      <w:r w:rsidR="0006470D" w:rsidRPr="00847B2E">
        <w:rPr>
          <w:sz w:val="28"/>
          <w:szCs w:val="28"/>
        </w:rPr>
        <w:t>для откачки парафинистых нефтей</w:t>
      </w:r>
    </w:p>
    <w:p w:rsidR="00847B2E" w:rsidRPr="00847B2E" w:rsidRDefault="00847B2E" w:rsidP="00847B2E">
      <w:pPr>
        <w:rPr>
          <w:sz w:val="28"/>
          <w:szCs w:val="28"/>
        </w:rPr>
      </w:pPr>
      <w:r w:rsidRPr="0006470D">
        <w:rPr>
          <w:sz w:val="28"/>
          <w:szCs w:val="28"/>
          <w:lang w:val="en-US"/>
        </w:rPr>
        <w:t>D</w:t>
      </w:r>
      <w:r w:rsidRPr="00847B2E">
        <w:rPr>
          <w:sz w:val="28"/>
          <w:szCs w:val="28"/>
        </w:rPr>
        <w:t xml:space="preserve">) </w:t>
      </w:r>
      <w:proofErr w:type="gramStart"/>
      <w:r w:rsidR="0006470D" w:rsidRPr="0006470D">
        <w:rPr>
          <w:sz w:val="28"/>
          <w:szCs w:val="28"/>
        </w:rPr>
        <w:t>в</w:t>
      </w:r>
      <w:proofErr w:type="gramEnd"/>
      <w:r w:rsidR="0006470D" w:rsidRPr="0006470D">
        <w:rPr>
          <w:sz w:val="28"/>
          <w:szCs w:val="28"/>
        </w:rPr>
        <w:t xml:space="preserve"> </w:t>
      </w:r>
      <w:r w:rsidR="0006470D">
        <w:rPr>
          <w:sz w:val="28"/>
          <w:szCs w:val="28"/>
        </w:rPr>
        <w:t>мал</w:t>
      </w:r>
      <w:r w:rsidR="0006470D" w:rsidRPr="0006470D">
        <w:rPr>
          <w:sz w:val="28"/>
          <w:szCs w:val="28"/>
        </w:rPr>
        <w:t>одебитных скважинах</w:t>
      </w:r>
    </w:p>
    <w:p w:rsidR="00847B2E" w:rsidRPr="00847B2E" w:rsidRDefault="00847B2E" w:rsidP="00847B2E">
      <w:pPr>
        <w:rPr>
          <w:sz w:val="28"/>
          <w:szCs w:val="28"/>
        </w:rPr>
      </w:pPr>
      <w:r w:rsidRPr="00847B2E">
        <w:rPr>
          <w:sz w:val="28"/>
          <w:szCs w:val="28"/>
        </w:rPr>
        <w:t xml:space="preserve">Е) </w:t>
      </w:r>
      <w:r w:rsidR="0006470D">
        <w:rPr>
          <w:sz w:val="28"/>
          <w:szCs w:val="28"/>
        </w:rPr>
        <w:t>в</w:t>
      </w:r>
      <w:r w:rsidR="0006470D" w:rsidRPr="0006470D">
        <w:rPr>
          <w:sz w:val="28"/>
          <w:szCs w:val="28"/>
        </w:rPr>
        <w:t xml:space="preserve"> </w:t>
      </w:r>
      <w:r w:rsidR="0006470D" w:rsidRPr="00847B2E">
        <w:rPr>
          <w:sz w:val="28"/>
          <w:szCs w:val="28"/>
        </w:rPr>
        <w:t>высокодебитных скважинах</w:t>
      </w:r>
    </w:p>
    <w:p w:rsidR="0006470D" w:rsidRDefault="0006470D" w:rsidP="00847B2E">
      <w:pPr>
        <w:suppressAutoHyphens/>
        <w:jc w:val="both"/>
        <w:rPr>
          <w:bCs/>
          <w:sz w:val="28"/>
          <w:szCs w:val="28"/>
          <w:lang w:eastAsia="ar-SA"/>
        </w:rPr>
      </w:pPr>
    </w:p>
    <w:p w:rsidR="00847B2E" w:rsidRPr="002F0553" w:rsidRDefault="0006470D" w:rsidP="00847B2E">
      <w:pPr>
        <w:suppressAutoHyphens/>
        <w:jc w:val="both"/>
        <w:rPr>
          <w:b/>
          <w:bCs/>
          <w:i/>
          <w:sz w:val="28"/>
          <w:szCs w:val="28"/>
          <w:lang w:eastAsia="ar-SA"/>
        </w:rPr>
      </w:pPr>
      <w:r w:rsidRPr="002F0553">
        <w:rPr>
          <w:b/>
          <w:bCs/>
          <w:i/>
          <w:sz w:val="28"/>
          <w:szCs w:val="28"/>
          <w:lang w:eastAsia="ar-SA"/>
        </w:rPr>
        <w:t>2</w:t>
      </w:r>
      <w:r w:rsidR="002F0553" w:rsidRPr="002F0553">
        <w:rPr>
          <w:b/>
          <w:bCs/>
          <w:i/>
          <w:sz w:val="28"/>
          <w:szCs w:val="28"/>
          <w:lang w:eastAsia="ar-SA"/>
        </w:rPr>
        <w:t xml:space="preserve">. </w:t>
      </w:r>
      <w:r w:rsidR="00847B2E" w:rsidRPr="002F0553">
        <w:rPr>
          <w:b/>
          <w:bCs/>
          <w:i/>
          <w:sz w:val="28"/>
          <w:szCs w:val="28"/>
          <w:lang w:eastAsia="ar-SA"/>
        </w:rPr>
        <w:t>Основное оборудование скважин, эксплуатируемых установками погружного центробежного электронасоса состоит из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A</w:t>
      </w:r>
      <w:r w:rsidRPr="00847B2E">
        <w:rPr>
          <w:bCs/>
          <w:sz w:val="28"/>
          <w:szCs w:val="28"/>
          <w:lang w:eastAsia="ar-SA"/>
        </w:rPr>
        <w:t xml:space="preserve">) </w:t>
      </w:r>
      <w:proofErr w:type="gramStart"/>
      <w:r w:rsidRPr="00847B2E">
        <w:rPr>
          <w:bCs/>
          <w:sz w:val="28"/>
          <w:szCs w:val="28"/>
          <w:lang w:eastAsia="ar-SA"/>
        </w:rPr>
        <w:t>лубрикатора</w:t>
      </w:r>
      <w:proofErr w:type="gramEnd"/>
      <w:r w:rsidR="009A4EEC">
        <w:rPr>
          <w:bCs/>
          <w:sz w:val="28"/>
          <w:szCs w:val="28"/>
          <w:lang w:eastAsia="ar-SA"/>
        </w:rPr>
        <w:t>,</w:t>
      </w:r>
      <w:r w:rsidR="009A4EEC" w:rsidRPr="009A4EEC">
        <w:rPr>
          <w:bCs/>
          <w:sz w:val="28"/>
          <w:szCs w:val="28"/>
          <w:lang w:eastAsia="ar-SA"/>
        </w:rPr>
        <w:t xml:space="preserve"> </w:t>
      </w:r>
      <w:r w:rsidR="009A4EEC" w:rsidRPr="00847B2E">
        <w:rPr>
          <w:bCs/>
          <w:sz w:val="28"/>
          <w:szCs w:val="28"/>
          <w:lang w:eastAsia="ar-SA"/>
        </w:rPr>
        <w:t>компрессора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B</w:t>
      </w:r>
      <w:r w:rsidRPr="00847B2E">
        <w:rPr>
          <w:bCs/>
          <w:sz w:val="28"/>
          <w:szCs w:val="28"/>
          <w:lang w:eastAsia="ar-SA"/>
        </w:rPr>
        <w:t xml:space="preserve">) фонтанной арматуры 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C</w:t>
      </w:r>
      <w:r w:rsidRPr="00847B2E">
        <w:rPr>
          <w:bCs/>
          <w:sz w:val="28"/>
          <w:szCs w:val="28"/>
          <w:lang w:eastAsia="ar-SA"/>
        </w:rPr>
        <w:t xml:space="preserve">) </w:t>
      </w:r>
      <w:r w:rsidR="009A4EEC" w:rsidRPr="00847B2E">
        <w:rPr>
          <w:bCs/>
          <w:sz w:val="28"/>
          <w:szCs w:val="28"/>
          <w:lang w:eastAsia="ar-SA"/>
        </w:rPr>
        <w:t>подземного</w:t>
      </w:r>
      <w:r w:rsidR="009A4EEC">
        <w:rPr>
          <w:bCs/>
          <w:sz w:val="28"/>
          <w:szCs w:val="28"/>
          <w:lang w:eastAsia="ar-SA"/>
        </w:rPr>
        <w:t>,</w:t>
      </w:r>
      <w:r w:rsidR="009A4EEC" w:rsidRPr="009A4EEC">
        <w:rPr>
          <w:bCs/>
          <w:sz w:val="28"/>
          <w:szCs w:val="28"/>
          <w:lang w:eastAsia="ar-SA"/>
        </w:rPr>
        <w:t xml:space="preserve"> </w:t>
      </w:r>
      <w:r w:rsidR="009A4EEC" w:rsidRPr="00847B2E">
        <w:rPr>
          <w:bCs/>
          <w:sz w:val="28"/>
          <w:szCs w:val="28"/>
          <w:lang w:eastAsia="ar-SA"/>
        </w:rPr>
        <w:t>наземного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D</w:t>
      </w:r>
      <w:r w:rsidR="009A4EEC">
        <w:rPr>
          <w:bCs/>
          <w:sz w:val="28"/>
          <w:szCs w:val="28"/>
          <w:lang w:eastAsia="ar-SA"/>
        </w:rPr>
        <w:t>) выкидной линии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9A4EEC">
        <w:rPr>
          <w:bCs/>
          <w:sz w:val="28"/>
          <w:szCs w:val="28"/>
          <w:lang w:val="en-US" w:eastAsia="ar-SA"/>
        </w:rPr>
        <w:t>E</w:t>
      </w:r>
      <w:r w:rsidR="009A4EEC">
        <w:rPr>
          <w:bCs/>
          <w:sz w:val="28"/>
          <w:szCs w:val="28"/>
          <w:lang w:eastAsia="ar-SA"/>
        </w:rPr>
        <w:t xml:space="preserve">) </w:t>
      </w:r>
      <w:r w:rsidR="009A4EEC" w:rsidRPr="00847B2E">
        <w:rPr>
          <w:bCs/>
          <w:sz w:val="28"/>
          <w:szCs w:val="28"/>
          <w:lang w:eastAsia="ar-SA"/>
        </w:rPr>
        <w:t>колонной головки</w:t>
      </w:r>
    </w:p>
    <w:p w:rsidR="002F0553" w:rsidRDefault="002F0553" w:rsidP="00847B2E">
      <w:pPr>
        <w:suppressAutoHyphens/>
        <w:jc w:val="both"/>
        <w:rPr>
          <w:noProof/>
          <w:sz w:val="28"/>
          <w:szCs w:val="28"/>
        </w:rPr>
      </w:pPr>
    </w:p>
    <w:p w:rsidR="00847B2E" w:rsidRPr="002F0553" w:rsidRDefault="009E1516" w:rsidP="00847B2E">
      <w:pPr>
        <w:suppressAutoHyphens/>
        <w:jc w:val="both"/>
        <w:rPr>
          <w:b/>
          <w:bCs/>
          <w:i/>
          <w:sz w:val="28"/>
          <w:szCs w:val="28"/>
          <w:lang w:eastAsia="ar-SA"/>
        </w:rPr>
      </w:pPr>
      <w:r w:rsidRPr="002F0553">
        <w:rPr>
          <w:b/>
          <w:bCs/>
          <w:i/>
          <w:sz w:val="28"/>
          <w:szCs w:val="28"/>
          <w:lang w:eastAsia="ar-SA"/>
        </w:rPr>
        <w:t>3</w:t>
      </w:r>
      <w:r w:rsidR="002F0553" w:rsidRPr="002F0553">
        <w:rPr>
          <w:b/>
          <w:bCs/>
          <w:i/>
          <w:sz w:val="28"/>
          <w:szCs w:val="28"/>
          <w:lang w:eastAsia="ar-SA"/>
        </w:rPr>
        <w:t xml:space="preserve">. </w:t>
      </w:r>
      <w:r w:rsidR="00847B2E" w:rsidRPr="002F0553">
        <w:rPr>
          <w:b/>
          <w:bCs/>
          <w:i/>
          <w:sz w:val="28"/>
          <w:szCs w:val="28"/>
          <w:lang w:eastAsia="ar-SA"/>
        </w:rPr>
        <w:t>Основное подземное оборудование скважин, эксплуатируемых установками погружного центробежного электронасоса состоит из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A</w:t>
      </w:r>
      <w:r w:rsidRPr="00847B2E">
        <w:rPr>
          <w:bCs/>
          <w:sz w:val="28"/>
          <w:szCs w:val="28"/>
          <w:lang w:eastAsia="ar-SA"/>
        </w:rPr>
        <w:t xml:space="preserve">) </w:t>
      </w:r>
      <w:proofErr w:type="gramStart"/>
      <w:r w:rsidR="003E035E">
        <w:rPr>
          <w:sz w:val="28"/>
          <w:szCs w:val="28"/>
          <w:lang w:eastAsia="ko-KR"/>
        </w:rPr>
        <w:t>трансформатора</w:t>
      </w:r>
      <w:proofErr w:type="gramEnd"/>
      <w:r w:rsidR="00B452EB">
        <w:rPr>
          <w:sz w:val="28"/>
          <w:szCs w:val="28"/>
          <w:lang w:eastAsia="ko-KR"/>
        </w:rPr>
        <w:t xml:space="preserve">, </w:t>
      </w:r>
      <w:r w:rsidR="00B452EB">
        <w:rPr>
          <w:bCs/>
          <w:sz w:val="28"/>
          <w:szCs w:val="28"/>
          <w:lang w:eastAsia="ar-SA"/>
        </w:rPr>
        <w:t>ПЭД, кабеля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3E035E">
        <w:rPr>
          <w:bCs/>
          <w:sz w:val="28"/>
          <w:szCs w:val="28"/>
          <w:lang w:val="en-US" w:eastAsia="ar-SA"/>
        </w:rPr>
        <w:t>B</w:t>
      </w:r>
      <w:r w:rsidRPr="00847B2E">
        <w:rPr>
          <w:bCs/>
          <w:sz w:val="28"/>
          <w:szCs w:val="28"/>
          <w:lang w:eastAsia="ar-SA"/>
        </w:rPr>
        <w:t xml:space="preserve">) </w:t>
      </w:r>
      <w:r w:rsidR="003E035E" w:rsidRPr="00847B2E">
        <w:rPr>
          <w:bCs/>
          <w:sz w:val="28"/>
          <w:szCs w:val="28"/>
          <w:lang w:eastAsia="ar-SA"/>
        </w:rPr>
        <w:t>манифольда</w:t>
      </w:r>
      <w:r w:rsidR="003E035E">
        <w:rPr>
          <w:bCs/>
          <w:sz w:val="28"/>
          <w:szCs w:val="28"/>
          <w:lang w:eastAsia="ar-SA"/>
        </w:rPr>
        <w:t xml:space="preserve">, </w:t>
      </w:r>
      <w:r w:rsidR="003E035E">
        <w:rPr>
          <w:sz w:val="28"/>
          <w:szCs w:val="28"/>
          <w:lang w:eastAsia="ko-KR"/>
        </w:rPr>
        <w:t>станции управления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3E035E">
        <w:rPr>
          <w:bCs/>
          <w:sz w:val="28"/>
          <w:szCs w:val="28"/>
          <w:lang w:val="en-US" w:eastAsia="ar-SA"/>
        </w:rPr>
        <w:t>C</w:t>
      </w:r>
      <w:r w:rsidRPr="00847B2E">
        <w:rPr>
          <w:bCs/>
          <w:sz w:val="28"/>
          <w:szCs w:val="28"/>
          <w:lang w:eastAsia="ar-SA"/>
        </w:rPr>
        <w:t xml:space="preserve">) </w:t>
      </w:r>
      <w:r w:rsidR="001F687F" w:rsidRPr="00847B2E">
        <w:rPr>
          <w:bCs/>
          <w:sz w:val="28"/>
          <w:szCs w:val="28"/>
          <w:lang w:eastAsia="ar-SA"/>
        </w:rPr>
        <w:t>фонтанной арматуры</w:t>
      </w:r>
      <w:r w:rsidR="001F687F">
        <w:rPr>
          <w:bCs/>
          <w:sz w:val="28"/>
          <w:szCs w:val="28"/>
          <w:lang w:eastAsia="ar-SA"/>
        </w:rPr>
        <w:t xml:space="preserve">, </w:t>
      </w:r>
      <w:r w:rsidR="001F687F">
        <w:rPr>
          <w:sz w:val="28"/>
          <w:szCs w:val="28"/>
          <w:lang w:eastAsia="ko-KR"/>
        </w:rPr>
        <w:t>барабана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D</w:t>
      </w:r>
      <w:r w:rsidR="001F687F">
        <w:rPr>
          <w:bCs/>
          <w:sz w:val="28"/>
          <w:szCs w:val="28"/>
          <w:lang w:eastAsia="ar-SA"/>
        </w:rPr>
        <w:t xml:space="preserve">) </w:t>
      </w:r>
      <w:r w:rsidR="003E035E">
        <w:rPr>
          <w:sz w:val="28"/>
          <w:szCs w:val="28"/>
          <w:lang w:eastAsia="ko-KR"/>
        </w:rPr>
        <w:t>трубной головки, компрессора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E</w:t>
      </w:r>
      <w:r w:rsidRPr="00847B2E">
        <w:rPr>
          <w:bCs/>
          <w:sz w:val="28"/>
          <w:szCs w:val="28"/>
          <w:lang w:eastAsia="ar-SA"/>
        </w:rPr>
        <w:t xml:space="preserve">) </w:t>
      </w:r>
      <w:r w:rsidR="001F687F" w:rsidRPr="00847B2E">
        <w:rPr>
          <w:bCs/>
          <w:sz w:val="28"/>
          <w:szCs w:val="28"/>
          <w:lang w:eastAsia="ar-SA"/>
        </w:rPr>
        <w:t>гидрозащиты, ПЭД</w:t>
      </w:r>
      <w:r w:rsidR="001F687F">
        <w:rPr>
          <w:bCs/>
          <w:sz w:val="28"/>
          <w:szCs w:val="28"/>
          <w:lang w:eastAsia="ar-SA"/>
        </w:rPr>
        <w:t>,</w:t>
      </w:r>
      <w:r w:rsidR="001F687F" w:rsidRPr="00847B2E">
        <w:rPr>
          <w:bCs/>
          <w:sz w:val="28"/>
          <w:szCs w:val="28"/>
          <w:lang w:eastAsia="ar-SA"/>
        </w:rPr>
        <w:t xml:space="preserve"> насоса</w:t>
      </w:r>
    </w:p>
    <w:p w:rsidR="009E1516" w:rsidRDefault="009E1516" w:rsidP="00847B2E">
      <w:pPr>
        <w:suppressAutoHyphens/>
        <w:jc w:val="both"/>
        <w:rPr>
          <w:bCs/>
          <w:sz w:val="28"/>
          <w:szCs w:val="28"/>
          <w:lang w:eastAsia="ar-SA"/>
        </w:rPr>
      </w:pPr>
    </w:p>
    <w:p w:rsidR="00847B2E" w:rsidRPr="002F0553" w:rsidRDefault="003E035E" w:rsidP="00847B2E">
      <w:pPr>
        <w:suppressAutoHyphens/>
        <w:jc w:val="both"/>
        <w:rPr>
          <w:b/>
          <w:bCs/>
          <w:i/>
          <w:sz w:val="28"/>
          <w:szCs w:val="28"/>
          <w:lang w:eastAsia="ar-SA"/>
        </w:rPr>
      </w:pPr>
      <w:r w:rsidRPr="002F0553">
        <w:rPr>
          <w:b/>
          <w:bCs/>
          <w:i/>
          <w:sz w:val="28"/>
          <w:szCs w:val="28"/>
          <w:lang w:eastAsia="ar-SA"/>
        </w:rPr>
        <w:t>4</w:t>
      </w:r>
      <w:r w:rsidR="002F0553" w:rsidRPr="002F0553">
        <w:rPr>
          <w:b/>
          <w:bCs/>
          <w:i/>
          <w:sz w:val="28"/>
          <w:szCs w:val="28"/>
          <w:lang w:eastAsia="ar-SA"/>
        </w:rPr>
        <w:t xml:space="preserve">. </w:t>
      </w:r>
      <w:r w:rsidR="00847B2E" w:rsidRPr="002F0553">
        <w:rPr>
          <w:b/>
          <w:bCs/>
          <w:i/>
          <w:sz w:val="28"/>
          <w:szCs w:val="28"/>
          <w:lang w:eastAsia="ar-SA"/>
        </w:rPr>
        <w:t xml:space="preserve">Основное </w:t>
      </w:r>
      <w:r w:rsidR="001F687F" w:rsidRPr="002F0553">
        <w:rPr>
          <w:b/>
          <w:bCs/>
          <w:i/>
          <w:sz w:val="28"/>
          <w:szCs w:val="28"/>
          <w:lang w:eastAsia="ar-SA"/>
        </w:rPr>
        <w:t>на</w:t>
      </w:r>
      <w:r w:rsidR="00847B2E" w:rsidRPr="002F0553">
        <w:rPr>
          <w:b/>
          <w:bCs/>
          <w:i/>
          <w:sz w:val="28"/>
          <w:szCs w:val="28"/>
          <w:lang w:eastAsia="ar-SA"/>
        </w:rPr>
        <w:t>земное оборудование скважин, эксплуатируемых установками погружного центробежного электронасоса состоит из</w:t>
      </w:r>
    </w:p>
    <w:p w:rsidR="00847B2E" w:rsidRPr="001F687F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A</w:t>
      </w:r>
      <w:r w:rsidRPr="00847B2E">
        <w:rPr>
          <w:bCs/>
          <w:sz w:val="28"/>
          <w:szCs w:val="28"/>
          <w:lang w:eastAsia="ar-SA"/>
        </w:rPr>
        <w:t xml:space="preserve">) </w:t>
      </w:r>
      <w:proofErr w:type="gramStart"/>
      <w:r w:rsidR="001F687F" w:rsidRPr="00847B2E">
        <w:rPr>
          <w:bCs/>
          <w:sz w:val="28"/>
          <w:szCs w:val="28"/>
          <w:lang w:eastAsia="ar-SA"/>
        </w:rPr>
        <w:t>фонтанной</w:t>
      </w:r>
      <w:proofErr w:type="gramEnd"/>
      <w:r w:rsidR="001F687F" w:rsidRPr="00847B2E">
        <w:rPr>
          <w:bCs/>
          <w:sz w:val="28"/>
          <w:szCs w:val="28"/>
          <w:lang w:eastAsia="ar-SA"/>
        </w:rPr>
        <w:t xml:space="preserve"> арматуры</w:t>
      </w:r>
      <w:r w:rsidR="001F687F">
        <w:rPr>
          <w:bCs/>
          <w:sz w:val="28"/>
          <w:szCs w:val="28"/>
          <w:lang w:eastAsia="ar-SA"/>
        </w:rPr>
        <w:t>, ПЭД, кабеля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B</w:t>
      </w:r>
      <w:r w:rsidRPr="00847B2E">
        <w:rPr>
          <w:bCs/>
          <w:sz w:val="28"/>
          <w:szCs w:val="28"/>
          <w:lang w:eastAsia="ar-SA"/>
        </w:rPr>
        <w:t xml:space="preserve">) </w:t>
      </w:r>
      <w:r w:rsidR="001F687F">
        <w:rPr>
          <w:sz w:val="28"/>
          <w:szCs w:val="28"/>
          <w:lang w:eastAsia="ko-KR"/>
        </w:rPr>
        <w:t>трансформатора, станции управления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1F687F">
        <w:rPr>
          <w:bCs/>
          <w:sz w:val="28"/>
          <w:szCs w:val="28"/>
          <w:lang w:val="en-US" w:eastAsia="ar-SA"/>
        </w:rPr>
        <w:t>C</w:t>
      </w:r>
      <w:r w:rsidRPr="00847B2E">
        <w:rPr>
          <w:bCs/>
          <w:sz w:val="28"/>
          <w:szCs w:val="28"/>
          <w:lang w:eastAsia="ar-SA"/>
        </w:rPr>
        <w:t xml:space="preserve">) гидрозашиты, ПЭД, кабеля 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847B2E">
        <w:rPr>
          <w:bCs/>
          <w:sz w:val="28"/>
          <w:szCs w:val="28"/>
          <w:lang w:val="en-US" w:eastAsia="ar-SA"/>
        </w:rPr>
        <w:t>D</w:t>
      </w:r>
      <w:r w:rsidRPr="00847B2E">
        <w:rPr>
          <w:bCs/>
          <w:sz w:val="28"/>
          <w:szCs w:val="28"/>
          <w:lang w:eastAsia="ar-SA"/>
        </w:rPr>
        <w:t xml:space="preserve">) </w:t>
      </w:r>
      <w:r w:rsidR="001F687F" w:rsidRPr="00847B2E">
        <w:rPr>
          <w:bCs/>
          <w:sz w:val="28"/>
          <w:szCs w:val="28"/>
          <w:lang w:eastAsia="ar-SA"/>
        </w:rPr>
        <w:t>обратного, сливного клапанов</w:t>
      </w:r>
    </w:p>
    <w:p w:rsidR="00847B2E" w:rsidRPr="00847B2E" w:rsidRDefault="00847B2E" w:rsidP="00847B2E">
      <w:pPr>
        <w:suppressAutoHyphens/>
        <w:jc w:val="both"/>
        <w:rPr>
          <w:bCs/>
          <w:sz w:val="28"/>
          <w:szCs w:val="28"/>
          <w:lang w:eastAsia="ar-SA"/>
        </w:rPr>
      </w:pPr>
      <w:r w:rsidRPr="001F687F">
        <w:rPr>
          <w:bCs/>
          <w:sz w:val="28"/>
          <w:szCs w:val="28"/>
          <w:lang w:val="en-US" w:eastAsia="ar-SA"/>
        </w:rPr>
        <w:t>E</w:t>
      </w:r>
      <w:r w:rsidRPr="001F687F">
        <w:rPr>
          <w:bCs/>
          <w:sz w:val="28"/>
          <w:szCs w:val="28"/>
          <w:lang w:eastAsia="ar-SA"/>
        </w:rPr>
        <w:t>)</w:t>
      </w:r>
      <w:r w:rsidRPr="00847B2E">
        <w:rPr>
          <w:bCs/>
          <w:sz w:val="28"/>
          <w:szCs w:val="28"/>
          <w:lang w:eastAsia="ar-SA"/>
        </w:rPr>
        <w:t xml:space="preserve"> </w:t>
      </w:r>
      <w:r w:rsidR="001F687F" w:rsidRPr="00847B2E">
        <w:rPr>
          <w:bCs/>
          <w:sz w:val="28"/>
          <w:szCs w:val="28"/>
          <w:lang w:eastAsia="ar-SA"/>
        </w:rPr>
        <w:t>насоса, газосеператора, НКТ</w:t>
      </w:r>
    </w:p>
    <w:p w:rsidR="001F687F" w:rsidRDefault="001F687F" w:rsidP="001F687F">
      <w:pPr>
        <w:jc w:val="both"/>
        <w:rPr>
          <w:sz w:val="28"/>
          <w:szCs w:val="28"/>
        </w:rPr>
      </w:pPr>
    </w:p>
    <w:p w:rsidR="00847B2E" w:rsidRPr="002F0553" w:rsidRDefault="001F687F" w:rsidP="00847B2E">
      <w:pPr>
        <w:jc w:val="both"/>
        <w:rPr>
          <w:b/>
          <w:i/>
          <w:sz w:val="28"/>
          <w:szCs w:val="28"/>
        </w:rPr>
      </w:pPr>
      <w:r w:rsidRPr="002F0553">
        <w:rPr>
          <w:b/>
          <w:i/>
          <w:sz w:val="28"/>
          <w:szCs w:val="28"/>
        </w:rPr>
        <w:t>5</w:t>
      </w:r>
      <w:r w:rsidR="002F0553" w:rsidRPr="002F0553">
        <w:rPr>
          <w:b/>
          <w:i/>
          <w:sz w:val="28"/>
          <w:szCs w:val="28"/>
        </w:rPr>
        <w:t xml:space="preserve">. </w:t>
      </w:r>
      <w:r w:rsidR="00032836" w:rsidRPr="002F0553">
        <w:rPr>
          <w:b/>
          <w:i/>
          <w:sz w:val="28"/>
          <w:szCs w:val="28"/>
        </w:rPr>
        <w:t>У</w:t>
      </w:r>
      <w:r w:rsidR="00847B2E" w:rsidRPr="002F0553">
        <w:rPr>
          <w:b/>
          <w:i/>
          <w:sz w:val="28"/>
          <w:szCs w:val="28"/>
        </w:rPr>
        <w:t>слов</w:t>
      </w:r>
      <w:r w:rsidR="00032836" w:rsidRPr="002F0553">
        <w:rPr>
          <w:b/>
          <w:i/>
          <w:sz w:val="28"/>
          <w:szCs w:val="28"/>
        </w:rPr>
        <w:t>ная группа</w:t>
      </w:r>
      <w:r w:rsidR="00847B2E" w:rsidRPr="002F0553">
        <w:rPr>
          <w:b/>
          <w:i/>
          <w:sz w:val="28"/>
          <w:szCs w:val="28"/>
        </w:rPr>
        <w:t xml:space="preserve"> ПЦЭН</w:t>
      </w:r>
      <w:r w:rsidR="00032836" w:rsidRPr="002F0553">
        <w:rPr>
          <w:b/>
          <w:i/>
          <w:sz w:val="28"/>
          <w:szCs w:val="28"/>
        </w:rPr>
        <w:t xml:space="preserve"> – 5 означает</w:t>
      </w:r>
    </w:p>
    <w:p w:rsidR="00847B2E" w:rsidRPr="00847B2E" w:rsidRDefault="00847B2E" w:rsidP="00847B2E">
      <w:pPr>
        <w:jc w:val="both"/>
        <w:rPr>
          <w:sz w:val="28"/>
          <w:szCs w:val="28"/>
        </w:rPr>
      </w:pPr>
      <w:r w:rsidRPr="001F687F">
        <w:rPr>
          <w:sz w:val="28"/>
          <w:szCs w:val="28"/>
          <w:lang w:val="en-US"/>
        </w:rPr>
        <w:t>A</w:t>
      </w:r>
      <w:r w:rsidRPr="00847B2E">
        <w:rPr>
          <w:sz w:val="28"/>
          <w:szCs w:val="28"/>
        </w:rPr>
        <w:t xml:space="preserve">) </w:t>
      </w:r>
      <w:proofErr w:type="gramStart"/>
      <w:r w:rsidR="009E1516">
        <w:rPr>
          <w:sz w:val="28"/>
          <w:szCs w:val="28"/>
        </w:rPr>
        <w:t>глубина</w:t>
      </w:r>
      <w:proofErr w:type="gramEnd"/>
      <w:r w:rsidR="009E1516">
        <w:rPr>
          <w:sz w:val="28"/>
          <w:szCs w:val="28"/>
        </w:rPr>
        <w:t xml:space="preserve"> спуска насоса </w:t>
      </w:r>
      <w:r w:rsidR="009E1516" w:rsidRPr="00847B2E">
        <w:rPr>
          <w:sz w:val="28"/>
          <w:szCs w:val="28"/>
        </w:rPr>
        <w:t>500 м</w:t>
      </w:r>
    </w:p>
    <w:p w:rsidR="00847B2E" w:rsidRPr="00847B2E" w:rsidRDefault="00847B2E" w:rsidP="00847B2E">
      <w:pPr>
        <w:jc w:val="both"/>
        <w:rPr>
          <w:sz w:val="28"/>
          <w:szCs w:val="28"/>
        </w:rPr>
      </w:pPr>
      <w:r w:rsidRPr="00847B2E">
        <w:rPr>
          <w:sz w:val="28"/>
          <w:szCs w:val="28"/>
          <w:lang w:val="en-US"/>
        </w:rPr>
        <w:t>B</w:t>
      </w:r>
      <w:r w:rsidRPr="00847B2E">
        <w:rPr>
          <w:sz w:val="28"/>
          <w:szCs w:val="28"/>
        </w:rPr>
        <w:t>) частота вращения вала насосов 500</w:t>
      </w:r>
      <w:r w:rsidR="00624206">
        <w:rPr>
          <w:position w:val="-2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>
            <v:imagedata r:id="rId8" o:title=""/>
          </v:shape>
        </w:pict>
      </w:r>
    </w:p>
    <w:p w:rsidR="00847B2E" w:rsidRPr="00847B2E" w:rsidRDefault="00847B2E" w:rsidP="00847B2E">
      <w:pPr>
        <w:jc w:val="both"/>
        <w:rPr>
          <w:sz w:val="28"/>
          <w:szCs w:val="28"/>
        </w:rPr>
      </w:pPr>
      <w:r w:rsidRPr="00847B2E">
        <w:rPr>
          <w:sz w:val="28"/>
          <w:szCs w:val="28"/>
          <w:lang w:val="en-US"/>
        </w:rPr>
        <w:t>C</w:t>
      </w:r>
      <w:r w:rsidRPr="00847B2E">
        <w:rPr>
          <w:sz w:val="28"/>
          <w:szCs w:val="28"/>
        </w:rPr>
        <w:t xml:space="preserve">) </w:t>
      </w:r>
      <w:r w:rsidR="009E1516" w:rsidRPr="00847B2E">
        <w:rPr>
          <w:sz w:val="28"/>
          <w:szCs w:val="28"/>
        </w:rPr>
        <w:t xml:space="preserve">наружный диаметр корпуса ПЦЭН - </w:t>
      </w:r>
      <w:r w:rsidR="001F687F" w:rsidRPr="00847B2E">
        <w:rPr>
          <w:sz w:val="28"/>
          <w:szCs w:val="28"/>
        </w:rPr>
        <w:t>114 мм</w:t>
      </w:r>
    </w:p>
    <w:p w:rsidR="00847B2E" w:rsidRPr="00847B2E" w:rsidRDefault="00847B2E" w:rsidP="00847B2E">
      <w:pPr>
        <w:jc w:val="both"/>
        <w:rPr>
          <w:sz w:val="28"/>
          <w:szCs w:val="28"/>
        </w:rPr>
      </w:pPr>
      <w:r w:rsidRPr="00847B2E">
        <w:rPr>
          <w:sz w:val="28"/>
          <w:szCs w:val="28"/>
          <w:lang w:val="en-US"/>
        </w:rPr>
        <w:t>D</w:t>
      </w:r>
      <w:r w:rsidRPr="00847B2E">
        <w:rPr>
          <w:sz w:val="28"/>
          <w:szCs w:val="28"/>
        </w:rPr>
        <w:t xml:space="preserve">) </w:t>
      </w:r>
      <w:r w:rsidR="00032836" w:rsidRPr="00847B2E">
        <w:rPr>
          <w:sz w:val="28"/>
          <w:szCs w:val="28"/>
        </w:rPr>
        <w:t xml:space="preserve">наружный диаметр корпуса ПЦЭН - </w:t>
      </w:r>
      <w:r w:rsidR="001F687F" w:rsidRPr="00847B2E">
        <w:rPr>
          <w:sz w:val="28"/>
          <w:szCs w:val="28"/>
        </w:rPr>
        <w:t>92 мм</w:t>
      </w:r>
    </w:p>
    <w:p w:rsidR="00847B2E" w:rsidRPr="00847B2E" w:rsidRDefault="00847B2E" w:rsidP="00847B2E">
      <w:pPr>
        <w:jc w:val="both"/>
        <w:rPr>
          <w:sz w:val="28"/>
          <w:szCs w:val="28"/>
        </w:rPr>
      </w:pPr>
      <w:r w:rsidRPr="00847B2E">
        <w:rPr>
          <w:sz w:val="28"/>
          <w:szCs w:val="28"/>
          <w:lang w:val="en-US"/>
        </w:rPr>
        <w:t>E</w:t>
      </w:r>
      <w:r w:rsidR="00032836">
        <w:rPr>
          <w:sz w:val="28"/>
          <w:szCs w:val="28"/>
        </w:rPr>
        <w:t xml:space="preserve">) </w:t>
      </w:r>
      <w:r w:rsidR="009E1516" w:rsidRPr="00847B2E">
        <w:rPr>
          <w:sz w:val="28"/>
          <w:szCs w:val="28"/>
        </w:rPr>
        <w:t>подача насоса 500 м</w:t>
      </w:r>
      <w:r w:rsidR="009E1516" w:rsidRPr="00847B2E">
        <w:rPr>
          <w:sz w:val="28"/>
          <w:szCs w:val="28"/>
          <w:vertAlign w:val="superscript"/>
        </w:rPr>
        <w:t>3</w:t>
      </w:r>
      <w:r w:rsidR="009E1516">
        <w:rPr>
          <w:sz w:val="28"/>
          <w:szCs w:val="28"/>
        </w:rPr>
        <w:t>/</w:t>
      </w:r>
      <w:proofErr w:type="spellStart"/>
      <w:r w:rsidR="009E1516">
        <w:rPr>
          <w:sz w:val="28"/>
          <w:szCs w:val="28"/>
        </w:rPr>
        <w:t>сут</w:t>
      </w:r>
      <w:proofErr w:type="spellEnd"/>
    </w:p>
    <w:p w:rsidR="00032836" w:rsidRDefault="00032836" w:rsidP="00847B2E">
      <w:pPr>
        <w:jc w:val="both"/>
        <w:rPr>
          <w:sz w:val="28"/>
          <w:szCs w:val="28"/>
        </w:rPr>
      </w:pPr>
    </w:p>
    <w:p w:rsidR="00D5634A" w:rsidRPr="00D5634A" w:rsidRDefault="00D5634A" w:rsidP="0029337B">
      <w:pPr>
        <w:jc w:val="both"/>
        <w:rPr>
          <w:sz w:val="28"/>
          <w:szCs w:val="28"/>
          <w:lang w:val="en-US"/>
        </w:rPr>
      </w:pPr>
    </w:p>
    <w:sectPr w:rsidR="00D5634A" w:rsidRPr="00D5634A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06" w:rsidRDefault="00624206">
      <w:r>
        <w:separator/>
      </w:r>
    </w:p>
  </w:endnote>
  <w:endnote w:type="continuationSeparator" w:id="0">
    <w:p w:rsidR="00624206" w:rsidRDefault="006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14" w:rsidRDefault="00AA1A14" w:rsidP="007B79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A14" w:rsidRDefault="00AA1A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14" w:rsidRDefault="00AA1A14" w:rsidP="007B79E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0553">
      <w:rPr>
        <w:rStyle w:val="a4"/>
        <w:noProof/>
      </w:rPr>
      <w:t>2</w:t>
    </w:r>
    <w:r>
      <w:rPr>
        <w:rStyle w:val="a4"/>
      </w:rPr>
      <w:fldChar w:fldCharType="end"/>
    </w:r>
  </w:p>
  <w:p w:rsidR="00AA1A14" w:rsidRDefault="00AA1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06" w:rsidRDefault="00624206">
      <w:r>
        <w:separator/>
      </w:r>
    </w:p>
  </w:footnote>
  <w:footnote w:type="continuationSeparator" w:id="0">
    <w:p w:rsidR="00624206" w:rsidRDefault="0062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14" w:rsidRDefault="00AA1A14" w:rsidP="000843D1">
    <w:pPr>
      <w:pStyle w:val="a6"/>
      <w:jc w:val="right"/>
    </w:pPr>
  </w:p>
  <w:p w:rsidR="00AA1A14" w:rsidRDefault="00AA1A14" w:rsidP="000843D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70B"/>
    <w:multiLevelType w:val="singleLevel"/>
    <w:tmpl w:val="D12651A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B1356F"/>
    <w:multiLevelType w:val="hybridMultilevel"/>
    <w:tmpl w:val="3CE6A8E4"/>
    <w:lvl w:ilvl="0" w:tplc="3C0C1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1"/>
    <w:rsid w:val="00001526"/>
    <w:rsid w:val="000230E8"/>
    <w:rsid w:val="00032836"/>
    <w:rsid w:val="000334EF"/>
    <w:rsid w:val="00034421"/>
    <w:rsid w:val="0006470D"/>
    <w:rsid w:val="00070DED"/>
    <w:rsid w:val="000843D1"/>
    <w:rsid w:val="0009491D"/>
    <w:rsid w:val="000D51C2"/>
    <w:rsid w:val="00103965"/>
    <w:rsid w:val="001077AA"/>
    <w:rsid w:val="00151C76"/>
    <w:rsid w:val="00171EBA"/>
    <w:rsid w:val="001A4D46"/>
    <w:rsid w:val="001A7F0C"/>
    <w:rsid w:val="001B2724"/>
    <w:rsid w:val="001B5583"/>
    <w:rsid w:val="001C4E17"/>
    <w:rsid w:val="001F3F9F"/>
    <w:rsid w:val="001F687F"/>
    <w:rsid w:val="00222FCC"/>
    <w:rsid w:val="00226A54"/>
    <w:rsid w:val="0023256D"/>
    <w:rsid w:val="00236A9D"/>
    <w:rsid w:val="0024050A"/>
    <w:rsid w:val="00267101"/>
    <w:rsid w:val="00275CD9"/>
    <w:rsid w:val="00275F4C"/>
    <w:rsid w:val="0029337B"/>
    <w:rsid w:val="002A3C23"/>
    <w:rsid w:val="002D1664"/>
    <w:rsid w:val="002E5A89"/>
    <w:rsid w:val="002F0553"/>
    <w:rsid w:val="0030160D"/>
    <w:rsid w:val="00307E54"/>
    <w:rsid w:val="003349DC"/>
    <w:rsid w:val="00356E6C"/>
    <w:rsid w:val="00360D65"/>
    <w:rsid w:val="00365D70"/>
    <w:rsid w:val="00376885"/>
    <w:rsid w:val="0039017D"/>
    <w:rsid w:val="00390E4F"/>
    <w:rsid w:val="003A0984"/>
    <w:rsid w:val="003D7393"/>
    <w:rsid w:val="003D7810"/>
    <w:rsid w:val="003E035E"/>
    <w:rsid w:val="003F3AA5"/>
    <w:rsid w:val="0041338D"/>
    <w:rsid w:val="004139A1"/>
    <w:rsid w:val="00414CB6"/>
    <w:rsid w:val="00431858"/>
    <w:rsid w:val="00462F30"/>
    <w:rsid w:val="004858AA"/>
    <w:rsid w:val="004E6E65"/>
    <w:rsid w:val="005115A2"/>
    <w:rsid w:val="00553A69"/>
    <w:rsid w:val="00557202"/>
    <w:rsid w:val="00563926"/>
    <w:rsid w:val="00581C53"/>
    <w:rsid w:val="00581FE1"/>
    <w:rsid w:val="005A7D6C"/>
    <w:rsid w:val="005B17F4"/>
    <w:rsid w:val="005B5FF7"/>
    <w:rsid w:val="005D2255"/>
    <w:rsid w:val="005F226A"/>
    <w:rsid w:val="005F3B54"/>
    <w:rsid w:val="00615DDB"/>
    <w:rsid w:val="00624206"/>
    <w:rsid w:val="0063627A"/>
    <w:rsid w:val="00660CB9"/>
    <w:rsid w:val="006803CF"/>
    <w:rsid w:val="00696655"/>
    <w:rsid w:val="006D5128"/>
    <w:rsid w:val="006D60D0"/>
    <w:rsid w:val="006D757C"/>
    <w:rsid w:val="007041B7"/>
    <w:rsid w:val="00736027"/>
    <w:rsid w:val="00765459"/>
    <w:rsid w:val="00771BD7"/>
    <w:rsid w:val="00776BD0"/>
    <w:rsid w:val="00777600"/>
    <w:rsid w:val="007A5364"/>
    <w:rsid w:val="007B6339"/>
    <w:rsid w:val="007B75BB"/>
    <w:rsid w:val="007B79ED"/>
    <w:rsid w:val="007C126D"/>
    <w:rsid w:val="007C428A"/>
    <w:rsid w:val="007E14C4"/>
    <w:rsid w:val="007F3CDE"/>
    <w:rsid w:val="007F5E4C"/>
    <w:rsid w:val="0080428C"/>
    <w:rsid w:val="00821D48"/>
    <w:rsid w:val="00823D9F"/>
    <w:rsid w:val="00841A4F"/>
    <w:rsid w:val="00847B2E"/>
    <w:rsid w:val="00870EAA"/>
    <w:rsid w:val="00881291"/>
    <w:rsid w:val="0088706B"/>
    <w:rsid w:val="00897198"/>
    <w:rsid w:val="008F32E5"/>
    <w:rsid w:val="00902EAF"/>
    <w:rsid w:val="00954055"/>
    <w:rsid w:val="00962F7A"/>
    <w:rsid w:val="009735EA"/>
    <w:rsid w:val="009A4EEC"/>
    <w:rsid w:val="009B7E2F"/>
    <w:rsid w:val="009C3814"/>
    <w:rsid w:val="009C3C10"/>
    <w:rsid w:val="009C7A4D"/>
    <w:rsid w:val="009C7D61"/>
    <w:rsid w:val="009D2910"/>
    <w:rsid w:val="009E1516"/>
    <w:rsid w:val="009E5A4F"/>
    <w:rsid w:val="00A05A63"/>
    <w:rsid w:val="00A07E48"/>
    <w:rsid w:val="00A12270"/>
    <w:rsid w:val="00A22C78"/>
    <w:rsid w:val="00A43D9E"/>
    <w:rsid w:val="00A5291D"/>
    <w:rsid w:val="00A54572"/>
    <w:rsid w:val="00A67A7D"/>
    <w:rsid w:val="00A96C6C"/>
    <w:rsid w:val="00AA047A"/>
    <w:rsid w:val="00AA1A14"/>
    <w:rsid w:val="00AB5530"/>
    <w:rsid w:val="00AB651D"/>
    <w:rsid w:val="00AC612E"/>
    <w:rsid w:val="00AD126C"/>
    <w:rsid w:val="00AE2992"/>
    <w:rsid w:val="00AE7B81"/>
    <w:rsid w:val="00AF481C"/>
    <w:rsid w:val="00B201CA"/>
    <w:rsid w:val="00B35972"/>
    <w:rsid w:val="00B36560"/>
    <w:rsid w:val="00B452EB"/>
    <w:rsid w:val="00B71253"/>
    <w:rsid w:val="00BB221D"/>
    <w:rsid w:val="00BC476D"/>
    <w:rsid w:val="00BC7EF0"/>
    <w:rsid w:val="00BE4D10"/>
    <w:rsid w:val="00BE6331"/>
    <w:rsid w:val="00C4786D"/>
    <w:rsid w:val="00C56E06"/>
    <w:rsid w:val="00C61E38"/>
    <w:rsid w:val="00C821DC"/>
    <w:rsid w:val="00CA6163"/>
    <w:rsid w:val="00CC2EF7"/>
    <w:rsid w:val="00CD6197"/>
    <w:rsid w:val="00CE0598"/>
    <w:rsid w:val="00CE689E"/>
    <w:rsid w:val="00D138E3"/>
    <w:rsid w:val="00D373F6"/>
    <w:rsid w:val="00D42C98"/>
    <w:rsid w:val="00D561AA"/>
    <w:rsid w:val="00D5634A"/>
    <w:rsid w:val="00D65BF4"/>
    <w:rsid w:val="00DB2966"/>
    <w:rsid w:val="00DC09D1"/>
    <w:rsid w:val="00DC6684"/>
    <w:rsid w:val="00E100AA"/>
    <w:rsid w:val="00E165B5"/>
    <w:rsid w:val="00E567EB"/>
    <w:rsid w:val="00E608DF"/>
    <w:rsid w:val="00E61B9F"/>
    <w:rsid w:val="00E6498E"/>
    <w:rsid w:val="00E76E02"/>
    <w:rsid w:val="00EA429A"/>
    <w:rsid w:val="00EA78FB"/>
    <w:rsid w:val="00EB4763"/>
    <w:rsid w:val="00EC1E8F"/>
    <w:rsid w:val="00F24B5B"/>
    <w:rsid w:val="00F31840"/>
    <w:rsid w:val="00F4361E"/>
    <w:rsid w:val="00F57E8A"/>
    <w:rsid w:val="00FB092E"/>
    <w:rsid w:val="00FC5DBF"/>
    <w:rsid w:val="00FD09EB"/>
    <w:rsid w:val="00FE02B1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4D12-D1D5-4A52-A939-DA88C6A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F"/>
    <w:rPr>
      <w:sz w:val="24"/>
      <w:szCs w:val="24"/>
    </w:rPr>
  </w:style>
  <w:style w:type="paragraph" w:styleId="1">
    <w:name w:val="heading 1"/>
    <w:basedOn w:val="a"/>
    <w:next w:val="a"/>
    <w:qFormat/>
    <w:rsid w:val="007B79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9ED"/>
    <w:pPr>
      <w:widowControl w:val="0"/>
      <w:autoSpaceDE w:val="0"/>
      <w:autoSpaceDN w:val="0"/>
      <w:adjustRightInd w:val="0"/>
      <w:ind w:right="1"/>
      <w:jc w:val="both"/>
    </w:pPr>
    <w:rPr>
      <w:sz w:val="28"/>
      <w:szCs w:val="20"/>
    </w:rPr>
  </w:style>
  <w:style w:type="character" w:styleId="a4">
    <w:name w:val="page number"/>
    <w:basedOn w:val="a0"/>
    <w:rsid w:val="007B79ED"/>
  </w:style>
  <w:style w:type="paragraph" w:styleId="a5">
    <w:name w:val="footer"/>
    <w:basedOn w:val="a"/>
    <w:rsid w:val="007B79ED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0843D1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B7E2F"/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rsid w:val="00D561AA"/>
    <w:pPr>
      <w:spacing w:after="120" w:line="480" w:lineRule="auto"/>
    </w:pPr>
  </w:style>
  <w:style w:type="character" w:customStyle="1" w:styleId="20">
    <w:name w:val="Основной текст 2 Знак"/>
    <w:link w:val="2"/>
    <w:rsid w:val="00D561AA"/>
    <w:rPr>
      <w:sz w:val="24"/>
      <w:szCs w:val="24"/>
    </w:rPr>
  </w:style>
  <w:style w:type="paragraph" w:styleId="3">
    <w:name w:val="Body Text Indent 3"/>
    <w:basedOn w:val="a"/>
    <w:link w:val="30"/>
    <w:rsid w:val="000334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334EF"/>
    <w:rPr>
      <w:sz w:val="16"/>
      <w:szCs w:val="16"/>
    </w:rPr>
  </w:style>
  <w:style w:type="paragraph" w:styleId="a8">
    <w:name w:val="List Paragraph"/>
    <w:basedOn w:val="a"/>
    <w:uiPriority w:val="34"/>
    <w:qFormat/>
    <w:rsid w:val="00E608D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3F3AA5"/>
    <w:rPr>
      <w:color w:val="808080"/>
    </w:rPr>
  </w:style>
  <w:style w:type="paragraph" w:styleId="21">
    <w:name w:val="Body Text Indent 2"/>
    <w:basedOn w:val="a"/>
    <w:link w:val="22"/>
    <w:rsid w:val="005F3B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3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cp:lastModifiedBy>User</cp:lastModifiedBy>
  <cp:revision>4</cp:revision>
  <dcterms:created xsi:type="dcterms:W3CDTF">2019-11-17T03:45:00Z</dcterms:created>
  <dcterms:modified xsi:type="dcterms:W3CDTF">2019-12-08T12:12:00Z</dcterms:modified>
</cp:coreProperties>
</file>