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87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Дисциплина: Педагогика Высшей школы</w:t>
      </w: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Модульное задание 2</w:t>
      </w: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Теория обучения в высшем образовании (дидактика):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1. Сравните и противопоставьте бихевиористскую, когнитивистскую и конструктивистскую теории обучения в контексте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2. Проанализировать роль мотивации и саморегуляции в содействии эффективному обучению в высшей школе.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3. Обсудить концепцию активного обучения и ее применение в современном классе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4. Изучить влияние социального и совместного обучения на участие и успеваемость студентов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5. Изучить роль метапознания в улучшении результатов обучения студентов.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6. Оценить концепцию ситуационного обучения и ее актуальность для реальных приложений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7. Изучить последствия экспериментального и проблемного обучения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8. Обсудить использование технологий в высшем образовании и их влияние на педагогические подходы.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9. Изучить принципы андрагогики и ее применимость в условиях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10. Проанализируйте концепцию непрерывного обучения и ее значение в контексте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Методологические основы учебного процесса в высшей школе: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11. Оценить использование оценки и обратной связи в высшем образовании для содействия обучению студентов.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12. Обсудите принципы разработки учебных программ и их значение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13. Изучить роль учебного дизайна в создании эффективного опыта обучения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14. Проанализируйте понятие формативного и суммативного оценивания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lastRenderedPageBreak/>
        <w:t>15. Исследовать влияние стратегий активного обучения на педагогическую эффективность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16. Обсудите использование кейс-ориентированных методов обучения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17. Изучить роль рефлексии и самооценки в процессе обучения студентов.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18. Оценить использование симуляций и виртуальных сред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19. Изучите принципы решения проблем и критического мышления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20. Проанализировать эффективность взаимного оценивания и взаимного обучения в сфере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Содержание образования: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21. Сравните и сопоставьте различные модели разработки учебных программ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22. Изучить влияние культурного разнообразия на структуру и содержание учебных программ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23. Исследовать роль междисциплинарных исследований в современной учебной программе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24. Обсудить интеграцию этики и ценностей в учебные программы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25. Проанализировать влияние глобализации на содержание программ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26. Изучите значение инклюзивного образования в учебных программах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27. Оценить роль устойчивого развития и экологического образования в программах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28. Обсудить эволюцию цифровой грамотности как важнейшего компонента содержания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29. Изучить роль исследований и инноваций в формировании учебных программ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30. Изучить возможность включения новых областей обучения в программы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учебного процесса в высшей школе: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31. Проанализировать влияние размера класса и соотношения студентов и преподавателей на процесс обучения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32. Оценить роль управления классом и дисциплины в высших учебных заведениях.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33. Обсудить использование технологий для совершенствования организации учебного процесса в высшей школе.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34. Изучить влияние академических консультаций и услуг поддержки студентов на успехи студентов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35. Изучить роль обучающихся сообществ и когорт в высших учебных заведениях.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36. Проанализировать принципы оценивания и аккредитации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37. Обсудить роль активных учебных пространств и гибких аудиторий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38. Изучите влияние перевернутых классов и смешанного обучения на организацию учебного процесса.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39. Оценить значение тайм-менеджмента и планирования в высших учебных заведениях.</w:t>
      </w:r>
    </w:p>
    <w:p w:rsid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40. Изучить понятие вовлеченности студентов и его взаимосвязь с организацией учебного процесса в высшей школе.</w:t>
      </w:r>
    </w:p>
    <w:p w:rsid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задания</w:t>
      </w: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Теория обучения в высшем образовании (дидактика):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1. Проведите обзор литературы по конкретной теории обучения (например, бихевиоризму, конструктивизму) и ее применению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2. Разработайте план урока для курса на уровне колледжа, включив в него принципы выбранной теории обучения.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3. Проведите собеседование с профессором или преподавателем колледжа, чтобы изучить их стратегии преподавания и то, как они соответствуют теориям обучения.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4. Понаблюдайте за аудиторией в колледже и проанализируйте, как преподаватель применяет теории обучения в своем преподавании.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lastRenderedPageBreak/>
        <w:t>5. Создайте тематическое исследование опыта обучения студента в высшем образовании, обсуждая влияние различных теорий обучения.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6. Разработать предложение о проведении факультетского семинара по интеграции теорий обучения в педагогику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7. Проанализируйте роль мотивации в вовлеченности учащихся и предложите стратегии повышения мотивации в классе.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8. Разработать инструмент оценки для измерения эффективности методов обучения, основанных на теориях обучения.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9. Создайте мультимедийную презентацию, объясняющую конкретную теорию обучения и ее актуальность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10. Сравните и сопоставьте две разные теории обучения в контексте высшего образования, выделив их сильные и слабые стороны.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Методологические основы учебного процесса в высшей школе:</w:t>
      </w:r>
      <w:bookmarkStart w:id="0" w:name="_GoBack"/>
      <w:bookmarkEnd w:id="0"/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11. Разработать критерии оценки качества учебных программ и учебных материалов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12. Проведите собеседование с преподавателями и студентами, чтобы собрать отзывы о дизайне курса и предложить улучшения.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13. Создайте контрольный список для разработки инклюзивных и доступных учебных материалов в сфере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14. Проанализировать эффективность конкретного метода оценивания (например, экзаменов с несколькими вариантами ответов, проектного оценивания) в высшем образовании.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15. Спланируйте и проведите экспертную оценку учебной программы курса, предоставив преподавателю конструктивную обратную связь.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16. Разработать предложение по внедрению новой образовательной технологии в классе высшего образования и оценить ее потенциальное влияние.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17. Разработайте опрос для оценки удовлетворенности студентов качеством преподавания и учебных материалов.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18. Создать руководство для преподавателей по передовому опыту разработки и проведения онлайн-курсов в сфере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19. Провести тематическое исследование о влиянии смешанного обучения на успехи и удовлетворенность учащихся.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lastRenderedPageBreak/>
        <w:t>20. Проанализируйте соответствие между целями курса, методами оценивания и учебной деятельностью в курсе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Содержание образования: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21. Создайте карту учебной программы для конкретной программы обучения в высшем образовании, согласовав ее с результатами программы и целями обучения.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22. Проанализируйте представленность разнообразия и инклюзивности в предлагаемых курсах колледжа и порекомендуйте улучшения.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23. Разработать предложение по включению нового междисциплинарного курса в программу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24. Разработать набор учебных модулей, которые интегрируют обучение этике и ценностям в учебную программу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25. Создать тематическое исследование о том, как глобализация повлияла на содержание программ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26. Разработать план продвижения устойчивого развития и экологического образования во всей учебной программе.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27. Оценить требования к цифровой грамотности конкретной программы высшего образования и предложить улучшения.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28. Провести опрос для оценки эффективности нового курса в программе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29. Анализировать включение новых областей или новых тенденций в учебные программы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30. Организовать семинар для преподавателей о способах включения исследований и инноваций в содержание курсов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3B" w:rsidRPr="006A573B" w:rsidRDefault="006A573B" w:rsidP="006A5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учебного процесса в высшей школе: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31. Разработайте график на гипотетический семестр, совмещая курсовую работу, учебное время и внеклассную деятельность.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32. Создать руководство для студентов по тайм-менеджменту и эффективным стратегиям обучения в высших учебных заведениях.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33. Проанализировать влияние размера класса на вовлеченность учащихся и результаты обучения, а также дать рекомендации по улучшению.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lastRenderedPageBreak/>
        <w:t>34. Разработайте планировку классной комнаты и расположение мест для сидения, которые способствуют активному обучению и вовлечению учащихся.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35. Предложить стратегию улучшения коммуникации и сотрудничества между преподавателями и службами поддержки студентов.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36. Разработайте план по созданию обучающегося сообщества или группы в высшем учебном заведении.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37. Проведите собеседование с преподавателями, чтобы понять, как они разрабатывают и упорядочивают содержание курса для оптимального понимания студентами.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38. Запланируйте опрос для оценки удовлетворенности студентов организацией и доступностью материалов курса.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39. Оценить эффективность метода «перевернутого класса» или смешанного обучения в конкретном курсе высшего образования.</w:t>
      </w:r>
    </w:p>
    <w:p w:rsidR="006A573B" w:rsidRPr="006A573B" w:rsidRDefault="006A573B" w:rsidP="006A5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3B">
        <w:rPr>
          <w:rFonts w:ascii="Times New Roman" w:hAnsi="Times New Roman" w:cs="Times New Roman"/>
          <w:sz w:val="28"/>
          <w:szCs w:val="28"/>
          <w:lang w:val="kk-KZ"/>
        </w:rPr>
        <w:t>40. Разработать предложение по совершенствованию организации студенческой активности и внеклассных мероприятий в высшем учебном заведении.</w:t>
      </w:r>
    </w:p>
    <w:p w:rsidR="006A573B" w:rsidRPr="006A573B" w:rsidRDefault="006A573B" w:rsidP="006A57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A573B" w:rsidRPr="006A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3B"/>
    <w:rsid w:val="00043D87"/>
    <w:rsid w:val="006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563"/>
  <w15:chartTrackingRefBased/>
  <w15:docId w15:val="{4E164347-85B5-494A-BBFE-0416FCC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Kenessova</dc:creator>
  <cp:keywords/>
  <dc:description/>
  <cp:lastModifiedBy>Nazira Kenessova</cp:lastModifiedBy>
  <cp:revision>1</cp:revision>
  <dcterms:created xsi:type="dcterms:W3CDTF">2023-10-27T01:54:00Z</dcterms:created>
  <dcterms:modified xsi:type="dcterms:W3CDTF">2023-10-27T01:59:00Z</dcterms:modified>
</cp:coreProperties>
</file>