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D508B0">
        <w:rPr>
          <w:rFonts w:ascii="Times New Roman" w:hAnsi="Times New Roman" w:cs="Times New Roman"/>
          <w:b/>
          <w:sz w:val="28"/>
          <w:szCs w:val="28"/>
          <w:lang w:val="kk-KZ"/>
        </w:rPr>
        <w:t>Дисциплина: Педагогика Высшей школы</w:t>
      </w: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b/>
          <w:sz w:val="28"/>
          <w:szCs w:val="28"/>
          <w:lang w:val="kk-KZ"/>
        </w:rPr>
        <w:t>Модульное задание 3</w:t>
      </w:r>
    </w:p>
    <w:bookmarkEnd w:id="0"/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B0">
        <w:rPr>
          <w:rFonts w:ascii="Times New Roman" w:hAnsi="Times New Roman" w:cs="Times New Roman"/>
          <w:b/>
          <w:sz w:val="28"/>
          <w:szCs w:val="28"/>
        </w:rPr>
        <w:t>Активные методы обучения в подготовке будущих специалистов: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1. Создайте план урока, включающий активные методы обучения (например, проблемное обучение, тематические исследования) для преподавания конкретной темы в вашей области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2. Провести в классе наблюдение за учителем, использующим активные методы обучения, и написать рефлексивный отчет об опыте.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3. Исследовать и представить сравнительный анализ различных методов активного обучения и их эффективности при подготовке будущих специалистов.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4. Разработать мультимедийную презентацию о пользе активного обучения для будущих специалистов конкретной профессии или дисциплины.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5. Возьмите интервью у профессионалов в вашей области обучения и изучите их опыт использования активных методов обучения в их образовании.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6. Разработайте и внедрите оценку на основе проекта, чтобы оценить понимание и применение учащимися ключевых концепций в вашей области.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7. Создать руководство для преподавателей по интеграции активных методов обучения в свои курсы.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8. Оцените влияние активного обучения на навыки решения проблем и критическое мышление учащихся в выбранной вами области.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9. Разработать практический пример, демонстрирующий успешное применение активных методов обучения при подготовке будущих специалистов.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10. Организовать семинар для преподавателей по практическому внедрению активных методов обучения в высшей школе.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B0">
        <w:rPr>
          <w:rFonts w:ascii="Times New Roman" w:hAnsi="Times New Roman" w:cs="Times New Roman"/>
          <w:b/>
          <w:sz w:val="28"/>
          <w:szCs w:val="28"/>
        </w:rPr>
        <w:t>Высшая школа как социальный институт. Консультирование: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11. Напишите исследовательскую работу о роли и значении высших учебных заведений как социальных институтов в современном обществе.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12. Проведите интервью со студентами и преподавателями, чтобы изучить качество и эффективность академического консультирования в вашем университете.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lastRenderedPageBreak/>
        <w:t>13. Составьте предложение по совершенствованию консультационной службы в вашем вузе и представьте его ректорату университета.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14. Проанализировать влияние эффективного консультирования на удержание студентов и академические успехи.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15. Разработать всеобъемлющее учебное пособие для студентов, преподавателей и консультантов.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16. Разработайте опрос для оценки удовлетворенности студентов процессом академического консультирования и рекомендаций по улучшению.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17. Исследовать и представить тематическое исследование о роли технологий в совершенствовании услуг академического консультирования.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18. Организовать панельную дискуссию о проблемах и возможностях академического консультирования в высших учебных заведениях.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19. Создать руководство для консультантов по содействию личному и академическому развитию учащихся.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20. Напишите рефлексивное эссе о своем опыте работы в качестве советника или консультанта, обсуждая полученную поддержку и руководство.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B0">
        <w:rPr>
          <w:rFonts w:ascii="Times New Roman" w:hAnsi="Times New Roman" w:cs="Times New Roman"/>
          <w:b/>
          <w:sz w:val="28"/>
          <w:szCs w:val="28"/>
        </w:rPr>
        <w:t>Новые образовательные технологии в высшем образовании: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21. Изучите и сообщите о новых образовательных технологиях (например, виртуальной реальности, искусственном интеллекте) и их потенциальном применении в высшем образовании.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22. Разработать предложение по внедрению системы управления обучением (LMS) или онлайн-платформы для улучшения преподавания и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23. Создать видеоурок о том, как эффективно использовать конкретную образовательную технологию на уроке.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 xml:space="preserve">24. Проанализировать влияние онлайн-обучения и дистанционных технологий на высшее образование </w:t>
      </w:r>
      <w:proofErr w:type="gramStart"/>
      <w:r w:rsidRPr="00D508B0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508B0">
        <w:rPr>
          <w:rFonts w:ascii="Times New Roman" w:hAnsi="Times New Roman" w:cs="Times New Roman"/>
          <w:sz w:val="28"/>
          <w:szCs w:val="28"/>
        </w:rPr>
        <w:t xml:space="preserve"> и после пандемии COVID-19.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25. Разработать семинар для преподавателей по интеграции геймификации и образовательных приложений в их курсы.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26. Напишите кейс по внедрению и адаптации новой образовательной технологии в вашем учреждении.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 xml:space="preserve">27. Оценить доступность и </w:t>
      </w:r>
      <w:proofErr w:type="spellStart"/>
      <w:r w:rsidRPr="00D508B0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Pr="00D508B0">
        <w:rPr>
          <w:rFonts w:ascii="Times New Roman" w:hAnsi="Times New Roman" w:cs="Times New Roman"/>
          <w:sz w:val="28"/>
          <w:szCs w:val="28"/>
        </w:rPr>
        <w:t xml:space="preserve"> инструментов образовательных технологий в высшем образовании.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lastRenderedPageBreak/>
        <w:t>28. Исследовать и представить сравнительный анализ преимуществ и недостатков электронных книг по сравнению с традиционными учебниками.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29. Разработать руководство для студентов по навыкам цифровой грамотности и ответственному использованию технологий в высшем образовании.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30. Организовать симпозиум или вебинар о последних тенденциях в образовательных технологиях для высшего образования.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B0">
        <w:rPr>
          <w:rFonts w:ascii="Times New Roman" w:hAnsi="Times New Roman" w:cs="Times New Roman"/>
          <w:b/>
          <w:sz w:val="28"/>
          <w:szCs w:val="28"/>
        </w:rPr>
        <w:t>Технология педагогического проектирования: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31. Создайте педагогический план курса, определив цели обучения, методы оценки и стратегии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32. Разработайте серию учебных материалов (например, конспекты лекций, раздаточные материалы, мультимедийные ресурсы) для конкретного педагогического подхода.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33. Провести экспертную оценку плана педагогического проектирования и предоставить конструктивную обратную связь.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34. Проанализировать соответствие между педагогическим дизайном и результатами обучения в курсе высшего образования.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35. Разработать практический пример применения конкретной модели педагогического проектирования в реальной образовательной среде.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36. Исследовать и представить сравнительный анализ различных рамок педагогического проектирования и их пригодности для различных предметов.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37. Создать руководство для преподавателей по принципам обратного проектирования для эффективного планирования курса.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38. Напишите рефлексивное эссе о своем опыте реализации плана педагогического проектирования и его влиянии на обучение учащихся.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39. Организовать семинар для педагогов по процессу педагогического проектирования и его практическому применению.</w:t>
      </w:r>
    </w:p>
    <w:p w:rsidR="00043D87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  <w:r w:rsidRPr="00D508B0">
        <w:rPr>
          <w:rFonts w:ascii="Times New Roman" w:hAnsi="Times New Roman" w:cs="Times New Roman"/>
          <w:sz w:val="28"/>
          <w:szCs w:val="28"/>
        </w:rPr>
        <w:t>40. Разработать предложение по интеграции педагогического де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b/>
          <w:sz w:val="28"/>
          <w:szCs w:val="28"/>
          <w:lang w:val="kk-KZ"/>
        </w:rPr>
        <w:t>Практические задания</w:t>
      </w: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b/>
          <w:sz w:val="28"/>
          <w:szCs w:val="28"/>
          <w:lang w:val="kk-KZ"/>
        </w:rPr>
        <w:t>Активные методы обучения в подготовке будущих специалистов: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1. Разработайте и проведите план урока, используя активные методы преподавания по конкретной теме в вашей области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lastRenderedPageBreak/>
        <w:t>2. Вместе с одноклассниками создайте групповой проект, включающий в себя решение проблем и методы активного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3. Проведите коллегиальное наблюдение за презентацией однокурсника и дайте обратную связь об использовании ими активных методов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4. Подготовьте практический пример, иллюстрирующий влияние активного обучения на вовлеченность учащихся и развитие навыков.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5. Организуйте семинар для своих сверстников, чтобы научить их новому методу активного обучения и предложить им применить его на мини-уроке.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6. Напишите дневник для размышлений о своем опыте обучения на курсе, в котором большое внимание уделяется активным методам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7. Проведите собеседование с профессионалами своей будущей карьеры, чтобы узнать, как методы активного обучения применяются в реальных сценариях.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8. Создать мультимедийную презентацию, объясняющую преимущества активных методов обучения для будущих специалистов.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9. Сотрудничайте с одноклассниками, чтобы разработать активную учебную деятельность, которую можно будет использовать в будущем курсе по вашей области.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10. Проведите исследовательский проект, сравнивающий эффективность активных методов обучения с традиционным лекционным обучением в вашей области.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b/>
          <w:sz w:val="28"/>
          <w:szCs w:val="28"/>
          <w:lang w:val="kk-KZ"/>
        </w:rPr>
        <w:t>Высшая школа как социальный институт. Консультирование: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11. Проанализируйте организационную структуру вашего вуза, определив ключевые социальные элементы и их роли.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12. Следуйте за научным руководителем или консультантом в вашем университете, чтобы понять практические аспекты академического консультирования.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13. Создайте предложение по улучшению академических консультационных услуг в вашем учреждении, включая план реализации.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14. Провести опрос среди студентов для оценки их удовлетворенности академическим консультированием и представить результаты.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15. Разработать руководство для новых студентов по проведению процесса консультирования и пониманию их требований к получению степени.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lastRenderedPageBreak/>
        <w:t>16. Организовать панельную дискуссию о роли высших учебных заведений как социальных институтов в обществе.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17. Разработать и провести семинар для преподавателей о важности эффективного академического консультирования и стратегий содействия успеху студентов.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18. Создайте тематическое исследование, основанное на реальных сценариях консультирования, уделяя особое внимание эффективному решению проблем и навыкам общения.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19. Проведите собеседование с научными руководителями, студентами и преподавателями, чтобы изучить перспективы и проблемы, связанные с консультированием.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20. Напишите исследовательскую работу об истории и эволюции академического консультирования как социальной функции в рамках высшего образования.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b/>
          <w:sz w:val="28"/>
          <w:szCs w:val="28"/>
          <w:lang w:val="kk-KZ"/>
        </w:rPr>
        <w:t>Новые образовательные технологии в высшем образовании: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21. Разработать презентацию о новых образовательных технологиях и их потенциальном применении в высшем образовании.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22. Разработайте модуль онлайн-курса или виртуальный обучающий опыт с использованием конкретной образовательной технологии.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23. Проведите технологический аудит инструментов электронного обучения вашего учреждения и дайте рекомендации по улучшению.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24. Проанализировать влияние конкретной образовательной технологии на вовлеченность учащихся и результаты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25. Создать руководство для преподавателей по интеграции цифровых инструментов и виртуальных лабораторий в их методы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26. Организовать вебинар или дискуссионную панель о роли искусственного интеллекта и машинного обучения в образовании.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27. Напишите отчет о доступности и инклюзивности инструментов образовательных технологий для различных групп учащихся.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28. Разработать кейс по успешному внедрению и внедрению новой образовательной технологии в высшем учебном заведении.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29. Проведите опрос, чтобы оценить предпочтения и опыт учащихся с платформами онлайн-обучения и образовательными приложениями.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lastRenderedPageBreak/>
        <w:t>30. Разработать семинар для преподавателей по передовому опыту использования образовательных технологий для активного обучения и участия.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08B0" w:rsidRPr="00D508B0" w:rsidRDefault="00D508B0" w:rsidP="00D508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b/>
          <w:sz w:val="28"/>
          <w:szCs w:val="28"/>
          <w:lang w:val="kk-KZ"/>
        </w:rPr>
        <w:t>Технология педагогического проектирования: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31. Создайте педагогический план курса, включая цели обучения, методы оценки и стратегии обучения.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32. Разработайте набор учебных материалов (например, планы уроков, раздаточные материалы, мультимедийные ресурсы) на основе конкретной модели педагогического проектирования.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33. Провести экспертную оценку педагогического плана однокурсника и предоставить конструктивную обратную связь.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34. Проанализировать соответствие между педагогическим дизайном и результатами обучения в курсе высшего образования.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35. Разработать практический пример, иллюстрирующий успешное применение конкретной структуры педагогического проектирования в реальной образовательной среде.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36. Исследовать и представить сравнительный анализ различных моделей педагогического проектирования и их пригодности для разных предметов.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37. Создать руководство для преподавателей о принципах обратного проектирования и способах его эффективной реализации.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38. Напишите рефлексивное эссе о своем опыте применения принципов педагогического проектирования и их влиянии на обучение учащихся.</w:t>
      </w:r>
    </w:p>
    <w:p w:rsidR="00D508B0" w:rsidRPr="00D508B0" w:rsidRDefault="00D508B0" w:rsidP="00D508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8B0">
        <w:rPr>
          <w:rFonts w:ascii="Times New Roman" w:hAnsi="Times New Roman" w:cs="Times New Roman"/>
          <w:sz w:val="28"/>
          <w:szCs w:val="28"/>
          <w:lang w:val="kk-KZ"/>
        </w:rPr>
        <w:t>39. Организовать семинар для педагогов по процессу педагогического проектирования и его практическому применению.</w:t>
      </w:r>
    </w:p>
    <w:sectPr w:rsidR="00D508B0" w:rsidRPr="00D5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B0"/>
    <w:rsid w:val="00043D87"/>
    <w:rsid w:val="00D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EE14"/>
  <w15:chartTrackingRefBased/>
  <w15:docId w15:val="{786CE586-19DA-4849-B4D4-188D76CF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Kenessova</dc:creator>
  <cp:keywords/>
  <dc:description/>
  <cp:lastModifiedBy>Nazira Kenessova</cp:lastModifiedBy>
  <cp:revision>1</cp:revision>
  <dcterms:created xsi:type="dcterms:W3CDTF">2023-10-27T02:03:00Z</dcterms:created>
  <dcterms:modified xsi:type="dcterms:W3CDTF">2023-10-27T02:09:00Z</dcterms:modified>
</cp:coreProperties>
</file>