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05" w:rsidRPr="00BE6B6E" w:rsidRDefault="00057705" w:rsidP="00BE6B6E">
      <w:pPr>
        <w:pStyle w:val="3"/>
        <w:shd w:val="clear" w:color="auto" w:fill="auto"/>
        <w:spacing w:before="120" w:after="0" w:line="190" w:lineRule="exact"/>
        <w:ind w:left="1134" w:firstLine="0"/>
        <w:rPr>
          <w:rFonts w:ascii="Times New Roman" w:hAnsi="Times New Roman" w:cs="Times New Roman"/>
          <w:b/>
          <w:color w:val="000000"/>
          <w:sz w:val="28"/>
          <w:szCs w:val="28"/>
          <w:lang w:val="en-US"/>
        </w:rPr>
      </w:pPr>
      <w:r w:rsidRPr="00BE6B6E">
        <w:rPr>
          <w:rFonts w:ascii="Times New Roman" w:hAnsi="Times New Roman" w:cs="Times New Roman"/>
          <w:b/>
          <w:color w:val="000000"/>
          <w:sz w:val="28"/>
          <w:szCs w:val="28"/>
          <w:lang w:val="en-US"/>
        </w:rPr>
        <w:t xml:space="preserve">Lecture </w:t>
      </w:r>
      <w:r w:rsidR="00045229">
        <w:rPr>
          <w:rFonts w:ascii="Times New Roman" w:hAnsi="Times New Roman" w:cs="Times New Roman"/>
          <w:b/>
          <w:sz w:val="28"/>
          <w:szCs w:val="28"/>
          <w:lang w:val="en-US"/>
        </w:rPr>
        <w:t>5</w:t>
      </w:r>
      <w:r w:rsidRPr="00BE6B6E">
        <w:rPr>
          <w:rFonts w:ascii="Times New Roman" w:hAnsi="Times New Roman" w:cs="Times New Roman"/>
          <w:b/>
          <w:color w:val="000000"/>
          <w:sz w:val="28"/>
          <w:szCs w:val="28"/>
          <w:lang w:val="en-US"/>
        </w:rPr>
        <w:t xml:space="preserve">: </w:t>
      </w:r>
      <w:r w:rsidR="001069F1">
        <w:rPr>
          <w:rFonts w:ascii="Times New Roman" w:hAnsi="Times New Roman" w:cs="Times New Roman"/>
          <w:b/>
          <w:color w:val="000000"/>
          <w:sz w:val="28"/>
          <w:szCs w:val="28"/>
          <w:lang w:val="en-US"/>
        </w:rPr>
        <w:t xml:space="preserve">Methods of </w:t>
      </w:r>
      <w:bookmarkStart w:id="0" w:name="_GoBack"/>
      <w:bookmarkEnd w:id="0"/>
      <w:r w:rsidRPr="00BE6B6E">
        <w:rPr>
          <w:rFonts w:ascii="Times New Roman" w:hAnsi="Times New Roman" w:cs="Times New Roman"/>
          <w:b/>
          <w:color w:val="000000"/>
          <w:sz w:val="28"/>
          <w:szCs w:val="28"/>
          <w:lang w:val="en-US"/>
        </w:rPr>
        <w:t>Mineral Beneficiation</w:t>
      </w:r>
    </w:p>
    <w:p w:rsidR="00BE6B6E" w:rsidRDefault="00BE6B6E" w:rsidP="00057705">
      <w:pPr>
        <w:pStyle w:val="3"/>
        <w:shd w:val="clear" w:color="auto" w:fill="auto"/>
        <w:spacing w:after="0" w:line="240" w:lineRule="auto"/>
        <w:ind w:right="-1" w:firstLine="709"/>
        <w:jc w:val="both"/>
        <w:rPr>
          <w:rFonts w:ascii="Times New Roman" w:hAnsi="Times New Roman" w:cs="Times New Roman"/>
          <w:color w:val="000000"/>
          <w:sz w:val="28"/>
          <w:szCs w:val="28"/>
          <w:lang w:val="en-US"/>
        </w:rPr>
      </w:pPr>
    </w:p>
    <w:p w:rsidR="00057705" w:rsidRPr="00F25919" w:rsidRDefault="00057705" w:rsidP="00057705">
      <w:pPr>
        <w:pStyle w:val="3"/>
        <w:shd w:val="clear" w:color="auto" w:fill="auto"/>
        <w:spacing w:after="0" w:line="240" w:lineRule="auto"/>
        <w:ind w:right="-1" w:firstLine="709"/>
        <w:jc w:val="both"/>
        <w:rPr>
          <w:rFonts w:ascii="Times New Roman" w:hAnsi="Times New Roman" w:cs="Times New Roman"/>
          <w:sz w:val="28"/>
          <w:szCs w:val="28"/>
          <w:lang w:val="kk-KZ"/>
        </w:rPr>
      </w:pPr>
      <w:r w:rsidRPr="00BE6B6E">
        <w:rPr>
          <w:rFonts w:ascii="Times New Roman" w:hAnsi="Times New Roman" w:cs="Times New Roman"/>
          <w:color w:val="000000"/>
          <w:sz w:val="28"/>
          <w:szCs w:val="28"/>
          <w:lang w:val="en-US"/>
        </w:rPr>
        <w:t>Mineral beneficiation is the first step in extraction of metal from natural resources. With the depletion of high grade metal ores it is important to increase the metal grade of an ore by physical methods; which are termed mineral beneficiation.</w:t>
      </w:r>
      <w:r w:rsidR="00ED2FA0">
        <w:rPr>
          <w:rFonts w:ascii="Times New Roman" w:hAnsi="Times New Roman" w:cs="Times New Roman"/>
          <w:color w:val="000000"/>
          <w:sz w:val="28"/>
          <w:szCs w:val="28"/>
          <w:lang w:val="en-US"/>
        </w:rPr>
        <w:t xml:space="preserve"> </w:t>
      </w:r>
      <w:r w:rsidRPr="00BE6B6E">
        <w:rPr>
          <w:rFonts w:ascii="Times New Roman" w:hAnsi="Times New Roman" w:cs="Times New Roman"/>
          <w:color w:val="000000"/>
          <w:sz w:val="28"/>
          <w:szCs w:val="28"/>
          <w:lang w:val="en-US"/>
        </w:rPr>
        <w:t>The objectives of mineral beneficiation are</w:t>
      </w:r>
      <w:r w:rsidR="00F25919">
        <w:rPr>
          <w:rFonts w:ascii="Times New Roman" w:hAnsi="Times New Roman" w:cs="Times New Roman"/>
          <w:color w:val="000000"/>
          <w:sz w:val="28"/>
          <w:szCs w:val="28"/>
          <w:lang w:val="kk-KZ"/>
        </w:rPr>
        <w:t>:</w:t>
      </w:r>
    </w:p>
    <w:p w:rsidR="00057705" w:rsidRPr="00BE6B6E" w:rsidRDefault="00F25919"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т</w:t>
      </w:r>
      <w:r w:rsidR="00057705" w:rsidRPr="00BE6B6E">
        <w:rPr>
          <w:rFonts w:ascii="Times New Roman" w:hAnsi="Times New Roman" w:cs="Times New Roman"/>
          <w:color w:val="000000"/>
          <w:sz w:val="28"/>
          <w:szCs w:val="28"/>
          <w:lang w:val="en-US"/>
        </w:rPr>
        <w:t>o increase the metal grade of ore</w:t>
      </w:r>
    </w:p>
    <w:p w:rsidR="00057705" w:rsidRPr="00BE6B6E" w:rsidRDefault="00F25919"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т</w:t>
      </w:r>
      <w:r w:rsidR="00057705" w:rsidRPr="00BE6B6E">
        <w:rPr>
          <w:rFonts w:ascii="Times New Roman" w:hAnsi="Times New Roman" w:cs="Times New Roman"/>
          <w:color w:val="000000"/>
          <w:sz w:val="28"/>
          <w:szCs w:val="28"/>
          <w:lang w:val="en-US"/>
        </w:rPr>
        <w:t>o reduce the amount of gangue minerals so that lower volume of slag forms in pyromett</w:t>
      </w:r>
      <w:r w:rsidR="00533C8E" w:rsidRPr="00BE6B6E">
        <w:rPr>
          <w:rFonts w:ascii="Times New Roman" w:hAnsi="Times New Roman" w:cs="Times New Roman"/>
          <w:color w:val="000000"/>
          <w:sz w:val="28"/>
          <w:szCs w:val="28"/>
          <w:lang w:val="en-US"/>
        </w:rPr>
        <w:t>allurgical extraction of metals</w:t>
      </w:r>
      <w:r w:rsidR="00057705" w:rsidRPr="00BE6B6E">
        <w:rPr>
          <w:rFonts w:ascii="Times New Roman" w:hAnsi="Times New Roman" w:cs="Times New Roman"/>
          <w:color w:val="000000"/>
          <w:sz w:val="28"/>
          <w:szCs w:val="28"/>
          <w:lang w:val="en-US"/>
        </w:rPr>
        <w:t>.</w:t>
      </w:r>
      <w:r w:rsidR="00533C8E" w:rsidRPr="00BE6B6E">
        <w:rPr>
          <w:rFonts w:ascii="Times New Roman" w:hAnsi="Times New Roman" w:cs="Times New Roman"/>
          <w:color w:val="000000"/>
          <w:sz w:val="28"/>
          <w:szCs w:val="28"/>
          <w:lang w:val="en-US"/>
        </w:rPr>
        <w:t xml:space="preserve"> </w:t>
      </w:r>
      <w:r w:rsidR="00057705" w:rsidRPr="00BE6B6E">
        <w:rPr>
          <w:rFonts w:ascii="Times New Roman" w:hAnsi="Times New Roman" w:cs="Times New Roman"/>
          <w:color w:val="000000"/>
          <w:sz w:val="28"/>
          <w:szCs w:val="28"/>
          <w:lang w:val="en-US"/>
        </w:rPr>
        <w:t>Slag contains mostly gangue minerals.</w:t>
      </w:r>
    </w:p>
    <w:p w:rsidR="00057705" w:rsidRPr="00BE6B6E" w:rsidRDefault="00F25919"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т</w:t>
      </w:r>
      <w:r w:rsidR="00057705" w:rsidRPr="00BE6B6E">
        <w:rPr>
          <w:rFonts w:ascii="Times New Roman" w:hAnsi="Times New Roman" w:cs="Times New Roman"/>
          <w:color w:val="000000"/>
          <w:sz w:val="28"/>
          <w:szCs w:val="28"/>
          <w:lang w:val="en-US"/>
        </w:rPr>
        <w:t>o decrease the thermal energy required to separate liquid metal from gangue minerals.</w:t>
      </w:r>
    </w:p>
    <w:p w:rsidR="00057705" w:rsidRPr="00BE6B6E" w:rsidRDefault="00F25919"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т</w:t>
      </w:r>
      <w:r w:rsidR="00057705" w:rsidRPr="00BE6B6E">
        <w:rPr>
          <w:rFonts w:ascii="Times New Roman" w:hAnsi="Times New Roman" w:cs="Times New Roman"/>
          <w:color w:val="000000"/>
          <w:sz w:val="28"/>
          <w:szCs w:val="28"/>
          <w:lang w:val="en-US"/>
        </w:rPr>
        <w:t>o decrease the aqueous s</w:t>
      </w:r>
      <w:r>
        <w:rPr>
          <w:rFonts w:ascii="Times New Roman" w:hAnsi="Times New Roman" w:cs="Times New Roman"/>
          <w:color w:val="000000"/>
          <w:sz w:val="28"/>
          <w:szCs w:val="28"/>
          <w:lang w:val="en-US"/>
        </w:rPr>
        <w:t>olution requirement in hydrometall</w:t>
      </w:r>
      <w:r w:rsidR="00057705" w:rsidRPr="00BE6B6E">
        <w:rPr>
          <w:rFonts w:ascii="Times New Roman" w:hAnsi="Times New Roman" w:cs="Times New Roman"/>
          <w:color w:val="000000"/>
          <w:sz w:val="28"/>
          <w:szCs w:val="28"/>
          <w:lang w:val="en-US"/>
        </w:rPr>
        <w:t>urgical extraction of metals.</w:t>
      </w:r>
    </w:p>
    <w:p w:rsidR="00057705" w:rsidRPr="00BE6B6E" w:rsidRDefault="00057705" w:rsidP="00057705">
      <w:pPr>
        <w:pStyle w:val="10"/>
        <w:shd w:val="clear" w:color="auto" w:fill="auto"/>
        <w:spacing w:before="0" w:after="165" w:line="190" w:lineRule="exact"/>
        <w:ind w:left="1134" w:right="-1"/>
        <w:rPr>
          <w:rFonts w:ascii="Times New Roman" w:hAnsi="Times New Roman" w:cs="Times New Roman"/>
          <w:color w:val="000000"/>
          <w:sz w:val="28"/>
          <w:szCs w:val="28"/>
          <w:lang w:val="en-US"/>
        </w:rPr>
      </w:pPr>
      <w:bookmarkStart w:id="1" w:name="bookmark0"/>
    </w:p>
    <w:p w:rsidR="00057705" w:rsidRPr="00BE6B6E" w:rsidRDefault="00057705" w:rsidP="00ED2FA0">
      <w:pPr>
        <w:pStyle w:val="10"/>
        <w:shd w:val="clear" w:color="auto" w:fill="auto"/>
        <w:spacing w:before="0" w:after="165" w:line="240" w:lineRule="auto"/>
        <w:ind w:left="1134" w:right="-1"/>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What constitutes mineral beneficiation?</w:t>
      </w:r>
      <w:bookmarkEnd w:id="1"/>
    </w:p>
    <w:p w:rsidR="00057705" w:rsidRPr="00BE6B6E" w:rsidRDefault="00057705" w:rsidP="00057705">
      <w:pPr>
        <w:pStyle w:val="3"/>
        <w:shd w:val="clear" w:color="auto" w:fill="auto"/>
        <w:spacing w:after="0" w:line="240" w:lineRule="auto"/>
        <w:ind w:right="-1" w:firstLine="709"/>
        <w:jc w:val="both"/>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Ore is an aggregate of minerals and contains valuable and gangue minerals. The mineral beneficiation involves separations of gangue minerals from ore and is done in the following two stages:</w:t>
      </w:r>
    </w:p>
    <w:p w:rsidR="00057705" w:rsidRPr="00BE6B6E" w:rsidRDefault="00F25919"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sidRPr="00F25919">
        <w:rPr>
          <w:rFonts w:ascii="Times New Roman" w:hAnsi="Times New Roman" w:cs="Times New Roman"/>
          <w:b/>
          <w:i/>
          <w:color w:val="000000"/>
          <w:sz w:val="28"/>
          <w:szCs w:val="28"/>
          <w:u w:val="single"/>
          <w:lang w:val="en-US"/>
        </w:rPr>
        <w:t>Liberation</w:t>
      </w:r>
      <w:r w:rsidR="00057705" w:rsidRPr="00F25919">
        <w:rPr>
          <w:rFonts w:ascii="Times New Roman" w:hAnsi="Times New Roman" w:cs="Times New Roman"/>
          <w:b/>
          <w:i/>
          <w:color w:val="000000"/>
          <w:sz w:val="28"/>
          <w:szCs w:val="28"/>
          <w:u w:val="single"/>
          <w:lang w:val="en-US"/>
        </w:rPr>
        <w:t xml:space="preserve"> of valuable mineral by size reduction technologies</w:t>
      </w:r>
      <w:r w:rsidR="00057705" w:rsidRPr="00BE6B6E">
        <w:rPr>
          <w:rFonts w:ascii="Times New Roman" w:hAnsi="Times New Roman" w:cs="Times New Roman"/>
          <w:color w:val="000000"/>
          <w:sz w:val="28"/>
          <w:szCs w:val="28"/>
          <w:lang w:val="en-US"/>
        </w:rPr>
        <w:t>. In most ores the valuable minerals is distributed in the matrix of ore.</w:t>
      </w:r>
    </w:p>
    <w:p w:rsidR="00F25919" w:rsidRDefault="00F25919" w:rsidP="00F25919">
      <w:pPr>
        <w:pStyle w:val="3"/>
        <w:numPr>
          <w:ilvl w:val="1"/>
          <w:numId w:val="5"/>
        </w:numPr>
        <w:shd w:val="clear" w:color="auto" w:fill="auto"/>
        <w:spacing w:after="0" w:line="240" w:lineRule="auto"/>
        <w:ind w:left="1134" w:right="-1" w:hanging="284"/>
        <w:jc w:val="left"/>
        <w:rPr>
          <w:rFonts w:ascii="Times New Roman" w:hAnsi="Times New Roman" w:cs="Times New Roman"/>
          <w:color w:val="000000"/>
          <w:sz w:val="28"/>
          <w:szCs w:val="28"/>
          <w:lang w:val="en-US"/>
        </w:rPr>
      </w:pPr>
      <w:r w:rsidRPr="00F25919">
        <w:rPr>
          <w:rFonts w:ascii="Times New Roman" w:hAnsi="Times New Roman" w:cs="Times New Roman"/>
          <w:color w:val="000000"/>
          <w:sz w:val="28"/>
          <w:szCs w:val="28"/>
          <w:lang w:val="en-US"/>
        </w:rPr>
        <w:t>Concentration</w:t>
      </w:r>
      <w:r w:rsidR="00057705" w:rsidRPr="00F25919">
        <w:rPr>
          <w:rFonts w:ascii="Times New Roman" w:hAnsi="Times New Roman" w:cs="Times New Roman"/>
          <w:color w:val="000000"/>
          <w:sz w:val="28"/>
          <w:szCs w:val="28"/>
          <w:lang w:val="en-US"/>
        </w:rPr>
        <w:t xml:space="preserve"> technologies to separate the gangue minerals and to achieve increase in the content of the valuable mineral to increase the metal grade.</w:t>
      </w:r>
      <w:bookmarkStart w:id="2" w:name="bookmark1"/>
    </w:p>
    <w:p w:rsidR="00057705" w:rsidRPr="00BE6B6E" w:rsidRDefault="00F25919" w:rsidP="00F25919">
      <w:pPr>
        <w:pStyle w:val="3"/>
        <w:shd w:val="clear" w:color="auto" w:fill="auto"/>
        <w:spacing w:after="0" w:line="240" w:lineRule="auto"/>
        <w:ind w:left="1134" w:right="-1" w:firstLine="0"/>
        <w:jc w:val="left"/>
        <w:rPr>
          <w:rFonts w:ascii="Times New Roman" w:hAnsi="Times New Roman" w:cs="Times New Roman"/>
          <w:color w:val="000000"/>
          <w:sz w:val="28"/>
          <w:szCs w:val="28"/>
          <w:lang w:val="en-US"/>
        </w:rPr>
      </w:pPr>
      <w:r w:rsidRPr="00F25919">
        <w:rPr>
          <w:rFonts w:ascii="Times New Roman" w:hAnsi="Times New Roman" w:cs="Times New Roman"/>
          <w:color w:val="000000"/>
          <w:sz w:val="28"/>
          <w:szCs w:val="28"/>
          <w:lang w:val="en-US"/>
        </w:rPr>
        <w:t xml:space="preserve"> </w:t>
      </w:r>
    </w:p>
    <w:p w:rsidR="00057705" w:rsidRPr="00BE6B6E" w:rsidRDefault="00057705" w:rsidP="00F25919">
      <w:pPr>
        <w:pStyle w:val="10"/>
        <w:shd w:val="clear" w:color="auto" w:fill="auto"/>
        <w:spacing w:before="0" w:after="165" w:line="240" w:lineRule="auto"/>
        <w:ind w:left="1134" w:right="-1"/>
        <w:rPr>
          <w:rFonts w:ascii="Times New Roman" w:hAnsi="Times New Roman" w:cs="Times New Roman"/>
          <w:color w:val="000000"/>
          <w:sz w:val="28"/>
          <w:szCs w:val="28"/>
          <w:lang w:val="en-US"/>
        </w:rPr>
      </w:pPr>
      <w:r w:rsidRPr="00BE6B6E">
        <w:rPr>
          <w:rFonts w:ascii="Times New Roman" w:hAnsi="Times New Roman" w:cs="Times New Roman"/>
          <w:color w:val="000000"/>
          <w:sz w:val="28"/>
          <w:szCs w:val="28"/>
          <w:lang w:val="en-US"/>
        </w:rPr>
        <w:t>Sizes reduction technologies</w:t>
      </w:r>
      <w:bookmarkEnd w:id="2"/>
    </w:p>
    <w:p w:rsidR="00057705" w:rsidRPr="00BE6B6E" w:rsidRDefault="00057705" w:rsidP="00057705">
      <w:pPr>
        <w:pStyle w:val="3"/>
        <w:shd w:val="clear" w:color="auto" w:fill="auto"/>
        <w:spacing w:after="0" w:line="240" w:lineRule="auto"/>
        <w:ind w:right="-1" w:firstLine="709"/>
        <w:jc w:val="both"/>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Size reduction or communication is an important step and may be used</w:t>
      </w:r>
    </w:p>
    <w:p w:rsidR="00057705" w:rsidRPr="00BE6B6E" w:rsidRDefault="00F25919" w:rsidP="001C74CB">
      <w:pPr>
        <w:pStyle w:val="3"/>
        <w:numPr>
          <w:ilvl w:val="1"/>
          <w:numId w:val="5"/>
        </w:numPr>
        <w:shd w:val="clear" w:color="auto" w:fill="auto"/>
        <w:spacing w:after="0" w:line="317" w:lineRule="exact"/>
        <w:ind w:left="993" w:right="-1" w:hanging="284"/>
        <w:jc w:val="left"/>
        <w:rPr>
          <w:color w:val="000000"/>
          <w:sz w:val="28"/>
          <w:szCs w:val="28"/>
          <w:lang w:val="en-US"/>
        </w:rPr>
      </w:pPr>
      <w:r>
        <w:rPr>
          <w:rFonts w:ascii="Times New Roman" w:hAnsi="Times New Roman" w:cs="Times New Roman"/>
          <w:color w:val="000000"/>
          <w:sz w:val="28"/>
          <w:szCs w:val="28"/>
          <w:lang w:val="en-US"/>
        </w:rPr>
        <w:t>t</w:t>
      </w:r>
      <w:r w:rsidR="00057705" w:rsidRPr="00BE6B6E">
        <w:rPr>
          <w:rFonts w:ascii="Times New Roman" w:hAnsi="Times New Roman" w:cs="Times New Roman"/>
          <w:color w:val="000000"/>
          <w:sz w:val="28"/>
          <w:szCs w:val="28"/>
          <w:lang w:val="en-US"/>
        </w:rPr>
        <w:t xml:space="preserve">o produce particles of required sizes and shapes </w:t>
      </w:r>
    </w:p>
    <w:p w:rsidR="00057705" w:rsidRPr="00BE6B6E" w:rsidRDefault="00F25919"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US"/>
        </w:rPr>
        <w:t>t</w:t>
      </w:r>
      <w:r w:rsidR="00057705" w:rsidRPr="00BE6B6E">
        <w:rPr>
          <w:rFonts w:ascii="Times New Roman" w:hAnsi="Times New Roman" w:cs="Times New Roman"/>
          <w:color w:val="000000"/>
          <w:sz w:val="28"/>
          <w:szCs w:val="28"/>
          <w:lang w:val="en-US"/>
        </w:rPr>
        <w:t>o</w:t>
      </w:r>
      <w:proofErr w:type="gramEnd"/>
      <w:r w:rsidR="00057705" w:rsidRPr="00BE6B6E">
        <w:rPr>
          <w:rFonts w:ascii="Times New Roman" w:hAnsi="Times New Roman" w:cs="Times New Roman"/>
          <w:color w:val="000000"/>
          <w:sz w:val="28"/>
          <w:szCs w:val="28"/>
          <w:lang w:val="en-US"/>
        </w:rPr>
        <w:t xml:space="preserve"> liberate valuable mineral</w:t>
      </w:r>
      <w:r>
        <w:rPr>
          <w:rFonts w:ascii="Times New Roman" w:hAnsi="Times New Roman" w:cs="Times New Roman"/>
          <w:color w:val="000000"/>
          <w:sz w:val="28"/>
          <w:szCs w:val="28"/>
          <w:lang w:val="en-US"/>
        </w:rPr>
        <w:t xml:space="preserve"> </w:t>
      </w:r>
      <w:r w:rsidR="00057705" w:rsidRPr="00BE6B6E">
        <w:rPr>
          <w:rFonts w:ascii="Times New Roman" w:hAnsi="Times New Roman" w:cs="Times New Roman"/>
          <w:color w:val="000000"/>
          <w:sz w:val="28"/>
          <w:szCs w:val="28"/>
          <w:lang w:val="en-US"/>
        </w:rPr>
        <w:t>so that it can be concentrated.</w:t>
      </w:r>
    </w:p>
    <w:p w:rsidR="00057705" w:rsidRPr="00BE6B6E" w:rsidRDefault="00F25919"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US"/>
        </w:rPr>
        <w:t>t</w:t>
      </w:r>
      <w:r w:rsidR="00057705" w:rsidRPr="00BE6B6E">
        <w:rPr>
          <w:rFonts w:ascii="Times New Roman" w:hAnsi="Times New Roman" w:cs="Times New Roman"/>
          <w:color w:val="000000"/>
          <w:sz w:val="28"/>
          <w:szCs w:val="28"/>
          <w:lang w:val="en-US"/>
        </w:rPr>
        <w:t>o</w:t>
      </w:r>
      <w:proofErr w:type="gramEnd"/>
      <w:r w:rsidR="00057705" w:rsidRPr="00BE6B6E">
        <w:rPr>
          <w:rFonts w:ascii="Times New Roman" w:hAnsi="Times New Roman" w:cs="Times New Roman"/>
          <w:color w:val="000000"/>
          <w:sz w:val="28"/>
          <w:szCs w:val="28"/>
          <w:lang w:val="en-US"/>
        </w:rPr>
        <w:t xml:space="preserve"> increase the surface area available for chemical reaction.</w:t>
      </w:r>
    </w:p>
    <w:p w:rsidR="00057705" w:rsidRPr="00BE6B6E" w:rsidRDefault="00057705" w:rsidP="00057705">
      <w:pPr>
        <w:pStyle w:val="3"/>
        <w:shd w:val="clear" w:color="auto" w:fill="auto"/>
        <w:spacing w:after="0" w:line="240" w:lineRule="auto"/>
        <w:ind w:right="-1" w:firstLine="709"/>
        <w:jc w:val="both"/>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It is often said that the efficiency of energy utilization during fragmentation of solid particles is only about 1% with respect to the new surface created. Energy consumption represents major cost in the mineral processing operation.</w:t>
      </w:r>
    </w:p>
    <w:p w:rsidR="00057705" w:rsidRPr="00BE6B6E" w:rsidRDefault="00057705" w:rsidP="00057705">
      <w:pPr>
        <w:pStyle w:val="3"/>
        <w:shd w:val="clear" w:color="auto" w:fill="auto"/>
        <w:spacing w:after="0" w:line="240" w:lineRule="auto"/>
        <w:ind w:right="-1" w:firstLine="709"/>
        <w:jc w:val="both"/>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Crushing and grinding are size reduction methods. Crushing is applied to subsequent size reduction down to about 25mm. In grinding finer size is produced. Grinding or milling is an important size reduction method. In grinding force is applied by a medium which could either balls or rods.</w:t>
      </w:r>
      <w:r w:rsidR="001C74CB" w:rsidRPr="00BE6B6E">
        <w:rPr>
          <w:rFonts w:ascii="Times New Roman" w:hAnsi="Times New Roman" w:cs="Times New Roman"/>
          <w:color w:val="000000"/>
          <w:sz w:val="28"/>
          <w:szCs w:val="28"/>
          <w:lang w:val="en-US"/>
        </w:rPr>
        <w:t xml:space="preserve"> </w:t>
      </w:r>
      <w:r w:rsidRPr="00BE6B6E">
        <w:rPr>
          <w:rFonts w:ascii="Times New Roman" w:hAnsi="Times New Roman" w:cs="Times New Roman"/>
          <w:color w:val="000000"/>
          <w:sz w:val="28"/>
          <w:szCs w:val="28"/>
          <w:lang w:val="en-US"/>
        </w:rPr>
        <w:t>Both dry and wet grinding is done</w:t>
      </w:r>
      <w:r w:rsidR="00DF73F3" w:rsidRPr="00BE6B6E">
        <w:rPr>
          <w:rFonts w:ascii="Times New Roman" w:hAnsi="Times New Roman" w:cs="Times New Roman"/>
          <w:color w:val="000000"/>
          <w:sz w:val="28"/>
          <w:szCs w:val="28"/>
          <w:lang w:val="en-US"/>
        </w:rPr>
        <w:t>.</w:t>
      </w:r>
      <w:r w:rsidRPr="00BE6B6E">
        <w:rPr>
          <w:rFonts w:ascii="Times New Roman" w:hAnsi="Times New Roman" w:cs="Times New Roman"/>
          <w:color w:val="000000"/>
          <w:sz w:val="28"/>
          <w:szCs w:val="28"/>
          <w:lang w:val="en-US"/>
        </w:rPr>
        <w:t xml:space="preserve"> Wet grinding has the following characteristics.</w:t>
      </w:r>
    </w:p>
    <w:p w:rsidR="00057705" w:rsidRPr="00BE6B6E" w:rsidRDefault="00DF73F3"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sidRPr="00BE6B6E">
        <w:rPr>
          <w:rFonts w:ascii="Times New Roman" w:hAnsi="Times New Roman" w:cs="Times New Roman"/>
          <w:color w:val="000000"/>
          <w:sz w:val="28"/>
          <w:szCs w:val="28"/>
          <w:lang w:val="en-US"/>
        </w:rPr>
        <w:t>I</w:t>
      </w:r>
      <w:r w:rsidR="00057705" w:rsidRPr="00BE6B6E">
        <w:rPr>
          <w:rFonts w:ascii="Times New Roman" w:hAnsi="Times New Roman" w:cs="Times New Roman"/>
          <w:color w:val="000000"/>
          <w:sz w:val="28"/>
          <w:szCs w:val="28"/>
          <w:lang w:val="en-US"/>
        </w:rPr>
        <w:t>t requires less power</w:t>
      </w:r>
      <w:r w:rsidRPr="00BE6B6E">
        <w:rPr>
          <w:rFonts w:ascii="Times New Roman" w:hAnsi="Times New Roman" w:cs="Times New Roman"/>
          <w:color w:val="000000"/>
          <w:sz w:val="28"/>
          <w:szCs w:val="28"/>
        </w:rPr>
        <w:t>;</w:t>
      </w:r>
    </w:p>
    <w:p w:rsidR="00057705" w:rsidRPr="00BE6B6E" w:rsidRDefault="00057705"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sidRPr="00BE6B6E">
        <w:rPr>
          <w:rFonts w:ascii="Times New Roman" w:hAnsi="Times New Roman" w:cs="Times New Roman"/>
          <w:color w:val="000000"/>
          <w:sz w:val="28"/>
          <w:szCs w:val="28"/>
          <w:lang w:val="en-US"/>
        </w:rPr>
        <w:t>It does not need dust central equipment</w:t>
      </w:r>
      <w:r w:rsidR="00DF73F3" w:rsidRPr="00BE6B6E">
        <w:rPr>
          <w:rFonts w:ascii="Times New Roman" w:hAnsi="Times New Roman" w:cs="Times New Roman"/>
          <w:color w:val="000000"/>
          <w:sz w:val="28"/>
          <w:szCs w:val="28"/>
          <w:lang w:val="en-US"/>
        </w:rPr>
        <w:t>:</w:t>
      </w:r>
    </w:p>
    <w:p w:rsidR="00057705" w:rsidRPr="00BE6B6E" w:rsidRDefault="00057705"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sidRPr="00BE6B6E">
        <w:rPr>
          <w:rFonts w:ascii="Times New Roman" w:hAnsi="Times New Roman" w:cs="Times New Roman"/>
          <w:color w:val="000000"/>
          <w:sz w:val="28"/>
          <w:szCs w:val="28"/>
          <w:lang w:val="en-US"/>
        </w:rPr>
        <w:t>Wet grinding uses more steel grinding media to mill the material/per ton of product, as a result there occurs increase in erosion of the lining material.</w:t>
      </w:r>
    </w:p>
    <w:p w:rsidR="00057705" w:rsidRPr="00BE6B6E" w:rsidRDefault="00057705"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sidRPr="00BE6B6E">
        <w:rPr>
          <w:rFonts w:ascii="Times New Roman" w:hAnsi="Times New Roman" w:cs="Times New Roman"/>
          <w:color w:val="000000"/>
          <w:sz w:val="28"/>
          <w:szCs w:val="28"/>
          <w:lang w:val="en-US"/>
        </w:rPr>
        <w:t>Water is required for wet grinding.</w:t>
      </w:r>
    </w:p>
    <w:p w:rsidR="00057705" w:rsidRPr="00BE6B6E" w:rsidRDefault="00057705"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sidRPr="00BE6B6E">
        <w:rPr>
          <w:rFonts w:ascii="Times New Roman" w:hAnsi="Times New Roman" w:cs="Times New Roman"/>
          <w:color w:val="000000"/>
          <w:sz w:val="28"/>
          <w:szCs w:val="28"/>
          <w:lang w:val="en-US"/>
        </w:rPr>
        <w:lastRenderedPageBreak/>
        <w:t>Material balance is important to determine</w:t>
      </w:r>
    </w:p>
    <w:p w:rsidR="00057705" w:rsidRPr="00BE6B6E" w:rsidRDefault="00057705"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sidRPr="00BE6B6E">
        <w:rPr>
          <w:rFonts w:ascii="Times New Roman" w:hAnsi="Times New Roman" w:cs="Times New Roman"/>
          <w:color w:val="000000"/>
          <w:sz w:val="28"/>
          <w:szCs w:val="28"/>
          <w:lang w:val="en-US"/>
        </w:rPr>
        <w:t>Amount of water in a milling circuit</w:t>
      </w:r>
    </w:p>
    <w:p w:rsidR="00057705" w:rsidRPr="00BE6B6E" w:rsidRDefault="00057705" w:rsidP="001C74CB">
      <w:pPr>
        <w:pStyle w:val="3"/>
        <w:numPr>
          <w:ilvl w:val="1"/>
          <w:numId w:val="5"/>
        </w:numPr>
        <w:shd w:val="clear" w:color="auto" w:fill="auto"/>
        <w:spacing w:after="0" w:line="317" w:lineRule="exact"/>
        <w:ind w:left="993" w:right="-1" w:hanging="284"/>
        <w:jc w:val="left"/>
        <w:rPr>
          <w:rFonts w:ascii="Times New Roman" w:hAnsi="Times New Roman" w:cs="Times New Roman"/>
          <w:color w:val="000000"/>
          <w:sz w:val="28"/>
          <w:szCs w:val="28"/>
          <w:lang w:val="en-US"/>
        </w:rPr>
      </w:pPr>
      <w:r w:rsidRPr="00BE6B6E">
        <w:rPr>
          <w:i/>
          <w:iCs/>
          <w:sz w:val="28"/>
          <w:szCs w:val="28"/>
          <w:lang w:val="en-US"/>
        </w:rPr>
        <w:t>%</w:t>
      </w:r>
      <w:r w:rsidRPr="00BE6B6E">
        <w:rPr>
          <w:rFonts w:ascii="Times New Roman" w:hAnsi="Times New Roman" w:cs="Times New Roman"/>
          <w:color w:val="000000"/>
          <w:sz w:val="28"/>
          <w:szCs w:val="28"/>
          <w:lang w:val="en-US"/>
        </w:rPr>
        <w:t xml:space="preserve"> solid in slurry (slurry is a mixture of solid in water )</w:t>
      </w:r>
    </w:p>
    <w:p w:rsidR="00057705" w:rsidRPr="00BE6B6E" w:rsidRDefault="00057705" w:rsidP="00057705">
      <w:pPr>
        <w:pStyle w:val="3"/>
        <w:shd w:val="clear" w:color="auto" w:fill="auto"/>
        <w:spacing w:after="0" w:line="240" w:lineRule="auto"/>
        <w:ind w:right="-1" w:firstLine="709"/>
        <w:jc w:val="both"/>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In wet milling water /solid ratio is important to control the viscosity of slurry. Too dilute slurry will lead to excessive wear of the medium.</w:t>
      </w:r>
      <w:r w:rsidR="00061F0C" w:rsidRPr="00BE6B6E">
        <w:rPr>
          <w:rFonts w:ascii="Times New Roman" w:hAnsi="Times New Roman" w:cs="Times New Roman"/>
          <w:color w:val="000000"/>
          <w:sz w:val="28"/>
          <w:szCs w:val="28"/>
          <w:lang w:val="en-US"/>
        </w:rPr>
        <w:t xml:space="preserve"> </w:t>
      </w:r>
      <w:r w:rsidRPr="00BE6B6E">
        <w:rPr>
          <w:rFonts w:ascii="Times New Roman" w:hAnsi="Times New Roman" w:cs="Times New Roman"/>
          <w:color w:val="000000"/>
          <w:sz w:val="28"/>
          <w:szCs w:val="28"/>
          <w:lang w:val="en-US"/>
        </w:rPr>
        <w:t>Too high a solid concentration results in cushioning of the medium. Percent solid in slurry can be determined by</w:t>
      </w:r>
    </w:p>
    <w:p w:rsidR="001C74CB" w:rsidRPr="00BE6B6E" w:rsidRDefault="001C74CB" w:rsidP="00057705">
      <w:pPr>
        <w:pStyle w:val="10"/>
        <w:shd w:val="clear" w:color="auto" w:fill="auto"/>
        <w:spacing w:before="0" w:after="165" w:line="190" w:lineRule="exact"/>
        <w:ind w:left="1134" w:right="-1"/>
        <w:rPr>
          <w:rFonts w:ascii="Times New Roman" w:hAnsi="Times New Roman" w:cs="Times New Roman"/>
          <w:color w:val="000000"/>
          <w:sz w:val="28"/>
          <w:szCs w:val="28"/>
          <w:lang w:val="en-US"/>
        </w:rPr>
      </w:pPr>
      <w:bookmarkStart w:id="3" w:name="bookmark2"/>
    </w:p>
    <w:p w:rsidR="00057705" w:rsidRPr="00BE6B6E" w:rsidRDefault="00057705" w:rsidP="00057705">
      <w:pPr>
        <w:pStyle w:val="10"/>
        <w:shd w:val="clear" w:color="auto" w:fill="auto"/>
        <w:spacing w:before="0" w:after="165" w:line="190" w:lineRule="exact"/>
        <w:ind w:left="1134" w:right="-1"/>
        <w:rPr>
          <w:rFonts w:ascii="Times New Roman" w:hAnsi="Times New Roman" w:cs="Times New Roman"/>
          <w:color w:val="000000"/>
          <w:sz w:val="28"/>
          <w:szCs w:val="28"/>
          <w:lang w:val="en-US"/>
        </w:rPr>
      </w:pPr>
      <w:r w:rsidRPr="00BE6B6E">
        <w:rPr>
          <w:rFonts w:ascii="Times New Roman" w:hAnsi="Times New Roman" w:cs="Times New Roman"/>
          <w:color w:val="000000"/>
          <w:sz w:val="28"/>
          <w:szCs w:val="28"/>
          <w:lang w:val="en-US"/>
        </w:rPr>
        <w:t>Concentration technologies: Basics</w:t>
      </w:r>
      <w:bookmarkEnd w:id="3"/>
    </w:p>
    <w:p w:rsidR="00057705" w:rsidRPr="00BE6B6E" w:rsidRDefault="00057705" w:rsidP="00057705">
      <w:pPr>
        <w:pStyle w:val="3"/>
        <w:shd w:val="clear" w:color="auto" w:fill="auto"/>
        <w:spacing w:after="0" w:line="240" w:lineRule="auto"/>
        <w:ind w:right="-1" w:firstLine="709"/>
        <w:jc w:val="both"/>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The objectives of concentration technologies is to separate the valuable mineral from the gangue minerals.</w:t>
      </w:r>
      <w:r w:rsidR="00061F0C" w:rsidRPr="00BE6B6E">
        <w:rPr>
          <w:rFonts w:ascii="Times New Roman" w:hAnsi="Times New Roman" w:cs="Times New Roman"/>
          <w:color w:val="000000"/>
          <w:sz w:val="28"/>
          <w:szCs w:val="28"/>
          <w:lang w:val="en-US"/>
        </w:rPr>
        <w:t xml:space="preserve"> </w:t>
      </w:r>
      <w:r w:rsidRPr="00BE6B6E">
        <w:rPr>
          <w:rFonts w:ascii="Times New Roman" w:hAnsi="Times New Roman" w:cs="Times New Roman"/>
          <w:color w:val="000000"/>
          <w:sz w:val="28"/>
          <w:szCs w:val="28"/>
          <w:lang w:val="en-US"/>
        </w:rPr>
        <w:t>In all concentration methods feed is divided in three streams, namely concentrate, middling and tailings.</w:t>
      </w:r>
      <w:r w:rsidR="00AC54ED" w:rsidRPr="00BE6B6E">
        <w:rPr>
          <w:rFonts w:ascii="Times New Roman" w:hAnsi="Times New Roman" w:cs="Times New Roman"/>
          <w:color w:val="000000"/>
          <w:sz w:val="28"/>
          <w:szCs w:val="28"/>
          <w:lang w:val="en-US"/>
        </w:rPr>
        <w:t xml:space="preserve"> </w:t>
      </w:r>
      <w:r w:rsidRPr="00BE6B6E">
        <w:rPr>
          <w:rFonts w:ascii="Times New Roman" w:hAnsi="Times New Roman" w:cs="Times New Roman"/>
          <w:color w:val="000000"/>
          <w:sz w:val="28"/>
          <w:szCs w:val="28"/>
          <w:lang w:val="en-US"/>
        </w:rPr>
        <w:t>Middlings are recycled within the plant and as such the plant output is two products, namely concentrate and tailings. Tailings are disposed whereas concentrate is sent to metal extraction.</w:t>
      </w:r>
    </w:p>
    <w:p w:rsidR="00057705" w:rsidRPr="00BE6B6E" w:rsidRDefault="00057705" w:rsidP="00B01401">
      <w:pPr>
        <w:pStyle w:val="10"/>
        <w:shd w:val="clear" w:color="auto" w:fill="auto"/>
        <w:spacing w:before="0" w:after="0" w:line="504" w:lineRule="exact"/>
        <w:ind w:left="120" w:right="-1" w:firstLine="588"/>
        <w:rPr>
          <w:rFonts w:ascii="Times New Roman" w:hAnsi="Times New Roman" w:cs="Times New Roman"/>
          <w:sz w:val="28"/>
          <w:szCs w:val="28"/>
          <w:lang w:val="en-US"/>
        </w:rPr>
      </w:pPr>
      <w:bookmarkStart w:id="4" w:name="bookmark5"/>
      <w:r w:rsidRPr="00BE6B6E">
        <w:rPr>
          <w:rFonts w:ascii="Times New Roman" w:hAnsi="Times New Roman" w:cs="Times New Roman"/>
          <w:color w:val="000000"/>
          <w:sz w:val="28"/>
          <w:szCs w:val="28"/>
          <w:lang w:val="en-US"/>
        </w:rPr>
        <w:t>Concentrate methods:</w:t>
      </w:r>
      <w:bookmarkEnd w:id="4"/>
    </w:p>
    <w:p w:rsidR="00057705" w:rsidRPr="00BE6B6E" w:rsidRDefault="00057705" w:rsidP="00057705">
      <w:pPr>
        <w:pStyle w:val="3"/>
        <w:shd w:val="clear" w:color="auto" w:fill="auto"/>
        <w:spacing w:after="0" w:line="504" w:lineRule="exact"/>
        <w:ind w:left="120" w:right="-1" w:firstLine="0"/>
        <w:jc w:val="left"/>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The most important processes are</w:t>
      </w:r>
    </w:p>
    <w:p w:rsidR="00057705" w:rsidRPr="00BE6B6E" w:rsidRDefault="00057705" w:rsidP="003455E1">
      <w:pPr>
        <w:pStyle w:val="3"/>
        <w:numPr>
          <w:ilvl w:val="0"/>
          <w:numId w:val="3"/>
        </w:numPr>
        <w:shd w:val="clear" w:color="auto" w:fill="auto"/>
        <w:tabs>
          <w:tab w:val="left" w:pos="850"/>
        </w:tabs>
        <w:spacing w:after="0" w:line="240" w:lineRule="auto"/>
        <w:ind w:left="500" w:right="-1" w:firstLine="0"/>
        <w:jc w:val="left"/>
        <w:rPr>
          <w:rFonts w:ascii="Times New Roman" w:hAnsi="Times New Roman" w:cs="Times New Roman"/>
          <w:b/>
          <w:i/>
          <w:sz w:val="28"/>
          <w:szCs w:val="28"/>
        </w:rPr>
      </w:pPr>
      <w:r w:rsidRPr="00BE6B6E">
        <w:rPr>
          <w:rFonts w:ascii="Times New Roman" w:hAnsi="Times New Roman" w:cs="Times New Roman"/>
          <w:b/>
          <w:i/>
          <w:color w:val="000000"/>
          <w:sz w:val="28"/>
          <w:szCs w:val="28"/>
          <w:lang w:val="en-US"/>
        </w:rPr>
        <w:t>Gravity concentration</w:t>
      </w:r>
    </w:p>
    <w:p w:rsidR="003455E1" w:rsidRPr="00BE6B6E" w:rsidRDefault="00057705" w:rsidP="003455E1">
      <w:pPr>
        <w:pStyle w:val="3"/>
        <w:numPr>
          <w:ilvl w:val="0"/>
          <w:numId w:val="3"/>
        </w:numPr>
        <w:shd w:val="clear" w:color="auto" w:fill="auto"/>
        <w:tabs>
          <w:tab w:val="left" w:pos="870"/>
        </w:tabs>
        <w:spacing w:after="0" w:line="240" w:lineRule="auto"/>
        <w:ind w:left="500" w:right="-1" w:firstLine="0"/>
        <w:jc w:val="left"/>
        <w:rPr>
          <w:rFonts w:ascii="Times New Roman" w:hAnsi="Times New Roman" w:cs="Times New Roman"/>
          <w:b/>
          <w:i/>
          <w:sz w:val="28"/>
          <w:szCs w:val="28"/>
        </w:rPr>
      </w:pPr>
      <w:r w:rsidRPr="00BE6B6E">
        <w:rPr>
          <w:rFonts w:ascii="Times New Roman" w:hAnsi="Times New Roman" w:cs="Times New Roman"/>
          <w:b/>
          <w:i/>
          <w:color w:val="000000"/>
          <w:sz w:val="28"/>
          <w:szCs w:val="28"/>
          <w:lang w:val="en-US"/>
        </w:rPr>
        <w:t>Flotation</w:t>
      </w:r>
    </w:p>
    <w:p w:rsidR="00057705" w:rsidRPr="00BE6B6E" w:rsidRDefault="00057705" w:rsidP="003455E1">
      <w:pPr>
        <w:pStyle w:val="3"/>
        <w:numPr>
          <w:ilvl w:val="0"/>
          <w:numId w:val="3"/>
        </w:numPr>
        <w:shd w:val="clear" w:color="auto" w:fill="auto"/>
        <w:tabs>
          <w:tab w:val="left" w:pos="870"/>
        </w:tabs>
        <w:spacing w:after="0" w:line="240" w:lineRule="auto"/>
        <w:ind w:left="500" w:right="-1" w:firstLine="0"/>
        <w:jc w:val="left"/>
        <w:rPr>
          <w:rFonts w:ascii="Times New Roman" w:hAnsi="Times New Roman" w:cs="Times New Roman"/>
          <w:b/>
          <w:i/>
          <w:sz w:val="28"/>
          <w:szCs w:val="28"/>
        </w:rPr>
      </w:pPr>
      <w:r w:rsidRPr="00BE6B6E">
        <w:rPr>
          <w:rFonts w:ascii="Times New Roman" w:hAnsi="Times New Roman" w:cs="Times New Roman"/>
          <w:b/>
          <w:i/>
          <w:color w:val="000000"/>
          <w:sz w:val="28"/>
          <w:szCs w:val="28"/>
          <w:lang w:val="en-US"/>
        </w:rPr>
        <w:t>Magnetic and electrostatic separation</w:t>
      </w:r>
    </w:p>
    <w:p w:rsidR="00057705" w:rsidRPr="00BE6B6E" w:rsidRDefault="00057705" w:rsidP="00057705">
      <w:pPr>
        <w:pStyle w:val="3"/>
        <w:shd w:val="clear" w:color="auto" w:fill="auto"/>
        <w:spacing w:after="0" w:line="240" w:lineRule="auto"/>
        <w:ind w:right="-1" w:firstLine="709"/>
        <w:jc w:val="both"/>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Gravity separation separates the minerals according to their different densities. It is used for the concentration of very heavy or very light minerals within a wide range of grain sizes.</w:t>
      </w:r>
    </w:p>
    <w:p w:rsidR="00057705" w:rsidRPr="00BE6B6E" w:rsidRDefault="00057705" w:rsidP="00057705">
      <w:pPr>
        <w:pStyle w:val="3"/>
        <w:shd w:val="clear" w:color="auto" w:fill="auto"/>
        <w:spacing w:after="0" w:line="240" w:lineRule="auto"/>
        <w:ind w:right="-1" w:firstLine="709"/>
        <w:jc w:val="both"/>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In heavy media separation the density of pulp is intermediate between that of valuable mineral and gangue minerals. In that case light minerals float on top and the heavy minerals sink to the bottom of the pulp independent of particle size.</w:t>
      </w:r>
    </w:p>
    <w:p w:rsidR="00057705" w:rsidRPr="00BE6B6E" w:rsidRDefault="00057705" w:rsidP="00057705">
      <w:pPr>
        <w:pStyle w:val="3"/>
        <w:shd w:val="clear" w:color="auto" w:fill="auto"/>
        <w:spacing w:after="0" w:line="240" w:lineRule="auto"/>
        <w:ind w:right="-1" w:firstLine="709"/>
        <w:jc w:val="both"/>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Other methods of gravity concentration utilize a combination of gravitational, inertial, frictional and viscous effects. Commonly used methods are jigging, washing tables, spirals etc.</w:t>
      </w:r>
    </w:p>
    <w:p w:rsidR="00057705" w:rsidRPr="00BE6B6E" w:rsidRDefault="00057705" w:rsidP="00057705">
      <w:pPr>
        <w:pStyle w:val="3"/>
        <w:shd w:val="clear" w:color="auto" w:fill="auto"/>
        <w:spacing w:after="0" w:line="240" w:lineRule="auto"/>
        <w:ind w:right="-1" w:firstLine="709"/>
        <w:jc w:val="both"/>
        <w:rPr>
          <w:rFonts w:ascii="Times New Roman" w:hAnsi="Times New Roman" w:cs="Times New Roman"/>
          <w:sz w:val="28"/>
          <w:szCs w:val="28"/>
          <w:lang w:val="en-US"/>
        </w:rPr>
      </w:pPr>
      <w:r w:rsidRPr="00BE6B6E">
        <w:rPr>
          <w:rFonts w:ascii="Times New Roman" w:hAnsi="Times New Roman" w:cs="Times New Roman"/>
          <w:color w:val="000000"/>
          <w:sz w:val="28"/>
          <w:szCs w:val="28"/>
          <w:lang w:val="en-US"/>
        </w:rPr>
        <w:t>Separation by flotation is based on the ability or lack of ability of different surfaces to be wetted by water. Hydrophobic minerals will cling to the air bubbles and rise with them, whereas the hydrophilic minerals will sink. Reagents like frothers, collectors, activators, depressors and conditioners are added to make the separation. Floatation has found its greatest application in the concentration of the sulphide minerals.</w:t>
      </w:r>
    </w:p>
    <w:p w:rsidR="00057705" w:rsidRPr="00BE6B6E" w:rsidRDefault="00057705" w:rsidP="00057705">
      <w:pPr>
        <w:pStyle w:val="3"/>
        <w:shd w:val="clear" w:color="auto" w:fill="auto"/>
        <w:spacing w:after="0" w:line="240" w:lineRule="auto"/>
        <w:ind w:right="-1" w:firstLine="709"/>
        <w:jc w:val="both"/>
        <w:rPr>
          <w:rFonts w:ascii="Times New Roman" w:hAnsi="Times New Roman" w:cs="Times New Roman"/>
          <w:color w:val="000000"/>
          <w:sz w:val="28"/>
          <w:szCs w:val="28"/>
          <w:lang w:val="en-US"/>
        </w:rPr>
      </w:pPr>
      <w:r w:rsidRPr="00BE6B6E">
        <w:rPr>
          <w:rFonts w:ascii="Times New Roman" w:hAnsi="Times New Roman" w:cs="Times New Roman"/>
          <w:color w:val="000000"/>
          <w:sz w:val="28"/>
          <w:szCs w:val="28"/>
          <w:lang w:val="en-US"/>
        </w:rPr>
        <w:t>Electro statics and magnetic separation is based on differences in electrical conductivity of the mineral and magnetic properties the minerals respectively.</w:t>
      </w:r>
    </w:p>
    <w:p w:rsidR="00EF3AAB" w:rsidRPr="00BE6B6E" w:rsidRDefault="00EF3AAB">
      <w:pPr>
        <w:rPr>
          <w:rFonts w:ascii="Times New Roman" w:eastAsia="Calibri" w:hAnsi="Times New Roman" w:cs="Times New Roman"/>
          <w:color w:val="000000"/>
          <w:spacing w:val="2"/>
          <w:sz w:val="28"/>
          <w:szCs w:val="28"/>
          <w:lang w:val="en-US"/>
        </w:rPr>
      </w:pPr>
      <w:r w:rsidRPr="00BE6B6E">
        <w:rPr>
          <w:rFonts w:ascii="Times New Roman" w:hAnsi="Times New Roman" w:cs="Times New Roman"/>
          <w:color w:val="000000"/>
          <w:sz w:val="28"/>
          <w:szCs w:val="28"/>
          <w:lang w:val="en-US"/>
        </w:rPr>
        <w:br w:type="page"/>
      </w:r>
    </w:p>
    <w:p w:rsidR="00B01401" w:rsidRPr="00B01401" w:rsidRDefault="00B01401" w:rsidP="00B01401">
      <w:pPr>
        <w:pStyle w:val="3"/>
        <w:shd w:val="clear" w:color="auto" w:fill="auto"/>
        <w:spacing w:after="0" w:line="240" w:lineRule="auto"/>
        <w:ind w:right="-1" w:firstLine="709"/>
        <w:jc w:val="both"/>
        <w:rPr>
          <w:rFonts w:ascii="Times New Roman" w:hAnsi="Times New Roman" w:cs="Times New Roman"/>
          <w:color w:val="000000"/>
          <w:sz w:val="24"/>
          <w:szCs w:val="24"/>
          <w:lang w:val="en-US"/>
        </w:rPr>
      </w:pPr>
      <w:r w:rsidRPr="00B01401">
        <w:rPr>
          <w:rFonts w:ascii="Times New Roman" w:hAnsi="Times New Roman" w:cs="Times New Roman"/>
          <w:color w:val="000000"/>
          <w:sz w:val="24"/>
          <w:szCs w:val="24"/>
          <w:lang w:val="en-US"/>
        </w:rPr>
        <w:lastRenderedPageBreak/>
        <w:t xml:space="preserve">An ore beneficiation technique may entail various unit operations, some of which are listed in Table 4.1 </w:t>
      </w:r>
    </w:p>
    <w:p w:rsidR="00B01401" w:rsidRDefault="00B01401" w:rsidP="00057705">
      <w:pPr>
        <w:pStyle w:val="3"/>
        <w:shd w:val="clear" w:color="auto" w:fill="auto"/>
        <w:spacing w:after="0" w:line="240" w:lineRule="auto"/>
        <w:ind w:right="-1" w:firstLine="709"/>
        <w:jc w:val="both"/>
        <w:rPr>
          <w:rFonts w:ascii="Times New Roman" w:hAnsi="Times New Roman" w:cs="Times New Roman"/>
          <w:color w:val="000000"/>
          <w:sz w:val="24"/>
          <w:szCs w:val="24"/>
          <w:lang w:val="en-US"/>
        </w:rPr>
      </w:pPr>
    </w:p>
    <w:tbl>
      <w:tblPr>
        <w:tblW w:w="5000" w:type="pct"/>
        <w:tblCellMar>
          <w:left w:w="10" w:type="dxa"/>
          <w:right w:w="10" w:type="dxa"/>
        </w:tblCellMar>
        <w:tblLook w:val="0000" w:firstRow="0" w:lastRow="0" w:firstColumn="0" w:lastColumn="0" w:noHBand="0" w:noVBand="0"/>
      </w:tblPr>
      <w:tblGrid>
        <w:gridCol w:w="2442"/>
        <w:gridCol w:w="3650"/>
        <w:gridCol w:w="142"/>
        <w:gridCol w:w="3121"/>
      </w:tblGrid>
      <w:tr w:rsidR="00B01401" w:rsidRPr="001069F1" w:rsidTr="00176CF0">
        <w:trPr>
          <w:trHeight w:hRule="exact" w:val="413"/>
        </w:trPr>
        <w:tc>
          <w:tcPr>
            <w:tcW w:w="1305" w:type="pct"/>
            <w:tcBorders>
              <w:bottom w:val="single" w:sz="4" w:space="0" w:color="auto"/>
            </w:tcBorders>
            <w:shd w:val="clear" w:color="auto" w:fill="FFFFFF"/>
          </w:tcPr>
          <w:p w:rsidR="00B01401" w:rsidRPr="00B01401" w:rsidRDefault="00B01401" w:rsidP="00176CF0">
            <w:pPr>
              <w:spacing w:after="0" w:line="240" w:lineRule="auto"/>
              <w:ind w:right="100"/>
              <w:jc w:val="right"/>
              <w:rPr>
                <w:b/>
                <w:sz w:val="24"/>
                <w:szCs w:val="24"/>
              </w:rPr>
            </w:pPr>
            <w:r w:rsidRPr="00B01401">
              <w:rPr>
                <w:rStyle w:val="11"/>
                <w:b/>
                <w:strike w:val="0"/>
                <w:sz w:val="24"/>
                <w:szCs w:val="24"/>
              </w:rPr>
              <w:t>Table 4.1</w:t>
            </w:r>
          </w:p>
        </w:tc>
        <w:tc>
          <w:tcPr>
            <w:tcW w:w="3695" w:type="pct"/>
            <w:gridSpan w:val="3"/>
            <w:tcBorders>
              <w:bottom w:val="single" w:sz="4" w:space="0" w:color="auto"/>
            </w:tcBorders>
            <w:shd w:val="clear" w:color="auto" w:fill="FFFFFF"/>
          </w:tcPr>
          <w:p w:rsidR="00B01401" w:rsidRPr="00B01401" w:rsidRDefault="00B01401" w:rsidP="00176CF0">
            <w:pPr>
              <w:spacing w:after="0" w:line="240" w:lineRule="auto"/>
              <w:ind w:left="100"/>
              <w:rPr>
                <w:b/>
                <w:sz w:val="24"/>
                <w:szCs w:val="24"/>
                <w:lang w:val="en-US"/>
              </w:rPr>
            </w:pPr>
            <w:r w:rsidRPr="00B01401">
              <w:rPr>
                <w:rStyle w:val="11"/>
                <w:b/>
                <w:strike w:val="0"/>
                <w:sz w:val="24"/>
                <w:szCs w:val="24"/>
              </w:rPr>
              <w:t xml:space="preserve">Unit Operations in Mineral Dressing  </w:t>
            </w:r>
          </w:p>
        </w:tc>
      </w:tr>
      <w:tr w:rsidR="00B01401" w:rsidRPr="00B01401" w:rsidTr="00176CF0">
        <w:trPr>
          <w:trHeight w:hRule="exact" w:val="298"/>
        </w:trPr>
        <w:tc>
          <w:tcPr>
            <w:tcW w:w="1305"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right="1020"/>
              <w:jc w:val="right"/>
              <w:rPr>
                <w:b/>
                <w:sz w:val="24"/>
                <w:szCs w:val="24"/>
              </w:rPr>
            </w:pPr>
            <w:r w:rsidRPr="00B01401">
              <w:rPr>
                <w:rStyle w:val="11"/>
                <w:b/>
                <w:strike w:val="0"/>
                <w:sz w:val="24"/>
                <w:szCs w:val="24"/>
              </w:rPr>
              <w:t>Process</w:t>
            </w:r>
          </w:p>
        </w:tc>
        <w:tc>
          <w:tcPr>
            <w:tcW w:w="1951"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220"/>
              <w:rPr>
                <w:b/>
                <w:sz w:val="24"/>
                <w:szCs w:val="24"/>
              </w:rPr>
            </w:pPr>
            <w:r w:rsidRPr="00B01401">
              <w:rPr>
                <w:rStyle w:val="11"/>
                <w:b/>
                <w:strike w:val="0"/>
                <w:sz w:val="24"/>
                <w:szCs w:val="24"/>
              </w:rPr>
              <w:t>Description</w:t>
            </w:r>
          </w:p>
        </w:tc>
        <w:tc>
          <w:tcPr>
            <w:tcW w:w="1745" w:type="pct"/>
            <w:gridSpan w:val="2"/>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240"/>
              <w:rPr>
                <w:b/>
                <w:sz w:val="24"/>
                <w:szCs w:val="24"/>
              </w:rPr>
            </w:pPr>
            <w:r w:rsidRPr="00B01401">
              <w:rPr>
                <w:rStyle w:val="11"/>
                <w:b/>
                <w:strike w:val="0"/>
                <w:sz w:val="24"/>
                <w:szCs w:val="24"/>
              </w:rPr>
              <w:t>Properties of mineral exploited</w:t>
            </w:r>
          </w:p>
        </w:tc>
      </w:tr>
      <w:tr w:rsidR="00B01401" w:rsidRPr="00B01401" w:rsidTr="00176CF0">
        <w:trPr>
          <w:trHeight w:hRule="exact" w:val="36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line="240" w:lineRule="auto"/>
              <w:rPr>
                <w:sz w:val="24"/>
                <w:szCs w:val="24"/>
                <w:u w:val="single"/>
              </w:rPr>
            </w:pPr>
            <w:r w:rsidRPr="00B01401">
              <w:rPr>
                <w:rStyle w:val="0pt"/>
                <w:rFonts w:eastAsiaTheme="minorHAnsi"/>
                <w:sz w:val="24"/>
                <w:szCs w:val="24"/>
                <w:u w:val="single"/>
              </w:rPr>
              <w:t>Comminution</w:t>
            </w:r>
          </w:p>
        </w:tc>
      </w:tr>
      <w:tr w:rsidR="00B01401" w:rsidRPr="00B01401" w:rsidTr="00176CF0">
        <w:trPr>
          <w:trHeight w:hRule="exact" w:val="624"/>
        </w:trPr>
        <w:tc>
          <w:tcPr>
            <w:tcW w:w="1305"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20"/>
              <w:rPr>
                <w:b/>
                <w:i/>
                <w:sz w:val="24"/>
                <w:szCs w:val="24"/>
              </w:rPr>
            </w:pPr>
            <w:r w:rsidRPr="00B01401">
              <w:rPr>
                <w:rStyle w:val="11"/>
                <w:b/>
                <w:strike w:val="0"/>
                <w:sz w:val="24"/>
                <w:szCs w:val="24"/>
              </w:rPr>
              <w:t>Crushing, grinding</w:t>
            </w:r>
          </w:p>
        </w:tc>
        <w:tc>
          <w:tcPr>
            <w:tcW w:w="1951"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06"/>
              <w:rPr>
                <w:sz w:val="24"/>
                <w:szCs w:val="24"/>
                <w:lang w:val="en-US"/>
              </w:rPr>
            </w:pPr>
            <w:r w:rsidRPr="00B01401">
              <w:rPr>
                <w:rStyle w:val="11"/>
                <w:strike w:val="0"/>
                <w:sz w:val="24"/>
                <w:szCs w:val="24"/>
              </w:rPr>
              <w:t>Subdivision of mineral lumps and particles into smaller sizes</w:t>
            </w:r>
          </w:p>
        </w:tc>
        <w:tc>
          <w:tcPr>
            <w:tcW w:w="1745" w:type="pct"/>
            <w:gridSpan w:val="2"/>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33"/>
              <w:rPr>
                <w:sz w:val="24"/>
                <w:szCs w:val="24"/>
              </w:rPr>
            </w:pPr>
            <w:r w:rsidRPr="00B01401">
              <w:rPr>
                <w:rStyle w:val="11"/>
                <w:strike w:val="0"/>
                <w:sz w:val="24"/>
                <w:szCs w:val="24"/>
              </w:rPr>
              <w:t>Brittleness</w:t>
            </w:r>
          </w:p>
        </w:tc>
      </w:tr>
      <w:tr w:rsidR="00B01401" w:rsidRPr="00B01401" w:rsidTr="00176CF0">
        <w:trPr>
          <w:trHeight w:hRule="exact" w:val="3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240"/>
              <w:rPr>
                <w:b/>
                <w:bCs/>
                <w:i/>
                <w:color w:val="000000"/>
                <w:sz w:val="24"/>
                <w:szCs w:val="24"/>
                <w:shd w:val="clear" w:color="auto" w:fill="FFFFFF"/>
                <w:lang w:val="en-US"/>
              </w:rPr>
            </w:pPr>
            <w:r w:rsidRPr="00B01401">
              <w:rPr>
                <w:rStyle w:val="0pt"/>
                <w:rFonts w:eastAsiaTheme="minorHAnsi"/>
                <w:b w:val="0"/>
                <w:spacing w:val="-1"/>
                <w:sz w:val="24"/>
                <w:szCs w:val="24"/>
                <w:u w:val="single"/>
              </w:rPr>
              <w:t>Sizing</w:t>
            </w:r>
          </w:p>
        </w:tc>
      </w:tr>
      <w:tr w:rsidR="00B01401" w:rsidRPr="00B01401" w:rsidTr="00176CF0">
        <w:trPr>
          <w:trHeight w:hRule="exact" w:val="720"/>
        </w:trPr>
        <w:tc>
          <w:tcPr>
            <w:tcW w:w="1305"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20"/>
              <w:rPr>
                <w:b/>
                <w:bCs/>
                <w:i/>
                <w:color w:val="000000"/>
                <w:sz w:val="24"/>
                <w:szCs w:val="24"/>
                <w:shd w:val="clear" w:color="auto" w:fill="FFFFFF"/>
                <w:lang w:val="en-US"/>
              </w:rPr>
            </w:pPr>
            <w:r w:rsidRPr="00B01401">
              <w:rPr>
                <w:rStyle w:val="11"/>
                <w:b/>
                <w:strike w:val="0"/>
                <w:sz w:val="24"/>
                <w:szCs w:val="24"/>
              </w:rPr>
              <w:t>Sorting or hand-picking, screening</w:t>
            </w:r>
          </w:p>
        </w:tc>
        <w:tc>
          <w:tcPr>
            <w:tcW w:w="1951"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strike w:val="0"/>
                <w:sz w:val="24"/>
                <w:szCs w:val="24"/>
              </w:rPr>
            </w:pPr>
            <w:r w:rsidRPr="00B01401">
              <w:rPr>
                <w:rStyle w:val="11"/>
                <w:strike w:val="0"/>
                <w:sz w:val="24"/>
                <w:szCs w:val="24"/>
              </w:rPr>
              <w:t>Separation according to size</w:t>
            </w:r>
          </w:p>
        </w:tc>
        <w:tc>
          <w:tcPr>
            <w:tcW w:w="1745" w:type="pct"/>
            <w:gridSpan w:val="2"/>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Size difference among particles</w:t>
            </w:r>
          </w:p>
        </w:tc>
      </w:tr>
      <w:tr w:rsidR="00B01401" w:rsidRPr="001069F1" w:rsidTr="00176CF0">
        <w:trPr>
          <w:trHeight w:hRule="exact" w:val="699"/>
        </w:trPr>
        <w:tc>
          <w:tcPr>
            <w:tcW w:w="1305"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20"/>
              <w:rPr>
                <w:bCs/>
                <w:i/>
                <w:color w:val="000000"/>
                <w:sz w:val="24"/>
                <w:szCs w:val="24"/>
                <w:shd w:val="clear" w:color="auto" w:fill="FFFFFF"/>
                <w:lang w:val="en-US"/>
              </w:rPr>
            </w:pPr>
            <w:r w:rsidRPr="00B01401">
              <w:rPr>
                <w:rStyle w:val="11"/>
                <w:b/>
                <w:strike w:val="0"/>
                <w:sz w:val="24"/>
                <w:szCs w:val="24"/>
              </w:rPr>
              <w:t>Hydraulic classification</w:t>
            </w:r>
          </w:p>
          <w:p w:rsidR="00B01401" w:rsidRPr="00B01401" w:rsidRDefault="00B01401" w:rsidP="00176CF0">
            <w:pPr>
              <w:spacing w:after="0" w:line="240" w:lineRule="auto"/>
              <w:ind w:left="120"/>
              <w:rPr>
                <w:bCs/>
                <w:i/>
                <w:color w:val="000000"/>
                <w:sz w:val="24"/>
                <w:szCs w:val="24"/>
                <w:shd w:val="clear" w:color="auto" w:fill="FFFFFF"/>
                <w:lang w:val="en-US"/>
              </w:rPr>
            </w:pPr>
          </w:p>
        </w:tc>
        <w:tc>
          <w:tcPr>
            <w:tcW w:w="1951"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strike w:val="0"/>
                <w:sz w:val="24"/>
                <w:szCs w:val="24"/>
              </w:rPr>
            </w:pPr>
            <w:r w:rsidRPr="00B01401">
              <w:rPr>
                <w:rStyle w:val="11"/>
                <w:strike w:val="0"/>
                <w:sz w:val="24"/>
                <w:szCs w:val="24"/>
              </w:rPr>
              <w:t>Settling in fluid</w:t>
            </w:r>
          </w:p>
        </w:tc>
        <w:tc>
          <w:tcPr>
            <w:tcW w:w="1745" w:type="pct"/>
            <w:gridSpan w:val="2"/>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Relative difference in size and density among mineral particles</w:t>
            </w:r>
          </w:p>
        </w:tc>
      </w:tr>
      <w:tr w:rsidR="00B01401" w:rsidRPr="00B01401" w:rsidTr="00176CF0">
        <w:trPr>
          <w:trHeight w:hRule="exact" w:val="31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240"/>
              <w:rPr>
                <w:rStyle w:val="11"/>
                <w:strike w:val="0"/>
                <w:sz w:val="24"/>
                <w:szCs w:val="24"/>
              </w:rPr>
            </w:pPr>
            <w:r w:rsidRPr="00B01401">
              <w:rPr>
                <w:rStyle w:val="0pt"/>
                <w:rFonts w:eastAsiaTheme="minorHAnsi"/>
                <w:b w:val="0"/>
                <w:spacing w:val="-1"/>
                <w:sz w:val="24"/>
                <w:szCs w:val="24"/>
                <w:u w:val="single"/>
              </w:rPr>
              <w:t>Concentration</w:t>
            </w:r>
          </w:p>
        </w:tc>
      </w:tr>
      <w:tr w:rsidR="00B01401" w:rsidRPr="00B01401" w:rsidTr="00176CF0">
        <w:trPr>
          <w:trHeight w:hRule="exact" w:val="375"/>
        </w:trPr>
        <w:tc>
          <w:tcPr>
            <w:tcW w:w="1305"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20"/>
              <w:rPr>
                <w:rStyle w:val="0pt"/>
                <w:rFonts w:eastAsiaTheme="minorHAnsi"/>
                <w:b w:val="0"/>
                <w:i w:val="0"/>
                <w:iCs w:val="0"/>
                <w:spacing w:val="-1"/>
                <w:sz w:val="24"/>
                <w:szCs w:val="24"/>
              </w:rPr>
            </w:pPr>
            <w:r w:rsidRPr="00B01401">
              <w:rPr>
                <w:rStyle w:val="11"/>
                <w:b/>
                <w:strike w:val="0"/>
                <w:sz w:val="24"/>
                <w:szCs w:val="24"/>
              </w:rPr>
              <w:t>Gravity concentration</w:t>
            </w:r>
          </w:p>
        </w:tc>
        <w:tc>
          <w:tcPr>
            <w:tcW w:w="1951"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340"/>
              <w:rPr>
                <w:rStyle w:val="11"/>
                <w:strike w:val="0"/>
                <w:sz w:val="24"/>
                <w:szCs w:val="24"/>
              </w:rPr>
            </w:pPr>
          </w:p>
        </w:tc>
        <w:tc>
          <w:tcPr>
            <w:tcW w:w="1745" w:type="pct"/>
            <w:gridSpan w:val="2"/>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240"/>
              <w:rPr>
                <w:rStyle w:val="11"/>
                <w:strike w:val="0"/>
                <w:sz w:val="24"/>
                <w:szCs w:val="24"/>
              </w:rPr>
            </w:pPr>
          </w:p>
        </w:tc>
      </w:tr>
      <w:tr w:rsidR="00B01401" w:rsidRPr="001069F1" w:rsidTr="00176CF0">
        <w:trPr>
          <w:trHeight w:hRule="exact" w:val="624"/>
        </w:trPr>
        <w:tc>
          <w:tcPr>
            <w:tcW w:w="1305"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567"/>
              <w:rPr>
                <w:bCs/>
                <w:color w:val="000000"/>
                <w:sz w:val="24"/>
                <w:szCs w:val="24"/>
                <w:shd w:val="clear" w:color="auto" w:fill="FFFFFF"/>
                <w:lang w:val="en-US"/>
              </w:rPr>
            </w:pPr>
            <w:r w:rsidRPr="00B01401">
              <w:rPr>
                <w:rStyle w:val="11"/>
                <w:strike w:val="0"/>
                <w:sz w:val="24"/>
                <w:szCs w:val="24"/>
              </w:rPr>
              <w:t>Heavy media separa</w:t>
            </w:r>
            <w:r w:rsidRPr="00B01401">
              <w:rPr>
                <w:rStyle w:val="11"/>
                <w:strike w:val="0"/>
                <w:sz w:val="24"/>
                <w:szCs w:val="24"/>
              </w:rPr>
              <w:softHyphen/>
              <w:t xml:space="preserve"> tion</w:t>
            </w:r>
          </w:p>
        </w:tc>
        <w:tc>
          <w:tcPr>
            <w:tcW w:w="1951"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Settling in liquid</w:t>
            </w:r>
          </w:p>
        </w:tc>
        <w:tc>
          <w:tcPr>
            <w:tcW w:w="1745" w:type="pct"/>
            <w:gridSpan w:val="2"/>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Relative difference in density among particles</w:t>
            </w:r>
          </w:p>
        </w:tc>
      </w:tr>
      <w:tr w:rsidR="00B01401" w:rsidRPr="001069F1" w:rsidTr="00176CF0">
        <w:trPr>
          <w:trHeight w:hRule="exact" w:val="624"/>
        </w:trPr>
        <w:tc>
          <w:tcPr>
            <w:tcW w:w="1305"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567"/>
              <w:rPr>
                <w:rStyle w:val="11"/>
                <w:bCs/>
                <w:strike w:val="0"/>
                <w:sz w:val="24"/>
                <w:szCs w:val="24"/>
              </w:rPr>
            </w:pPr>
            <w:r w:rsidRPr="00B01401">
              <w:rPr>
                <w:rStyle w:val="11"/>
                <w:strike w:val="0"/>
                <w:sz w:val="24"/>
                <w:szCs w:val="24"/>
              </w:rPr>
              <w:t>Jigging</w:t>
            </w:r>
          </w:p>
        </w:tc>
        <w:tc>
          <w:tcPr>
            <w:tcW w:w="1951"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Settling in liquid</w:t>
            </w:r>
          </w:p>
        </w:tc>
        <w:tc>
          <w:tcPr>
            <w:tcW w:w="1745" w:type="pct"/>
            <w:gridSpan w:val="2"/>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Relative difference in density among particles</w:t>
            </w:r>
          </w:p>
        </w:tc>
      </w:tr>
      <w:tr w:rsidR="00B01401" w:rsidRPr="001069F1" w:rsidTr="00176CF0">
        <w:trPr>
          <w:trHeight w:val="705"/>
        </w:trPr>
        <w:tc>
          <w:tcPr>
            <w:tcW w:w="1305" w:type="pct"/>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567"/>
              <w:rPr>
                <w:rStyle w:val="11"/>
                <w:bCs/>
                <w:strike w:val="0"/>
                <w:sz w:val="24"/>
                <w:szCs w:val="24"/>
              </w:rPr>
            </w:pPr>
            <w:r w:rsidRPr="00B01401">
              <w:rPr>
                <w:rStyle w:val="11"/>
                <w:strike w:val="0"/>
                <w:sz w:val="24"/>
                <w:szCs w:val="24"/>
              </w:rPr>
              <w:t>Tabling</w:t>
            </w:r>
          </w:p>
        </w:tc>
        <w:tc>
          <w:tcPr>
            <w:tcW w:w="1951" w:type="pct"/>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Frictional movement along wet</w:t>
            </w:r>
          </w:p>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vibrating solid surface</w:t>
            </w:r>
          </w:p>
        </w:tc>
        <w:tc>
          <w:tcPr>
            <w:tcW w:w="1745" w:type="pct"/>
            <w:gridSpan w:val="2"/>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Density, size, shape, and coeffi</w:t>
            </w:r>
            <w:r w:rsidRPr="00B01401">
              <w:rPr>
                <w:rStyle w:val="11"/>
                <w:strike w:val="0"/>
                <w:sz w:val="24"/>
                <w:szCs w:val="24"/>
              </w:rPr>
              <w:softHyphen/>
              <w:t>cient of friction</w:t>
            </w:r>
          </w:p>
        </w:tc>
      </w:tr>
      <w:tr w:rsidR="00B01401" w:rsidRPr="001069F1" w:rsidTr="00176CF0">
        <w:trPr>
          <w:trHeight w:val="878"/>
        </w:trPr>
        <w:tc>
          <w:tcPr>
            <w:tcW w:w="1305" w:type="pct"/>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20"/>
              <w:rPr>
                <w:b/>
                <w:bCs/>
                <w:i/>
                <w:color w:val="000000"/>
                <w:sz w:val="24"/>
                <w:szCs w:val="24"/>
                <w:shd w:val="clear" w:color="auto" w:fill="FFFFFF"/>
                <w:lang w:val="en-US"/>
              </w:rPr>
            </w:pPr>
            <w:r w:rsidRPr="00B01401">
              <w:rPr>
                <w:rStyle w:val="11"/>
                <w:b/>
                <w:strike w:val="0"/>
                <w:sz w:val="24"/>
                <w:szCs w:val="24"/>
              </w:rPr>
              <w:t>Magnetic separation</w:t>
            </w:r>
          </w:p>
        </w:tc>
        <w:tc>
          <w:tcPr>
            <w:tcW w:w="1951" w:type="pct"/>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Separation due to magnetic field</w:t>
            </w:r>
          </w:p>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in dry or wet condition</w:t>
            </w:r>
          </w:p>
        </w:tc>
        <w:tc>
          <w:tcPr>
            <w:tcW w:w="1745" w:type="pct"/>
            <w:gridSpan w:val="2"/>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Magnetic permeability and mag</w:t>
            </w:r>
            <w:r w:rsidRPr="00B01401">
              <w:rPr>
                <w:rStyle w:val="11"/>
                <w:strike w:val="0"/>
                <w:sz w:val="24"/>
                <w:szCs w:val="24"/>
              </w:rPr>
              <w:softHyphen/>
              <w:t>netic susceptibility of particles</w:t>
            </w:r>
          </w:p>
        </w:tc>
      </w:tr>
      <w:tr w:rsidR="00B01401" w:rsidRPr="001069F1" w:rsidTr="00176CF0">
        <w:trPr>
          <w:trHeight w:val="835"/>
        </w:trPr>
        <w:tc>
          <w:tcPr>
            <w:tcW w:w="1305" w:type="pct"/>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20"/>
              <w:rPr>
                <w:b/>
                <w:bCs/>
                <w:i/>
                <w:color w:val="000000"/>
                <w:sz w:val="24"/>
                <w:szCs w:val="24"/>
                <w:shd w:val="clear" w:color="auto" w:fill="FFFFFF"/>
                <w:lang w:val="en-US"/>
              </w:rPr>
            </w:pPr>
            <w:r w:rsidRPr="00B01401">
              <w:rPr>
                <w:rStyle w:val="11"/>
                <w:b/>
                <w:strike w:val="0"/>
                <w:sz w:val="24"/>
                <w:szCs w:val="24"/>
              </w:rPr>
              <w:t>Electrostatic separation</w:t>
            </w:r>
          </w:p>
        </w:tc>
        <w:tc>
          <w:tcPr>
            <w:tcW w:w="1951" w:type="pct"/>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Charging and charge loss of</w:t>
            </w:r>
          </w:p>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particles and their deflections in electrostatic field</w:t>
            </w:r>
          </w:p>
        </w:tc>
        <w:tc>
          <w:tcPr>
            <w:tcW w:w="1745" w:type="pct"/>
            <w:gridSpan w:val="2"/>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Conductivity and charge-retention characteristics</w:t>
            </w:r>
          </w:p>
        </w:tc>
      </w:tr>
      <w:tr w:rsidR="00B01401" w:rsidRPr="001069F1" w:rsidTr="00176CF0">
        <w:trPr>
          <w:trHeight w:val="1238"/>
        </w:trPr>
        <w:tc>
          <w:tcPr>
            <w:tcW w:w="1305" w:type="pct"/>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20"/>
              <w:rPr>
                <w:b/>
                <w:bCs/>
                <w:i/>
                <w:color w:val="000000"/>
                <w:sz w:val="24"/>
                <w:szCs w:val="24"/>
                <w:shd w:val="clear" w:color="auto" w:fill="FFFFFF"/>
                <w:lang w:val="en-US"/>
              </w:rPr>
            </w:pPr>
            <w:r w:rsidRPr="00B01401">
              <w:rPr>
                <w:rStyle w:val="11"/>
                <w:b/>
                <w:strike w:val="0"/>
                <w:sz w:val="24"/>
                <w:szCs w:val="24"/>
              </w:rPr>
              <w:t>Flotation</w:t>
            </w:r>
          </w:p>
        </w:tc>
        <w:tc>
          <w:tcPr>
            <w:tcW w:w="1951" w:type="pct"/>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Attachment of gas bubbles to</w:t>
            </w:r>
          </w:p>
          <w:p w:rsidR="00B01401" w:rsidRPr="00B01401" w:rsidRDefault="00B01401" w:rsidP="00176CF0">
            <w:pPr>
              <w:spacing w:after="0" w:line="240" w:lineRule="auto"/>
              <w:ind w:left="106"/>
              <w:rPr>
                <w:rStyle w:val="11"/>
                <w:strike w:val="0"/>
                <w:sz w:val="24"/>
                <w:szCs w:val="24"/>
              </w:rPr>
            </w:pPr>
            <w:r w:rsidRPr="00B01401">
              <w:rPr>
                <w:rStyle w:val="11"/>
                <w:strike w:val="0"/>
                <w:sz w:val="24"/>
                <w:szCs w:val="24"/>
              </w:rPr>
              <w:t>mineral in aqueous pulp con</w:t>
            </w:r>
            <w:r w:rsidRPr="00B01401">
              <w:rPr>
                <w:rStyle w:val="11"/>
                <w:strike w:val="0"/>
                <w:sz w:val="24"/>
                <w:szCs w:val="24"/>
              </w:rPr>
              <w:softHyphen/>
              <w:t xml:space="preserve"> taining surfactants and frothers</w:t>
            </w:r>
          </w:p>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 xml:space="preserve"> Subsequent preferential froth flotation for some minerals</w:t>
            </w:r>
          </w:p>
        </w:tc>
        <w:tc>
          <w:tcPr>
            <w:tcW w:w="1745" w:type="pct"/>
            <w:gridSpan w:val="2"/>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Surface properties</w:t>
            </w:r>
          </w:p>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Affinity for specific surface-active reagents</w:t>
            </w:r>
          </w:p>
        </w:tc>
      </w:tr>
      <w:tr w:rsidR="00B01401" w:rsidRPr="00B01401" w:rsidTr="00176CF0">
        <w:trPr>
          <w:trHeight w:hRule="exact" w:val="433"/>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240"/>
              <w:rPr>
                <w:b/>
                <w:bCs/>
                <w:color w:val="000000"/>
                <w:sz w:val="24"/>
                <w:szCs w:val="24"/>
                <w:shd w:val="clear" w:color="auto" w:fill="FFFFFF"/>
                <w:lang w:val="en-US"/>
              </w:rPr>
            </w:pPr>
            <w:r w:rsidRPr="00B01401">
              <w:rPr>
                <w:rStyle w:val="0pt"/>
                <w:rFonts w:eastAsiaTheme="minorHAnsi"/>
                <w:b w:val="0"/>
                <w:spacing w:val="-1"/>
                <w:sz w:val="24"/>
                <w:szCs w:val="24"/>
                <w:u w:val="single"/>
              </w:rPr>
              <w:t>Dewatering</w:t>
            </w:r>
          </w:p>
        </w:tc>
      </w:tr>
      <w:tr w:rsidR="00B01401" w:rsidRPr="00B01401" w:rsidTr="00176CF0">
        <w:trPr>
          <w:trHeight w:hRule="exact" w:val="624"/>
        </w:trPr>
        <w:tc>
          <w:tcPr>
            <w:tcW w:w="1305"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20"/>
              <w:rPr>
                <w:b/>
                <w:bCs/>
                <w:i/>
                <w:color w:val="000000"/>
                <w:sz w:val="24"/>
                <w:szCs w:val="24"/>
                <w:shd w:val="clear" w:color="auto" w:fill="FFFFFF"/>
                <w:lang w:val="en-US"/>
              </w:rPr>
            </w:pPr>
            <w:r w:rsidRPr="00B01401">
              <w:rPr>
                <w:rStyle w:val="11"/>
                <w:b/>
                <w:strike w:val="0"/>
                <w:sz w:val="24"/>
                <w:szCs w:val="24"/>
              </w:rPr>
              <w:t>Sedimentation thicken</w:t>
            </w:r>
            <w:r w:rsidRPr="00B01401">
              <w:rPr>
                <w:rStyle w:val="11"/>
                <w:b/>
                <w:strike w:val="0"/>
                <w:sz w:val="24"/>
                <w:szCs w:val="24"/>
              </w:rPr>
              <w:softHyphen/>
              <w:t>ing</w:t>
            </w:r>
          </w:p>
        </w:tc>
        <w:tc>
          <w:tcPr>
            <w:tcW w:w="1951"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Settling of particles</w:t>
            </w:r>
          </w:p>
        </w:tc>
        <w:tc>
          <w:tcPr>
            <w:tcW w:w="1745" w:type="pct"/>
            <w:gridSpan w:val="2"/>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Nonspecific</w:t>
            </w:r>
          </w:p>
        </w:tc>
      </w:tr>
      <w:tr w:rsidR="00B01401" w:rsidRPr="001069F1" w:rsidTr="00176CF0">
        <w:trPr>
          <w:trHeight w:val="885"/>
        </w:trPr>
        <w:tc>
          <w:tcPr>
            <w:tcW w:w="1305" w:type="pct"/>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20"/>
              <w:rPr>
                <w:b/>
                <w:bCs/>
                <w:i/>
                <w:color w:val="000000"/>
                <w:sz w:val="24"/>
                <w:szCs w:val="24"/>
                <w:shd w:val="clear" w:color="auto" w:fill="FFFFFF"/>
                <w:lang w:val="en-US"/>
              </w:rPr>
            </w:pPr>
            <w:r w:rsidRPr="00B01401">
              <w:rPr>
                <w:rStyle w:val="11"/>
                <w:b/>
                <w:strike w:val="0"/>
                <w:sz w:val="24"/>
                <w:szCs w:val="24"/>
              </w:rPr>
              <w:t>Coagulation</w:t>
            </w:r>
          </w:p>
        </w:tc>
        <w:tc>
          <w:tcPr>
            <w:tcW w:w="1951" w:type="pct"/>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Neutralization of charge or re</w:t>
            </w:r>
            <w:r w:rsidRPr="00B01401">
              <w:rPr>
                <w:rStyle w:val="11"/>
                <w:strike w:val="0"/>
                <w:sz w:val="24"/>
                <w:szCs w:val="24"/>
              </w:rPr>
              <w:softHyphen/>
            </w:r>
          </w:p>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pulsive forces</w:t>
            </w:r>
          </w:p>
        </w:tc>
        <w:tc>
          <w:tcPr>
            <w:tcW w:w="1745" w:type="pct"/>
            <w:gridSpan w:val="2"/>
            <w:tcBorders>
              <w:top w:val="single" w:sz="4" w:space="0" w:color="auto"/>
              <w:left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Adsorption properties of minerals may lead to beneficiation</w:t>
            </w:r>
          </w:p>
        </w:tc>
      </w:tr>
      <w:tr w:rsidR="00B01401" w:rsidRPr="00B01401" w:rsidTr="00176CF0">
        <w:trPr>
          <w:trHeight w:hRule="exact" w:val="475"/>
        </w:trPr>
        <w:tc>
          <w:tcPr>
            <w:tcW w:w="1305"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20"/>
              <w:rPr>
                <w:b/>
                <w:bCs/>
                <w:i/>
                <w:color w:val="000000"/>
                <w:sz w:val="24"/>
                <w:szCs w:val="24"/>
                <w:shd w:val="clear" w:color="auto" w:fill="FFFFFF"/>
                <w:lang w:val="en-US"/>
              </w:rPr>
            </w:pPr>
            <w:r w:rsidRPr="00B01401">
              <w:rPr>
                <w:rStyle w:val="11"/>
                <w:b/>
                <w:strike w:val="0"/>
                <w:sz w:val="24"/>
                <w:szCs w:val="24"/>
              </w:rPr>
              <w:t>Filtration</w:t>
            </w:r>
          </w:p>
        </w:tc>
        <w:tc>
          <w:tcPr>
            <w:tcW w:w="1951"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Solid-liquid separation</w:t>
            </w:r>
          </w:p>
        </w:tc>
        <w:tc>
          <w:tcPr>
            <w:tcW w:w="1745" w:type="pct"/>
            <w:gridSpan w:val="2"/>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Nonspecific</w:t>
            </w:r>
          </w:p>
        </w:tc>
      </w:tr>
      <w:tr w:rsidR="00B01401" w:rsidRPr="00B01401" w:rsidTr="00176CF0">
        <w:trPr>
          <w:trHeight w:hRule="exact" w:val="624"/>
        </w:trPr>
        <w:tc>
          <w:tcPr>
            <w:tcW w:w="1305"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20"/>
              <w:rPr>
                <w:b/>
                <w:bCs/>
                <w:i/>
                <w:color w:val="000000"/>
                <w:sz w:val="24"/>
                <w:szCs w:val="24"/>
                <w:shd w:val="clear" w:color="auto" w:fill="FFFFFF"/>
                <w:lang w:val="en-US"/>
              </w:rPr>
            </w:pPr>
            <w:r w:rsidRPr="00B01401">
              <w:rPr>
                <w:rStyle w:val="11"/>
                <w:b/>
                <w:strike w:val="0"/>
                <w:sz w:val="24"/>
                <w:szCs w:val="24"/>
              </w:rPr>
              <w:t>Drying</w:t>
            </w:r>
          </w:p>
        </w:tc>
        <w:tc>
          <w:tcPr>
            <w:tcW w:w="1951"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06"/>
              <w:rPr>
                <w:rStyle w:val="11"/>
                <w:b/>
                <w:bCs/>
                <w:strike w:val="0"/>
                <w:sz w:val="24"/>
                <w:szCs w:val="24"/>
              </w:rPr>
            </w:pPr>
            <w:r w:rsidRPr="00B01401">
              <w:rPr>
                <w:rStyle w:val="11"/>
                <w:strike w:val="0"/>
                <w:sz w:val="24"/>
                <w:szCs w:val="24"/>
              </w:rPr>
              <w:t>Removal of moisture from moist solid</w:t>
            </w:r>
          </w:p>
        </w:tc>
        <w:tc>
          <w:tcPr>
            <w:tcW w:w="1745" w:type="pct"/>
            <w:gridSpan w:val="2"/>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33"/>
              <w:rPr>
                <w:rStyle w:val="11"/>
                <w:b/>
                <w:bCs/>
                <w:strike w:val="0"/>
                <w:sz w:val="24"/>
                <w:szCs w:val="24"/>
              </w:rPr>
            </w:pPr>
            <w:r w:rsidRPr="00B01401">
              <w:rPr>
                <w:rStyle w:val="11"/>
                <w:strike w:val="0"/>
                <w:sz w:val="24"/>
                <w:szCs w:val="24"/>
              </w:rPr>
              <w:t>Nonspecific</w:t>
            </w:r>
          </w:p>
        </w:tc>
      </w:tr>
      <w:tr w:rsidR="00B01401" w:rsidRPr="00B01401" w:rsidTr="00176CF0">
        <w:trPr>
          <w:trHeight w:hRule="exact" w:val="35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240"/>
              <w:rPr>
                <w:b/>
                <w:bCs/>
                <w:color w:val="000000"/>
                <w:sz w:val="24"/>
                <w:szCs w:val="24"/>
                <w:shd w:val="clear" w:color="auto" w:fill="FFFFFF"/>
                <w:lang w:val="en-US"/>
              </w:rPr>
            </w:pPr>
            <w:r w:rsidRPr="00B01401">
              <w:rPr>
                <w:rStyle w:val="0pt"/>
                <w:rFonts w:eastAsiaTheme="minorHAnsi"/>
                <w:b w:val="0"/>
                <w:spacing w:val="-1"/>
                <w:sz w:val="24"/>
                <w:szCs w:val="24"/>
                <w:u w:val="single"/>
              </w:rPr>
              <w:t>Agglomeration</w:t>
            </w:r>
          </w:p>
        </w:tc>
      </w:tr>
      <w:tr w:rsidR="00B01401" w:rsidRPr="001069F1" w:rsidTr="00176CF0">
        <w:trPr>
          <w:trHeight w:val="778"/>
        </w:trPr>
        <w:tc>
          <w:tcPr>
            <w:tcW w:w="1305"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20"/>
              <w:rPr>
                <w:b/>
                <w:bCs/>
                <w:i/>
                <w:color w:val="000000"/>
                <w:sz w:val="24"/>
                <w:szCs w:val="24"/>
                <w:shd w:val="clear" w:color="auto" w:fill="FFFFFF"/>
                <w:lang w:val="en-US"/>
              </w:rPr>
            </w:pPr>
            <w:r w:rsidRPr="00B01401">
              <w:rPr>
                <w:rStyle w:val="11"/>
                <w:b/>
                <w:strike w:val="0"/>
                <w:sz w:val="24"/>
                <w:szCs w:val="24"/>
              </w:rPr>
              <w:t>Pelletizing, nodulizing,</w:t>
            </w:r>
          </w:p>
          <w:p w:rsidR="00B01401" w:rsidRPr="00B01401" w:rsidRDefault="00B01401" w:rsidP="00176CF0">
            <w:pPr>
              <w:spacing w:after="0" w:line="240" w:lineRule="auto"/>
              <w:ind w:left="120"/>
              <w:rPr>
                <w:b/>
                <w:bCs/>
                <w:color w:val="000000"/>
                <w:sz w:val="24"/>
                <w:szCs w:val="24"/>
                <w:shd w:val="clear" w:color="auto" w:fill="FFFFFF"/>
                <w:lang w:val="en-US"/>
              </w:rPr>
            </w:pPr>
            <w:r w:rsidRPr="00B01401">
              <w:rPr>
                <w:rStyle w:val="11"/>
                <w:b/>
                <w:strike w:val="0"/>
                <w:sz w:val="24"/>
                <w:szCs w:val="24"/>
              </w:rPr>
              <w:t>sintering</w:t>
            </w:r>
          </w:p>
        </w:tc>
        <w:tc>
          <w:tcPr>
            <w:tcW w:w="2027" w:type="pct"/>
            <w:gridSpan w:val="2"/>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rPr>
                <w:b/>
                <w:bCs/>
                <w:color w:val="000000"/>
                <w:sz w:val="24"/>
                <w:szCs w:val="24"/>
                <w:shd w:val="clear" w:color="auto" w:fill="FFFFFF"/>
                <w:lang w:val="en-US"/>
              </w:rPr>
            </w:pPr>
            <w:r w:rsidRPr="00B01401">
              <w:rPr>
                <w:rStyle w:val="11"/>
                <w:strike w:val="0"/>
                <w:sz w:val="24"/>
                <w:szCs w:val="24"/>
              </w:rPr>
              <w:t xml:space="preserve"> Obtaining bigger lumps from</w:t>
            </w:r>
          </w:p>
          <w:p w:rsidR="00B01401" w:rsidRPr="00B01401" w:rsidRDefault="00B01401" w:rsidP="00176CF0">
            <w:pPr>
              <w:spacing w:after="0" w:line="240" w:lineRule="auto"/>
              <w:ind w:left="106"/>
              <w:rPr>
                <w:b/>
                <w:bCs/>
                <w:color w:val="000000"/>
                <w:sz w:val="24"/>
                <w:szCs w:val="24"/>
                <w:shd w:val="clear" w:color="auto" w:fill="FFFFFF"/>
                <w:lang w:val="en-US"/>
              </w:rPr>
            </w:pPr>
            <w:r w:rsidRPr="00B01401">
              <w:rPr>
                <w:rStyle w:val="11"/>
                <w:strike w:val="0"/>
                <w:sz w:val="24"/>
                <w:szCs w:val="24"/>
              </w:rPr>
              <w:t>small particles through adhesion or fusion of particles</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B01401" w:rsidRPr="00B01401" w:rsidRDefault="00B01401" w:rsidP="00176CF0">
            <w:pPr>
              <w:spacing w:after="0" w:line="240" w:lineRule="auto"/>
              <w:ind w:left="133"/>
              <w:rPr>
                <w:b/>
                <w:bCs/>
                <w:color w:val="000000"/>
                <w:sz w:val="24"/>
                <w:szCs w:val="24"/>
                <w:shd w:val="clear" w:color="auto" w:fill="FFFFFF"/>
                <w:lang w:val="en-US"/>
              </w:rPr>
            </w:pPr>
            <w:r w:rsidRPr="00B01401">
              <w:rPr>
                <w:rStyle w:val="11"/>
                <w:strike w:val="0"/>
                <w:sz w:val="24"/>
                <w:szCs w:val="24"/>
              </w:rPr>
              <w:t>Solid-solid reaction at s of particles</w:t>
            </w:r>
          </w:p>
        </w:tc>
      </w:tr>
    </w:tbl>
    <w:p w:rsidR="00BE6B6E" w:rsidRPr="001264C0" w:rsidRDefault="00BE6B6E" w:rsidP="00BE6B6E">
      <w:pPr>
        <w:spacing w:line="240" w:lineRule="auto"/>
        <w:ind w:left="20" w:right="20" w:firstLine="360"/>
        <w:jc w:val="center"/>
        <w:rPr>
          <w:rStyle w:val="0pt0"/>
          <w:rFonts w:ascii="Arial" w:eastAsia="Calibri" w:hAnsi="Arial" w:cs="Arial"/>
          <w:b/>
          <w:sz w:val="22"/>
          <w:szCs w:val="22"/>
        </w:rPr>
      </w:pPr>
      <w:r w:rsidRPr="001264C0">
        <w:rPr>
          <w:rStyle w:val="0pt0"/>
          <w:rFonts w:ascii="Arial" w:eastAsia="Calibri" w:hAnsi="Arial" w:cs="Arial"/>
          <w:b/>
          <w:sz w:val="22"/>
          <w:szCs w:val="22"/>
        </w:rPr>
        <w:lastRenderedPageBreak/>
        <w:t xml:space="preserve">Words and Word-Combinations to </w:t>
      </w:r>
      <w:proofErr w:type="gramStart"/>
      <w:r w:rsidRPr="001264C0">
        <w:rPr>
          <w:rStyle w:val="0pt0"/>
          <w:rFonts w:ascii="Arial" w:eastAsia="Calibri" w:hAnsi="Arial" w:cs="Arial"/>
          <w:b/>
          <w:sz w:val="22"/>
          <w:szCs w:val="22"/>
        </w:rPr>
        <w:t>Be Memorized</w:t>
      </w:r>
      <w:proofErr w:type="gramEnd"/>
    </w:p>
    <w:p w:rsidR="002127E6"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rPr>
      </w:pPr>
      <w:r w:rsidRPr="00057705">
        <w:rPr>
          <w:rFonts w:ascii="Times New Roman" w:hAnsi="Times New Roman" w:cs="Times New Roman"/>
          <w:color w:val="000000"/>
          <w:sz w:val="24"/>
          <w:szCs w:val="24"/>
          <w:lang w:val="en-US"/>
        </w:rPr>
        <w:t>mineral</w:t>
      </w:r>
      <w:r w:rsidRPr="00BE6B6E">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beneficiation</w:t>
      </w:r>
      <w:r w:rsidRPr="00BE6B6E">
        <w:rPr>
          <w:rFonts w:ascii="Times New Roman" w:hAnsi="Times New Roman" w:cs="Times New Roman"/>
          <w:color w:val="000000"/>
          <w:sz w:val="24"/>
          <w:szCs w:val="24"/>
        </w:rPr>
        <w:t xml:space="preserve"> - обогащение полезных ископаемых</w:t>
      </w:r>
    </w:p>
    <w:p w:rsidR="002127E6" w:rsidRPr="002127E6"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natural resource</w:t>
      </w:r>
      <w:r w:rsidRPr="002127E6">
        <w:rPr>
          <w:rFonts w:ascii="Times New Roman" w:hAnsi="Times New Roman" w:cs="Times New Roman"/>
          <w:color w:val="000000"/>
          <w:sz w:val="24"/>
          <w:szCs w:val="24"/>
          <w:lang w:val="en-US"/>
        </w:rPr>
        <w:t xml:space="preserve"> - природный ресурс</w:t>
      </w:r>
    </w:p>
    <w:p w:rsidR="002127E6"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depletion</w:t>
      </w:r>
      <w:r w:rsidRPr="00BE6B6E">
        <w:rPr>
          <w:rFonts w:ascii="Times New Roman" w:hAnsi="Times New Roman" w:cs="Times New Roman"/>
          <w:color w:val="000000"/>
          <w:sz w:val="24"/>
          <w:szCs w:val="24"/>
          <w:lang w:val="en-US"/>
        </w:rPr>
        <w:t xml:space="preserve"> - истощение</w:t>
      </w:r>
    </w:p>
    <w:p w:rsidR="00BE6B6E" w:rsidRPr="00ED2FA0"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rPr>
      </w:pPr>
      <w:r w:rsidRPr="00057705">
        <w:rPr>
          <w:rFonts w:ascii="Times New Roman" w:hAnsi="Times New Roman" w:cs="Times New Roman"/>
          <w:color w:val="000000"/>
          <w:sz w:val="24"/>
          <w:szCs w:val="24"/>
          <w:lang w:val="en-US"/>
        </w:rPr>
        <w:t>high</w:t>
      </w:r>
      <w:r w:rsidRPr="00ED2FA0">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grade</w:t>
      </w:r>
      <w:r w:rsidRPr="00ED2FA0">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metal</w:t>
      </w:r>
      <w:r w:rsidRPr="00ED2FA0">
        <w:rPr>
          <w:rFonts w:ascii="Times New Roman" w:hAnsi="Times New Roman" w:cs="Times New Roman"/>
          <w:color w:val="000000"/>
          <w:sz w:val="24"/>
          <w:szCs w:val="24"/>
        </w:rPr>
        <w:t xml:space="preserve"> - высокая степень металл</w:t>
      </w:r>
    </w:p>
    <w:p w:rsidR="002127E6"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increase</w:t>
      </w:r>
      <w:r w:rsidRPr="00BE6B6E">
        <w:rPr>
          <w:rFonts w:ascii="Times New Roman" w:hAnsi="Times New Roman" w:cs="Times New Roman"/>
          <w:color w:val="000000"/>
          <w:sz w:val="24"/>
          <w:szCs w:val="24"/>
          <w:lang w:val="en-US"/>
        </w:rPr>
        <w:t xml:space="preserve"> - увеличить</w:t>
      </w:r>
    </w:p>
    <w:p w:rsidR="002127E6"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decrease</w:t>
      </w:r>
      <w:r w:rsidRPr="00BE6B6E">
        <w:rPr>
          <w:rFonts w:ascii="Times New Roman" w:hAnsi="Times New Roman" w:cs="Times New Roman"/>
          <w:color w:val="000000"/>
          <w:sz w:val="24"/>
          <w:szCs w:val="24"/>
          <w:lang w:val="en-US"/>
        </w:rPr>
        <w:t xml:space="preserve"> - уменьшить</w:t>
      </w:r>
      <w:r w:rsidRPr="00BE6B6E">
        <w:rPr>
          <w:rFonts w:ascii="Times New Roman" w:hAnsi="Times New Roman" w:cs="Times New Roman"/>
          <w:color w:val="000000"/>
          <w:sz w:val="24"/>
          <w:szCs w:val="24"/>
          <w:lang w:val="en-US"/>
        </w:rPr>
        <w:br/>
      </w:r>
      <w:r w:rsidRPr="00057705">
        <w:rPr>
          <w:rFonts w:ascii="Times New Roman" w:hAnsi="Times New Roman" w:cs="Times New Roman"/>
          <w:color w:val="000000"/>
          <w:sz w:val="24"/>
          <w:szCs w:val="24"/>
          <w:lang w:val="en-US"/>
        </w:rPr>
        <w:t>objective</w:t>
      </w:r>
      <w:r w:rsidRPr="00BE6B6E">
        <w:rPr>
          <w:rFonts w:ascii="Times New Roman" w:hAnsi="Times New Roman" w:cs="Times New Roman"/>
          <w:color w:val="000000"/>
          <w:sz w:val="24"/>
          <w:szCs w:val="24"/>
          <w:lang w:val="en-US"/>
        </w:rPr>
        <w:t xml:space="preserve"> – задача, цель</w:t>
      </w:r>
    </w:p>
    <w:p w:rsidR="002127E6"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reduce</w:t>
      </w:r>
      <w:r w:rsidRPr="00BE6B6E">
        <w:rPr>
          <w:rFonts w:ascii="Times New Roman" w:hAnsi="Times New Roman" w:cs="Times New Roman"/>
          <w:color w:val="000000"/>
          <w:sz w:val="24"/>
          <w:szCs w:val="24"/>
          <w:lang w:val="en-US"/>
        </w:rPr>
        <w:t xml:space="preserve"> – снижать, уменьшить</w:t>
      </w:r>
    </w:p>
    <w:p w:rsidR="00BE6B6E"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liberation</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of</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valuable</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mineral</w:t>
      </w:r>
      <w:r w:rsidRPr="00BE6B6E">
        <w:rPr>
          <w:rFonts w:ascii="Times New Roman" w:hAnsi="Times New Roman" w:cs="Times New Roman"/>
          <w:color w:val="000000"/>
          <w:sz w:val="24"/>
          <w:szCs w:val="24"/>
          <w:lang w:val="en-US"/>
        </w:rPr>
        <w:t xml:space="preserve"> - освобождение ценного минерального сырья</w:t>
      </w:r>
    </w:p>
    <w:p w:rsidR="00BE6B6E"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rPr>
      </w:pPr>
      <w:r w:rsidRPr="00057705">
        <w:rPr>
          <w:rFonts w:ascii="Times New Roman" w:hAnsi="Times New Roman" w:cs="Times New Roman"/>
          <w:color w:val="000000"/>
          <w:sz w:val="24"/>
          <w:szCs w:val="24"/>
          <w:lang w:val="en-US"/>
        </w:rPr>
        <w:t>size</w:t>
      </w:r>
      <w:r w:rsidRPr="00BE6B6E">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reduction</w:t>
      </w:r>
      <w:r w:rsidRPr="00BE6B6E">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technologies</w:t>
      </w:r>
      <w:r w:rsidRPr="00BE6B6E">
        <w:rPr>
          <w:rFonts w:ascii="Times New Roman" w:hAnsi="Times New Roman" w:cs="Times New Roman"/>
          <w:color w:val="000000"/>
          <w:sz w:val="24"/>
          <w:szCs w:val="24"/>
        </w:rPr>
        <w:t xml:space="preserve"> - использования технологий измельчения</w:t>
      </w:r>
    </w:p>
    <w:p w:rsidR="00BE6B6E" w:rsidRDefault="00C2197B" w:rsidP="00BE6B6E">
      <w:pPr>
        <w:pStyle w:val="3"/>
        <w:shd w:val="clear" w:color="auto" w:fill="auto"/>
        <w:spacing w:after="0" w:line="240" w:lineRule="auto"/>
        <w:ind w:left="1429" w:right="-1" w:firstLine="0"/>
        <w:jc w:val="left"/>
        <w:rPr>
          <w:rFonts w:ascii="Times New Roman" w:hAnsi="Times New Roman" w:cs="Times New Roman"/>
          <w:color w:val="000000"/>
          <w:sz w:val="24"/>
          <w:szCs w:val="24"/>
        </w:rPr>
      </w:pPr>
      <w:r w:rsidRPr="00BE6B6E">
        <w:rPr>
          <w:rFonts w:ascii="Times New Roman" w:hAnsi="Times New Roman" w:cs="Times New Roman"/>
          <w:color w:val="000000"/>
          <w:sz w:val="24"/>
          <w:szCs w:val="24"/>
          <w:lang w:val="en-US"/>
        </w:rPr>
        <w:t>(</w:t>
      </w:r>
      <w:proofErr w:type="gramStart"/>
      <w:r w:rsidRPr="00BE6B6E">
        <w:rPr>
          <w:rFonts w:ascii="Times New Roman" w:hAnsi="Times New Roman" w:cs="Times New Roman"/>
          <w:color w:val="000000"/>
          <w:sz w:val="24"/>
          <w:szCs w:val="24"/>
          <w:lang w:val="en-US"/>
        </w:rPr>
        <w:t>сокращения</w:t>
      </w:r>
      <w:proofErr w:type="gramEnd"/>
      <w:r w:rsidRPr="00BE6B6E">
        <w:rPr>
          <w:rFonts w:ascii="Times New Roman" w:hAnsi="Times New Roman" w:cs="Times New Roman"/>
          <w:color w:val="000000"/>
          <w:sz w:val="24"/>
          <w:szCs w:val="24"/>
          <w:lang w:val="en-US"/>
        </w:rPr>
        <w:t xml:space="preserve"> размера) </w:t>
      </w:r>
    </w:p>
    <w:p w:rsidR="00DF73F3"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DF73F3">
        <w:rPr>
          <w:rFonts w:ascii="Times New Roman" w:hAnsi="Times New Roman" w:cs="Times New Roman"/>
          <w:color w:val="000000"/>
          <w:sz w:val="24"/>
          <w:szCs w:val="24"/>
          <w:lang w:val="en-US"/>
        </w:rPr>
        <w:t>comminution</w:t>
      </w:r>
      <w:r w:rsidRPr="00BE6B6E">
        <w:rPr>
          <w:rFonts w:ascii="Times New Roman" w:hAnsi="Times New Roman" w:cs="Times New Roman"/>
          <w:color w:val="000000"/>
          <w:sz w:val="24"/>
          <w:szCs w:val="24"/>
          <w:lang w:val="en-US"/>
        </w:rPr>
        <w:t xml:space="preserve"> – измельчение</w:t>
      </w:r>
    </w:p>
    <w:p w:rsidR="00DF73F3" w:rsidRPr="00ED2FA0"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rPr>
      </w:pPr>
      <w:r w:rsidRPr="00057705">
        <w:rPr>
          <w:rFonts w:ascii="Times New Roman" w:hAnsi="Times New Roman" w:cs="Times New Roman"/>
          <w:color w:val="000000"/>
          <w:sz w:val="24"/>
          <w:szCs w:val="24"/>
          <w:lang w:val="en-US"/>
        </w:rPr>
        <w:t>required</w:t>
      </w:r>
      <w:r w:rsidRPr="00ED2FA0">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sizes</w:t>
      </w:r>
      <w:r w:rsidRPr="00ED2FA0">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and</w:t>
      </w:r>
      <w:r w:rsidRPr="00ED2FA0">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shapes</w:t>
      </w:r>
      <w:r w:rsidRPr="00ED2FA0">
        <w:rPr>
          <w:rFonts w:ascii="Times New Roman" w:hAnsi="Times New Roman" w:cs="Times New Roman"/>
          <w:color w:val="000000"/>
          <w:sz w:val="24"/>
          <w:szCs w:val="24"/>
        </w:rPr>
        <w:t xml:space="preserve"> - необходимые размеры и формы</w:t>
      </w:r>
    </w:p>
    <w:p w:rsidR="00DF73F3"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create</w:t>
      </w:r>
      <w:r w:rsidRPr="00BE6B6E">
        <w:rPr>
          <w:rFonts w:ascii="Times New Roman" w:hAnsi="Times New Roman" w:cs="Times New Roman"/>
          <w:color w:val="000000"/>
          <w:sz w:val="24"/>
          <w:szCs w:val="24"/>
          <w:lang w:val="en-US"/>
        </w:rPr>
        <w:t xml:space="preserve"> – создавать </w:t>
      </w:r>
    </w:p>
    <w:p w:rsidR="00DF73F3"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energy</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consumption</w:t>
      </w:r>
      <w:r w:rsidRPr="00BE6B6E">
        <w:rPr>
          <w:rFonts w:ascii="Times New Roman" w:hAnsi="Times New Roman" w:cs="Times New Roman"/>
          <w:color w:val="000000"/>
          <w:sz w:val="24"/>
          <w:szCs w:val="24"/>
          <w:lang w:val="en-US"/>
        </w:rPr>
        <w:t xml:space="preserve"> – потребление энергии</w:t>
      </w:r>
    </w:p>
    <w:p w:rsidR="00DF73F3"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crushing</w:t>
      </w:r>
      <w:r w:rsidRPr="00BE6B6E">
        <w:rPr>
          <w:rFonts w:ascii="Times New Roman" w:hAnsi="Times New Roman" w:cs="Times New Roman"/>
          <w:color w:val="000000"/>
          <w:sz w:val="24"/>
          <w:szCs w:val="24"/>
          <w:lang w:val="en-US"/>
        </w:rPr>
        <w:t xml:space="preserve"> – дробление</w:t>
      </w:r>
    </w:p>
    <w:p w:rsidR="00DF73F3"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grinding</w:t>
      </w:r>
      <w:r w:rsidRPr="00BE6B6E">
        <w:rPr>
          <w:rFonts w:ascii="Times New Roman" w:hAnsi="Times New Roman" w:cs="Times New Roman"/>
          <w:color w:val="000000"/>
          <w:sz w:val="24"/>
          <w:szCs w:val="24"/>
          <w:lang w:val="en-US"/>
        </w:rPr>
        <w:t xml:space="preserve"> - размол</w:t>
      </w:r>
    </w:p>
    <w:p w:rsidR="00DF73F3"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grinding</w:t>
      </w:r>
      <w:r w:rsidRPr="00BE6B6E">
        <w:rPr>
          <w:rFonts w:ascii="Times New Roman" w:hAnsi="Times New Roman" w:cs="Times New Roman"/>
          <w:color w:val="000000"/>
          <w:sz w:val="24"/>
          <w:szCs w:val="24"/>
          <w:lang w:val="en-US"/>
        </w:rPr>
        <w:t xml:space="preserve"> – имельчение</w:t>
      </w:r>
    </w:p>
    <w:p w:rsidR="00DF73F3"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DF73F3">
        <w:rPr>
          <w:rFonts w:ascii="Times New Roman" w:hAnsi="Times New Roman" w:cs="Times New Roman"/>
          <w:color w:val="000000"/>
          <w:sz w:val="24"/>
          <w:szCs w:val="24"/>
          <w:lang w:val="en-US"/>
        </w:rPr>
        <w:t>balls</w:t>
      </w:r>
      <w:r w:rsidRPr="00BE6B6E">
        <w:rPr>
          <w:rFonts w:ascii="Times New Roman" w:hAnsi="Times New Roman" w:cs="Times New Roman"/>
          <w:color w:val="000000"/>
          <w:sz w:val="24"/>
          <w:szCs w:val="24"/>
          <w:lang w:val="en-US"/>
        </w:rPr>
        <w:t xml:space="preserve"> </w:t>
      </w:r>
      <w:r w:rsidRPr="00DF73F3">
        <w:rPr>
          <w:rFonts w:ascii="Times New Roman" w:hAnsi="Times New Roman" w:cs="Times New Roman"/>
          <w:color w:val="000000"/>
          <w:sz w:val="24"/>
          <w:szCs w:val="24"/>
          <w:lang w:val="en-US"/>
        </w:rPr>
        <w:t>or</w:t>
      </w:r>
      <w:r w:rsidRPr="00BE6B6E">
        <w:rPr>
          <w:rFonts w:ascii="Times New Roman" w:hAnsi="Times New Roman" w:cs="Times New Roman"/>
          <w:color w:val="000000"/>
          <w:sz w:val="24"/>
          <w:szCs w:val="24"/>
          <w:lang w:val="en-US"/>
        </w:rPr>
        <w:t xml:space="preserve"> </w:t>
      </w:r>
      <w:r w:rsidRPr="00DF73F3">
        <w:rPr>
          <w:rFonts w:ascii="Times New Roman" w:hAnsi="Times New Roman" w:cs="Times New Roman"/>
          <w:color w:val="000000"/>
          <w:sz w:val="24"/>
          <w:szCs w:val="24"/>
          <w:lang w:val="en-US"/>
        </w:rPr>
        <w:t>rods</w:t>
      </w:r>
      <w:r w:rsidRPr="00BE6B6E">
        <w:rPr>
          <w:rFonts w:ascii="Times New Roman" w:hAnsi="Times New Roman" w:cs="Times New Roman"/>
          <w:color w:val="000000"/>
          <w:sz w:val="24"/>
          <w:szCs w:val="24"/>
          <w:lang w:val="en-US"/>
        </w:rPr>
        <w:t xml:space="preserve"> – шарики или стержни</w:t>
      </w:r>
    </w:p>
    <w:p w:rsidR="00DF73F3"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dry</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and</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wet</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grinding</w:t>
      </w:r>
      <w:r w:rsidRPr="00BE6B6E">
        <w:rPr>
          <w:rFonts w:ascii="Times New Roman" w:hAnsi="Times New Roman" w:cs="Times New Roman"/>
          <w:color w:val="000000"/>
          <w:sz w:val="24"/>
          <w:szCs w:val="24"/>
          <w:lang w:val="en-US"/>
        </w:rPr>
        <w:t xml:space="preserve"> - сухое и мокрое измельчение </w:t>
      </w:r>
    </w:p>
    <w:p w:rsidR="00DF73F3"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dust</w:t>
      </w:r>
      <w:r w:rsidRPr="00BE6B6E">
        <w:rPr>
          <w:rFonts w:ascii="Times New Roman" w:hAnsi="Times New Roman" w:cs="Times New Roman"/>
          <w:color w:val="000000"/>
          <w:sz w:val="24"/>
          <w:szCs w:val="24"/>
          <w:lang w:val="en-US"/>
        </w:rPr>
        <w:t xml:space="preserve"> – пыль</w:t>
      </w:r>
    </w:p>
    <w:p w:rsidR="00C2197B" w:rsidRPr="00BE6B6E" w:rsidRDefault="00C2197B"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C2197B">
        <w:rPr>
          <w:rFonts w:ascii="Times New Roman" w:hAnsi="Times New Roman" w:cs="Times New Roman"/>
          <w:color w:val="000000"/>
          <w:sz w:val="24"/>
          <w:szCs w:val="24"/>
          <w:lang w:val="en-US"/>
        </w:rPr>
        <w:t>lining</w:t>
      </w:r>
      <w:r w:rsidRPr="00BE6B6E">
        <w:rPr>
          <w:rFonts w:ascii="Times New Roman" w:hAnsi="Times New Roman" w:cs="Times New Roman"/>
          <w:color w:val="000000"/>
          <w:sz w:val="24"/>
          <w:szCs w:val="24"/>
          <w:lang w:val="en-US"/>
        </w:rPr>
        <w:t xml:space="preserve"> </w:t>
      </w:r>
      <w:r w:rsidRPr="00C2197B">
        <w:rPr>
          <w:rFonts w:ascii="Times New Roman" w:hAnsi="Times New Roman" w:cs="Times New Roman"/>
          <w:color w:val="000000"/>
          <w:sz w:val="24"/>
          <w:szCs w:val="24"/>
          <w:lang w:val="en-US"/>
        </w:rPr>
        <w:t>material</w:t>
      </w:r>
      <w:r w:rsidRPr="00BE6B6E">
        <w:rPr>
          <w:rFonts w:ascii="Times New Roman" w:hAnsi="Times New Roman" w:cs="Times New Roman"/>
          <w:color w:val="000000"/>
          <w:sz w:val="24"/>
          <w:szCs w:val="24"/>
          <w:lang w:val="en-US"/>
        </w:rPr>
        <w:t xml:space="preserve"> – облицовочный материал</w:t>
      </w:r>
    </w:p>
    <w:p w:rsidR="00AC3C55" w:rsidRPr="00AC3C55" w:rsidRDefault="00AC3C55"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slurry</w:t>
      </w:r>
      <w:r w:rsidRPr="00AC3C55">
        <w:rPr>
          <w:rFonts w:ascii="Times New Roman" w:hAnsi="Times New Roman" w:cs="Times New Roman"/>
          <w:color w:val="000000"/>
          <w:sz w:val="24"/>
          <w:szCs w:val="24"/>
          <w:lang w:val="en-US"/>
        </w:rPr>
        <w:t xml:space="preserve"> – </w:t>
      </w:r>
      <w:r w:rsidRPr="00BE6B6E">
        <w:rPr>
          <w:rFonts w:ascii="Times New Roman" w:hAnsi="Times New Roman" w:cs="Times New Roman"/>
          <w:color w:val="000000"/>
          <w:sz w:val="24"/>
          <w:szCs w:val="24"/>
          <w:lang w:val="en-US"/>
        </w:rPr>
        <w:t>суспензия</w:t>
      </w:r>
    </w:p>
    <w:p w:rsidR="00AC3C55" w:rsidRPr="00ED2FA0" w:rsidRDefault="00AC3C55"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rPr>
      </w:pPr>
      <w:r w:rsidRPr="00057705">
        <w:rPr>
          <w:rFonts w:ascii="Times New Roman" w:hAnsi="Times New Roman" w:cs="Times New Roman"/>
          <w:color w:val="000000"/>
          <w:sz w:val="24"/>
          <w:szCs w:val="24"/>
          <w:lang w:val="en-US"/>
        </w:rPr>
        <w:t>water</w:t>
      </w:r>
      <w:r w:rsidRPr="00ED2FA0">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solid</w:t>
      </w:r>
      <w:r w:rsidRPr="00ED2FA0">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ratio</w:t>
      </w:r>
      <w:r w:rsidRPr="00ED2FA0">
        <w:rPr>
          <w:rFonts w:ascii="Times New Roman" w:hAnsi="Times New Roman" w:cs="Times New Roman"/>
          <w:color w:val="000000"/>
          <w:sz w:val="24"/>
          <w:szCs w:val="24"/>
        </w:rPr>
        <w:t xml:space="preserve">  - соотношение вода(жидкость)/твердое </w:t>
      </w:r>
    </w:p>
    <w:p w:rsidR="00AC3C55" w:rsidRPr="00BE6B6E" w:rsidRDefault="00AC3C55"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viscosity</w:t>
      </w:r>
      <w:r w:rsidRPr="00BE6B6E">
        <w:rPr>
          <w:rFonts w:ascii="Times New Roman" w:hAnsi="Times New Roman" w:cs="Times New Roman"/>
          <w:color w:val="000000"/>
          <w:sz w:val="24"/>
          <w:szCs w:val="24"/>
          <w:lang w:val="en-US"/>
        </w:rPr>
        <w:t xml:space="preserve"> – вязкость</w:t>
      </w:r>
    </w:p>
    <w:p w:rsidR="00AC3C55" w:rsidRPr="00BE6B6E" w:rsidRDefault="00AC3C55"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dilute</w:t>
      </w:r>
      <w:r w:rsidRPr="00BE6B6E">
        <w:rPr>
          <w:rFonts w:ascii="Times New Roman" w:hAnsi="Times New Roman" w:cs="Times New Roman"/>
          <w:color w:val="000000"/>
          <w:sz w:val="24"/>
          <w:szCs w:val="24"/>
          <w:lang w:val="en-US"/>
        </w:rPr>
        <w:t xml:space="preserve"> – разбавлять</w:t>
      </w:r>
    </w:p>
    <w:p w:rsidR="00061F0C" w:rsidRPr="00BE6B6E" w:rsidRDefault="00061F0C"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BE6B6E">
        <w:rPr>
          <w:rFonts w:ascii="Times New Roman" w:hAnsi="Times New Roman" w:cs="Times New Roman"/>
          <w:color w:val="000000"/>
          <w:sz w:val="24"/>
          <w:szCs w:val="24"/>
          <w:lang w:val="en-US"/>
        </w:rPr>
        <w:t>concentrate - концентрат</w:t>
      </w:r>
    </w:p>
    <w:p w:rsidR="00061F0C" w:rsidRPr="00BE6B6E" w:rsidRDefault="00061F0C"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BE6B6E">
        <w:rPr>
          <w:rFonts w:ascii="Times New Roman" w:hAnsi="Times New Roman" w:cs="Times New Roman"/>
          <w:color w:val="000000"/>
          <w:sz w:val="24"/>
          <w:szCs w:val="24"/>
          <w:lang w:val="en-US"/>
        </w:rPr>
        <w:t>middling – промежуточный продукт</w:t>
      </w:r>
    </w:p>
    <w:p w:rsidR="00061F0C" w:rsidRPr="00BE6B6E" w:rsidRDefault="00061F0C"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BE6B6E">
        <w:rPr>
          <w:rFonts w:ascii="Times New Roman" w:hAnsi="Times New Roman" w:cs="Times New Roman"/>
          <w:color w:val="000000"/>
          <w:sz w:val="24"/>
          <w:szCs w:val="24"/>
          <w:lang w:val="en-US"/>
        </w:rPr>
        <w:t>tailings – хвосты</w:t>
      </w:r>
    </w:p>
    <w:p w:rsidR="00061F0C" w:rsidRPr="00BE6B6E" w:rsidRDefault="00061F0C"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dispose</w:t>
      </w:r>
      <w:r w:rsidRPr="00BE6B6E">
        <w:rPr>
          <w:rFonts w:ascii="Times New Roman" w:hAnsi="Times New Roman" w:cs="Times New Roman"/>
          <w:color w:val="000000"/>
          <w:sz w:val="24"/>
          <w:szCs w:val="24"/>
          <w:lang w:val="en-US"/>
        </w:rPr>
        <w:t xml:space="preserve"> – выбрасывать</w:t>
      </w:r>
    </w:p>
    <w:p w:rsidR="00061F0C" w:rsidRPr="00BE6B6E" w:rsidRDefault="00BE6B6E"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w:t>
      </w:r>
      <w:r w:rsidR="00061F0C" w:rsidRPr="00061F0C">
        <w:rPr>
          <w:rFonts w:ascii="Times New Roman" w:hAnsi="Times New Roman" w:cs="Times New Roman"/>
          <w:color w:val="000000"/>
          <w:sz w:val="24"/>
          <w:szCs w:val="24"/>
          <w:lang w:val="en-US"/>
        </w:rPr>
        <w:t>ravity</w:t>
      </w:r>
      <w:r w:rsidR="00061F0C" w:rsidRPr="00BE6B6E">
        <w:rPr>
          <w:rFonts w:ascii="Times New Roman" w:hAnsi="Times New Roman" w:cs="Times New Roman"/>
          <w:color w:val="000000"/>
          <w:sz w:val="24"/>
          <w:szCs w:val="24"/>
          <w:lang w:val="en-US"/>
        </w:rPr>
        <w:t xml:space="preserve"> </w:t>
      </w:r>
      <w:r w:rsidR="00061F0C" w:rsidRPr="00061F0C">
        <w:rPr>
          <w:rFonts w:ascii="Times New Roman" w:hAnsi="Times New Roman" w:cs="Times New Roman"/>
          <w:color w:val="000000"/>
          <w:sz w:val="24"/>
          <w:szCs w:val="24"/>
          <w:lang w:val="en-US"/>
        </w:rPr>
        <w:t>concentration</w:t>
      </w:r>
      <w:r w:rsidR="00061F0C" w:rsidRPr="00BE6B6E">
        <w:rPr>
          <w:rFonts w:ascii="Times New Roman" w:hAnsi="Times New Roman" w:cs="Times New Roman"/>
          <w:color w:val="000000"/>
          <w:sz w:val="24"/>
          <w:szCs w:val="24"/>
          <w:lang w:val="en-US"/>
        </w:rPr>
        <w:t xml:space="preserve"> – гравитационное концентрирование</w:t>
      </w:r>
    </w:p>
    <w:p w:rsidR="00061F0C" w:rsidRPr="00BE6B6E" w:rsidRDefault="00BE6B6E"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w:t>
      </w:r>
      <w:r w:rsidR="00061F0C" w:rsidRPr="00061F0C">
        <w:rPr>
          <w:rFonts w:ascii="Times New Roman" w:hAnsi="Times New Roman" w:cs="Times New Roman"/>
          <w:color w:val="000000"/>
          <w:sz w:val="24"/>
          <w:szCs w:val="24"/>
          <w:lang w:val="en-US"/>
        </w:rPr>
        <w:t>lotation</w:t>
      </w:r>
      <w:r w:rsidR="00061F0C" w:rsidRPr="00BE6B6E">
        <w:rPr>
          <w:rFonts w:ascii="Times New Roman" w:hAnsi="Times New Roman" w:cs="Times New Roman"/>
          <w:color w:val="000000"/>
          <w:sz w:val="24"/>
          <w:szCs w:val="24"/>
          <w:lang w:val="en-US"/>
        </w:rPr>
        <w:t xml:space="preserve"> - флотация</w:t>
      </w:r>
    </w:p>
    <w:p w:rsidR="00061F0C" w:rsidRPr="00ED2FA0" w:rsidRDefault="00061F0C"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rPr>
      </w:pPr>
      <w:r w:rsidRPr="00ED2FA0">
        <w:rPr>
          <w:rFonts w:ascii="Times New Roman" w:hAnsi="Times New Roman" w:cs="Times New Roman"/>
          <w:color w:val="000000"/>
          <w:sz w:val="24"/>
          <w:szCs w:val="24"/>
        </w:rPr>
        <w:t>м</w:t>
      </w:r>
      <w:r w:rsidRPr="00061F0C">
        <w:rPr>
          <w:rFonts w:ascii="Times New Roman" w:hAnsi="Times New Roman" w:cs="Times New Roman"/>
          <w:color w:val="000000"/>
          <w:sz w:val="24"/>
          <w:szCs w:val="24"/>
          <w:lang w:val="en-US"/>
        </w:rPr>
        <w:t>agnetic</w:t>
      </w:r>
      <w:r w:rsidRPr="00ED2FA0">
        <w:rPr>
          <w:rFonts w:ascii="Times New Roman" w:hAnsi="Times New Roman" w:cs="Times New Roman"/>
          <w:color w:val="000000"/>
          <w:sz w:val="24"/>
          <w:szCs w:val="24"/>
        </w:rPr>
        <w:t xml:space="preserve"> </w:t>
      </w:r>
      <w:r w:rsidRPr="00061F0C">
        <w:rPr>
          <w:rFonts w:ascii="Times New Roman" w:hAnsi="Times New Roman" w:cs="Times New Roman"/>
          <w:color w:val="000000"/>
          <w:sz w:val="24"/>
          <w:szCs w:val="24"/>
          <w:lang w:val="en-US"/>
        </w:rPr>
        <w:t>and</w:t>
      </w:r>
      <w:r w:rsidRPr="00ED2FA0">
        <w:rPr>
          <w:rFonts w:ascii="Times New Roman" w:hAnsi="Times New Roman" w:cs="Times New Roman"/>
          <w:color w:val="000000"/>
          <w:sz w:val="24"/>
          <w:szCs w:val="24"/>
        </w:rPr>
        <w:t xml:space="preserve"> </w:t>
      </w:r>
      <w:r w:rsidRPr="00061F0C">
        <w:rPr>
          <w:rFonts w:ascii="Times New Roman" w:hAnsi="Times New Roman" w:cs="Times New Roman"/>
          <w:color w:val="000000"/>
          <w:sz w:val="24"/>
          <w:szCs w:val="24"/>
          <w:lang w:val="en-US"/>
        </w:rPr>
        <w:t>electrostatic</w:t>
      </w:r>
      <w:r w:rsidRPr="00ED2FA0">
        <w:rPr>
          <w:rFonts w:ascii="Times New Roman" w:hAnsi="Times New Roman" w:cs="Times New Roman"/>
          <w:color w:val="000000"/>
          <w:sz w:val="24"/>
          <w:szCs w:val="24"/>
        </w:rPr>
        <w:t xml:space="preserve"> </w:t>
      </w:r>
      <w:r w:rsidRPr="00061F0C">
        <w:rPr>
          <w:rFonts w:ascii="Times New Roman" w:hAnsi="Times New Roman" w:cs="Times New Roman"/>
          <w:color w:val="000000"/>
          <w:sz w:val="24"/>
          <w:szCs w:val="24"/>
          <w:lang w:val="en-US"/>
        </w:rPr>
        <w:t>separation</w:t>
      </w:r>
      <w:r w:rsidRPr="00ED2FA0">
        <w:rPr>
          <w:rFonts w:ascii="Times New Roman" w:hAnsi="Times New Roman" w:cs="Times New Roman"/>
          <w:color w:val="000000"/>
          <w:sz w:val="24"/>
          <w:szCs w:val="24"/>
        </w:rPr>
        <w:t>- магнитное или электростатическое разделение</w:t>
      </w:r>
    </w:p>
    <w:p w:rsidR="00061F0C" w:rsidRPr="00ED2FA0" w:rsidRDefault="00061F0C"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rPr>
      </w:pPr>
      <w:r w:rsidRPr="00057705">
        <w:rPr>
          <w:rFonts w:ascii="Times New Roman" w:hAnsi="Times New Roman" w:cs="Times New Roman"/>
          <w:color w:val="000000"/>
          <w:sz w:val="24"/>
          <w:szCs w:val="24"/>
          <w:lang w:val="en-US"/>
        </w:rPr>
        <w:t>float</w:t>
      </w:r>
      <w:r w:rsidRPr="00ED2FA0">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on</w:t>
      </w:r>
      <w:r w:rsidRPr="00ED2FA0">
        <w:rPr>
          <w:rFonts w:ascii="Times New Roman" w:hAnsi="Times New Roman" w:cs="Times New Roman"/>
          <w:color w:val="000000"/>
          <w:sz w:val="24"/>
          <w:szCs w:val="24"/>
        </w:rPr>
        <w:t xml:space="preserve"> </w:t>
      </w:r>
      <w:r w:rsidRPr="00057705">
        <w:rPr>
          <w:rFonts w:ascii="Times New Roman" w:hAnsi="Times New Roman" w:cs="Times New Roman"/>
          <w:color w:val="000000"/>
          <w:sz w:val="24"/>
          <w:szCs w:val="24"/>
          <w:lang w:val="en-US"/>
        </w:rPr>
        <w:t>top</w:t>
      </w:r>
      <w:r w:rsidRPr="00ED2FA0">
        <w:rPr>
          <w:rFonts w:ascii="Times New Roman" w:hAnsi="Times New Roman" w:cs="Times New Roman"/>
          <w:color w:val="000000"/>
          <w:sz w:val="24"/>
          <w:szCs w:val="24"/>
        </w:rPr>
        <w:t xml:space="preserve"> - всплывает на поверхность</w:t>
      </w:r>
    </w:p>
    <w:p w:rsidR="00061F0C" w:rsidRPr="00BE6B6E" w:rsidRDefault="00061F0C"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sink to the bottom</w:t>
      </w:r>
      <w:r w:rsidRPr="00061F0C">
        <w:rPr>
          <w:rFonts w:ascii="Times New Roman" w:hAnsi="Times New Roman" w:cs="Times New Roman"/>
          <w:color w:val="000000"/>
          <w:sz w:val="24"/>
          <w:szCs w:val="24"/>
          <w:lang w:val="en-US"/>
        </w:rPr>
        <w:t xml:space="preserve"> – </w:t>
      </w:r>
      <w:r w:rsidRPr="00BE6B6E">
        <w:rPr>
          <w:rFonts w:ascii="Times New Roman" w:hAnsi="Times New Roman" w:cs="Times New Roman"/>
          <w:color w:val="000000"/>
          <w:sz w:val="24"/>
          <w:szCs w:val="24"/>
          <w:lang w:val="en-US"/>
        </w:rPr>
        <w:t>оседать на дно</w:t>
      </w:r>
    </w:p>
    <w:p w:rsidR="00061F0C" w:rsidRPr="00BE6B6E" w:rsidRDefault="00061F0C"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in</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dependent</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of</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particle</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size</w:t>
      </w:r>
      <w:r w:rsidRPr="00BE6B6E">
        <w:rPr>
          <w:rFonts w:ascii="Times New Roman" w:hAnsi="Times New Roman" w:cs="Times New Roman"/>
          <w:color w:val="000000"/>
          <w:sz w:val="24"/>
          <w:szCs w:val="24"/>
          <w:lang w:val="en-US"/>
        </w:rPr>
        <w:t xml:space="preserve"> - в зависимости от размера частиц</w:t>
      </w:r>
    </w:p>
    <w:p w:rsidR="00061F0C" w:rsidRPr="00BE6B6E" w:rsidRDefault="00BE6B6E"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w:t>
      </w:r>
      <w:r w:rsidRPr="00057705">
        <w:rPr>
          <w:rFonts w:ascii="Times New Roman" w:hAnsi="Times New Roman" w:cs="Times New Roman"/>
          <w:color w:val="000000"/>
          <w:sz w:val="24"/>
          <w:szCs w:val="24"/>
          <w:lang w:val="en-US"/>
        </w:rPr>
        <w:t>ydrophobic</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minerals</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will</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cling</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to</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the</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air</w:t>
      </w:r>
      <w:r w:rsidRPr="00BE6B6E">
        <w:rPr>
          <w:rFonts w:ascii="Times New Roman" w:hAnsi="Times New Roman" w:cs="Times New Roman"/>
          <w:color w:val="000000"/>
          <w:sz w:val="24"/>
          <w:szCs w:val="24"/>
          <w:lang w:val="en-US"/>
        </w:rPr>
        <w:t xml:space="preserve"> </w:t>
      </w:r>
      <w:r w:rsidRPr="00057705">
        <w:rPr>
          <w:rFonts w:ascii="Times New Roman" w:hAnsi="Times New Roman" w:cs="Times New Roman"/>
          <w:color w:val="000000"/>
          <w:sz w:val="24"/>
          <w:szCs w:val="24"/>
          <w:lang w:val="en-US"/>
        </w:rPr>
        <w:t>bubbles</w:t>
      </w:r>
      <w:r w:rsidRPr="00BE6B6E">
        <w:rPr>
          <w:rFonts w:ascii="Times New Roman" w:hAnsi="Times New Roman" w:cs="Times New Roman"/>
          <w:color w:val="000000"/>
          <w:sz w:val="24"/>
          <w:szCs w:val="24"/>
          <w:lang w:val="en-US"/>
        </w:rPr>
        <w:t xml:space="preserve"> - </w:t>
      </w:r>
      <w:r w:rsidRPr="00BE6B6E">
        <w:rPr>
          <w:rFonts w:ascii="Times New Roman" w:hAnsi="Times New Roman" w:cs="Times New Roman"/>
          <w:color w:val="000000"/>
          <w:sz w:val="24"/>
          <w:szCs w:val="24"/>
        </w:rPr>
        <w:t>Гидрофобные</w:t>
      </w:r>
      <w:r w:rsidRPr="00BE6B6E">
        <w:rPr>
          <w:rFonts w:ascii="Times New Roman" w:hAnsi="Times New Roman" w:cs="Times New Roman"/>
          <w:color w:val="000000"/>
          <w:sz w:val="24"/>
          <w:szCs w:val="24"/>
          <w:lang w:val="en-US"/>
        </w:rPr>
        <w:t xml:space="preserve"> </w:t>
      </w:r>
      <w:r w:rsidRPr="00BE6B6E">
        <w:rPr>
          <w:rFonts w:ascii="Times New Roman" w:hAnsi="Times New Roman" w:cs="Times New Roman"/>
          <w:color w:val="000000"/>
          <w:sz w:val="24"/>
          <w:szCs w:val="24"/>
        </w:rPr>
        <w:t>минералы</w:t>
      </w:r>
      <w:r w:rsidRPr="00BE6B6E">
        <w:rPr>
          <w:rFonts w:ascii="Times New Roman" w:hAnsi="Times New Roman" w:cs="Times New Roman"/>
          <w:color w:val="000000"/>
          <w:sz w:val="24"/>
          <w:szCs w:val="24"/>
          <w:lang w:val="en-US"/>
        </w:rPr>
        <w:t xml:space="preserve"> </w:t>
      </w:r>
      <w:r w:rsidRPr="00BE6B6E">
        <w:rPr>
          <w:rFonts w:ascii="Times New Roman" w:hAnsi="Times New Roman" w:cs="Times New Roman"/>
          <w:color w:val="000000"/>
          <w:sz w:val="24"/>
          <w:szCs w:val="24"/>
        </w:rPr>
        <w:t>будут</w:t>
      </w:r>
      <w:r w:rsidRPr="00BE6B6E">
        <w:rPr>
          <w:rFonts w:ascii="Times New Roman" w:hAnsi="Times New Roman" w:cs="Times New Roman"/>
          <w:color w:val="000000"/>
          <w:sz w:val="24"/>
          <w:szCs w:val="24"/>
          <w:lang w:val="en-US"/>
        </w:rPr>
        <w:t xml:space="preserve"> </w:t>
      </w:r>
      <w:r w:rsidRPr="00BE6B6E">
        <w:rPr>
          <w:rFonts w:ascii="Times New Roman" w:hAnsi="Times New Roman" w:cs="Times New Roman"/>
          <w:color w:val="000000"/>
          <w:sz w:val="24"/>
          <w:szCs w:val="24"/>
        </w:rPr>
        <w:t>цепляться</w:t>
      </w:r>
      <w:r w:rsidRPr="00BE6B6E">
        <w:rPr>
          <w:rFonts w:ascii="Times New Roman" w:hAnsi="Times New Roman" w:cs="Times New Roman"/>
          <w:color w:val="000000"/>
          <w:sz w:val="24"/>
          <w:szCs w:val="24"/>
          <w:lang w:val="en-US"/>
        </w:rPr>
        <w:t xml:space="preserve"> </w:t>
      </w:r>
      <w:r w:rsidRPr="00BE6B6E">
        <w:rPr>
          <w:rFonts w:ascii="Times New Roman" w:hAnsi="Times New Roman" w:cs="Times New Roman"/>
          <w:color w:val="000000"/>
          <w:sz w:val="24"/>
          <w:szCs w:val="24"/>
        </w:rPr>
        <w:t>за</w:t>
      </w:r>
      <w:r w:rsidRPr="00BE6B6E">
        <w:rPr>
          <w:rFonts w:ascii="Times New Roman" w:hAnsi="Times New Roman" w:cs="Times New Roman"/>
          <w:color w:val="000000"/>
          <w:sz w:val="24"/>
          <w:szCs w:val="24"/>
          <w:lang w:val="en-US"/>
        </w:rPr>
        <w:t xml:space="preserve"> </w:t>
      </w:r>
      <w:r w:rsidRPr="00BE6B6E">
        <w:rPr>
          <w:rFonts w:ascii="Times New Roman" w:hAnsi="Times New Roman" w:cs="Times New Roman"/>
          <w:color w:val="000000"/>
          <w:sz w:val="24"/>
          <w:szCs w:val="24"/>
        </w:rPr>
        <w:t>пузырьков</w:t>
      </w:r>
      <w:r w:rsidRPr="00BE6B6E">
        <w:rPr>
          <w:rFonts w:ascii="Times New Roman" w:hAnsi="Times New Roman" w:cs="Times New Roman"/>
          <w:color w:val="000000"/>
          <w:sz w:val="24"/>
          <w:szCs w:val="24"/>
          <w:lang w:val="en-US"/>
        </w:rPr>
        <w:t xml:space="preserve"> </w:t>
      </w:r>
      <w:r w:rsidRPr="00BE6B6E">
        <w:rPr>
          <w:rFonts w:ascii="Times New Roman" w:hAnsi="Times New Roman" w:cs="Times New Roman"/>
          <w:color w:val="000000"/>
          <w:sz w:val="24"/>
          <w:szCs w:val="24"/>
        </w:rPr>
        <w:t>воздуха</w:t>
      </w:r>
    </w:p>
    <w:p w:rsidR="00BE6B6E" w:rsidRPr="00BE6B6E" w:rsidRDefault="00BE6B6E"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hydrophilic minerals will sink</w:t>
      </w:r>
      <w:r w:rsidRPr="00BE6B6E">
        <w:rPr>
          <w:rFonts w:ascii="Times New Roman" w:hAnsi="Times New Roman" w:cs="Times New Roman"/>
          <w:color w:val="000000"/>
          <w:sz w:val="24"/>
          <w:szCs w:val="24"/>
          <w:lang w:val="en-US"/>
        </w:rPr>
        <w:t xml:space="preserve"> -  гидрофильные минералы утонет </w:t>
      </w:r>
    </w:p>
    <w:p w:rsidR="00BE6B6E" w:rsidRPr="00BE6B6E" w:rsidRDefault="00BE6B6E"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proofErr w:type="spellStart"/>
      <w:r w:rsidRPr="00BE6B6E">
        <w:rPr>
          <w:rFonts w:ascii="Times New Roman" w:hAnsi="Times New Roman" w:cs="Times New Roman"/>
          <w:color w:val="000000"/>
          <w:sz w:val="24"/>
          <w:szCs w:val="24"/>
          <w:lang w:val="en-US"/>
        </w:rPr>
        <w:t>frothers</w:t>
      </w:r>
      <w:proofErr w:type="spellEnd"/>
      <w:r w:rsidRPr="00BE6B6E">
        <w:rPr>
          <w:rFonts w:ascii="Times New Roman" w:hAnsi="Times New Roman" w:cs="Times New Roman"/>
          <w:color w:val="000000"/>
          <w:sz w:val="24"/>
          <w:szCs w:val="24"/>
          <w:lang w:val="en-US"/>
        </w:rPr>
        <w:t xml:space="preserve">, collectors, activators, depressors and conditioners - </w:t>
      </w:r>
      <w:r>
        <w:rPr>
          <w:rFonts w:ascii="Times New Roman" w:hAnsi="Times New Roman" w:cs="Times New Roman"/>
          <w:color w:val="000000"/>
          <w:sz w:val="24"/>
          <w:szCs w:val="24"/>
        </w:rPr>
        <w:t>п</w:t>
      </w:r>
      <w:proofErr w:type="spellStart"/>
      <w:r w:rsidRPr="00BE6B6E">
        <w:rPr>
          <w:rFonts w:ascii="Times New Roman" w:hAnsi="Times New Roman" w:cs="Times New Roman"/>
          <w:color w:val="000000"/>
          <w:sz w:val="24"/>
          <w:szCs w:val="24"/>
          <w:lang w:val="en-US"/>
        </w:rPr>
        <w:t>енообразователи</w:t>
      </w:r>
      <w:proofErr w:type="spellEnd"/>
      <w:r w:rsidRPr="00BE6B6E">
        <w:rPr>
          <w:rFonts w:ascii="Times New Roman" w:hAnsi="Times New Roman" w:cs="Times New Roman"/>
          <w:color w:val="000000"/>
          <w:sz w:val="24"/>
          <w:szCs w:val="24"/>
          <w:lang w:val="en-US"/>
        </w:rPr>
        <w:t xml:space="preserve">, </w:t>
      </w:r>
      <w:proofErr w:type="spellStart"/>
      <w:r w:rsidRPr="00BE6B6E">
        <w:rPr>
          <w:rFonts w:ascii="Times New Roman" w:hAnsi="Times New Roman" w:cs="Times New Roman"/>
          <w:color w:val="000000"/>
          <w:sz w:val="24"/>
          <w:szCs w:val="24"/>
          <w:lang w:val="en-US"/>
        </w:rPr>
        <w:t>коллекторы</w:t>
      </w:r>
      <w:proofErr w:type="spellEnd"/>
      <w:r w:rsidRPr="00BE6B6E">
        <w:rPr>
          <w:rFonts w:ascii="Times New Roman" w:hAnsi="Times New Roman" w:cs="Times New Roman"/>
          <w:color w:val="000000"/>
          <w:sz w:val="24"/>
          <w:szCs w:val="24"/>
          <w:lang w:val="en-US"/>
        </w:rPr>
        <w:t xml:space="preserve">, </w:t>
      </w:r>
      <w:proofErr w:type="spellStart"/>
      <w:r w:rsidRPr="00BE6B6E">
        <w:rPr>
          <w:rFonts w:ascii="Times New Roman" w:hAnsi="Times New Roman" w:cs="Times New Roman"/>
          <w:color w:val="000000"/>
          <w:sz w:val="24"/>
          <w:szCs w:val="24"/>
          <w:lang w:val="en-US"/>
        </w:rPr>
        <w:t>активаторы</w:t>
      </w:r>
      <w:proofErr w:type="spellEnd"/>
      <w:r w:rsidRPr="00BE6B6E">
        <w:rPr>
          <w:rFonts w:ascii="Times New Roman" w:hAnsi="Times New Roman" w:cs="Times New Roman"/>
          <w:color w:val="000000"/>
          <w:sz w:val="24"/>
          <w:szCs w:val="24"/>
          <w:lang w:val="en-US"/>
        </w:rPr>
        <w:t xml:space="preserve">, </w:t>
      </w:r>
      <w:proofErr w:type="spellStart"/>
      <w:r w:rsidRPr="00BE6B6E">
        <w:rPr>
          <w:rFonts w:ascii="Times New Roman" w:hAnsi="Times New Roman" w:cs="Times New Roman"/>
          <w:color w:val="000000"/>
          <w:sz w:val="24"/>
          <w:szCs w:val="24"/>
          <w:lang w:val="en-US"/>
        </w:rPr>
        <w:t>депрессорами</w:t>
      </w:r>
      <w:proofErr w:type="spellEnd"/>
      <w:r w:rsidRPr="00BE6B6E">
        <w:rPr>
          <w:rFonts w:ascii="Times New Roman" w:hAnsi="Times New Roman" w:cs="Times New Roman"/>
          <w:color w:val="000000"/>
          <w:sz w:val="24"/>
          <w:szCs w:val="24"/>
          <w:lang w:val="en-US"/>
        </w:rPr>
        <w:t xml:space="preserve"> и кондиционеры</w:t>
      </w:r>
    </w:p>
    <w:p w:rsidR="00BE6B6E" w:rsidRPr="00BE6B6E" w:rsidRDefault="00BE6B6E" w:rsidP="00BE6B6E">
      <w:pPr>
        <w:pStyle w:val="3"/>
        <w:numPr>
          <w:ilvl w:val="0"/>
          <w:numId w:val="10"/>
        </w:numPr>
        <w:shd w:val="clear" w:color="auto" w:fill="auto"/>
        <w:spacing w:after="0" w:line="240" w:lineRule="auto"/>
        <w:ind w:right="-1"/>
        <w:jc w:val="left"/>
        <w:rPr>
          <w:rFonts w:ascii="Times New Roman" w:hAnsi="Times New Roman" w:cs="Times New Roman"/>
          <w:color w:val="000000"/>
          <w:sz w:val="24"/>
          <w:szCs w:val="24"/>
          <w:lang w:val="en-US"/>
        </w:rPr>
      </w:pPr>
      <w:r w:rsidRPr="00057705">
        <w:rPr>
          <w:rFonts w:ascii="Times New Roman" w:hAnsi="Times New Roman" w:cs="Times New Roman"/>
          <w:color w:val="000000"/>
          <w:sz w:val="24"/>
          <w:szCs w:val="24"/>
          <w:lang w:val="en-US"/>
        </w:rPr>
        <w:t>electrical conductivity</w:t>
      </w:r>
      <w:r w:rsidRPr="00BE6B6E">
        <w:rPr>
          <w:rFonts w:ascii="Times New Roman" w:hAnsi="Times New Roman" w:cs="Times New Roman"/>
          <w:color w:val="000000"/>
          <w:sz w:val="24"/>
          <w:szCs w:val="24"/>
          <w:lang w:val="en-US"/>
        </w:rPr>
        <w:t xml:space="preserve"> – электрическая проводимость</w:t>
      </w:r>
    </w:p>
    <w:p w:rsidR="00BE6B6E" w:rsidRPr="00BE6B6E" w:rsidRDefault="00F25919">
      <w:pPr>
        <w:pStyle w:val="3"/>
        <w:shd w:val="clear" w:color="auto" w:fill="auto"/>
        <w:spacing w:after="0" w:line="240" w:lineRule="auto"/>
        <w:ind w:right="-1" w:firstLine="709"/>
        <w:jc w:val="lef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Control questions: </w:t>
      </w:r>
    </w:p>
    <w:p w:rsidR="00F25919" w:rsidRPr="00F25919" w:rsidRDefault="00F25919" w:rsidP="00F25919">
      <w:pPr>
        <w:pStyle w:val="10"/>
        <w:numPr>
          <w:ilvl w:val="0"/>
          <w:numId w:val="11"/>
        </w:numPr>
        <w:shd w:val="clear" w:color="auto" w:fill="auto"/>
        <w:spacing w:before="0" w:after="0" w:line="240" w:lineRule="auto"/>
        <w:ind w:left="0" w:firstLine="709"/>
        <w:jc w:val="both"/>
        <w:rPr>
          <w:rFonts w:ascii="Times New Roman" w:hAnsi="Times New Roman" w:cs="Times New Roman"/>
          <w:b w:val="0"/>
          <w:color w:val="000000"/>
          <w:sz w:val="28"/>
          <w:szCs w:val="28"/>
          <w:lang w:val="en-US"/>
        </w:rPr>
      </w:pPr>
      <w:r w:rsidRPr="00F25919">
        <w:rPr>
          <w:rFonts w:ascii="Times New Roman" w:hAnsi="Times New Roman" w:cs="Times New Roman"/>
          <w:b w:val="0"/>
          <w:color w:val="000000"/>
          <w:sz w:val="28"/>
          <w:szCs w:val="28"/>
          <w:lang w:val="en-US"/>
        </w:rPr>
        <w:t>What is mineral beneficiation?</w:t>
      </w:r>
    </w:p>
    <w:p w:rsidR="00F25919" w:rsidRPr="00F25919" w:rsidRDefault="00F25919" w:rsidP="00F25919">
      <w:pPr>
        <w:pStyle w:val="10"/>
        <w:numPr>
          <w:ilvl w:val="0"/>
          <w:numId w:val="11"/>
        </w:numPr>
        <w:shd w:val="clear" w:color="auto" w:fill="auto"/>
        <w:spacing w:before="0" w:after="0" w:line="240" w:lineRule="auto"/>
        <w:ind w:left="0" w:firstLine="709"/>
        <w:jc w:val="both"/>
        <w:rPr>
          <w:rFonts w:ascii="Times New Roman" w:hAnsi="Times New Roman" w:cs="Times New Roman"/>
          <w:b w:val="0"/>
          <w:color w:val="000000"/>
          <w:sz w:val="28"/>
          <w:szCs w:val="28"/>
          <w:lang w:val="en-US"/>
        </w:rPr>
      </w:pPr>
      <w:r w:rsidRPr="00F25919">
        <w:rPr>
          <w:rFonts w:ascii="Times New Roman" w:hAnsi="Times New Roman" w:cs="Times New Roman"/>
          <w:b w:val="0"/>
          <w:color w:val="000000"/>
          <w:sz w:val="28"/>
          <w:szCs w:val="28"/>
          <w:lang w:val="en-US"/>
        </w:rPr>
        <w:t>Explain the objectives of mineral beneficiation?</w:t>
      </w:r>
    </w:p>
    <w:p w:rsidR="00F25919" w:rsidRPr="00F25919" w:rsidRDefault="00F25919" w:rsidP="00F25919">
      <w:pPr>
        <w:pStyle w:val="10"/>
        <w:numPr>
          <w:ilvl w:val="0"/>
          <w:numId w:val="11"/>
        </w:numPr>
        <w:shd w:val="clear" w:color="auto" w:fill="auto"/>
        <w:spacing w:before="0" w:after="0" w:line="240" w:lineRule="auto"/>
        <w:ind w:left="0" w:firstLine="709"/>
        <w:jc w:val="both"/>
        <w:rPr>
          <w:rFonts w:ascii="Times New Roman" w:hAnsi="Times New Roman" w:cs="Times New Roman"/>
          <w:b w:val="0"/>
          <w:color w:val="000000"/>
          <w:sz w:val="28"/>
          <w:szCs w:val="28"/>
          <w:lang w:val="en-US"/>
        </w:rPr>
      </w:pPr>
      <w:r w:rsidRPr="00F25919">
        <w:rPr>
          <w:rFonts w:ascii="Times New Roman" w:hAnsi="Times New Roman" w:cs="Times New Roman"/>
          <w:b w:val="0"/>
          <w:color w:val="000000"/>
          <w:sz w:val="28"/>
          <w:szCs w:val="28"/>
          <w:lang w:val="en-US"/>
        </w:rPr>
        <w:t>What constitutes mineral beneficiation?</w:t>
      </w:r>
    </w:p>
    <w:p w:rsidR="00AC3C55" w:rsidRPr="00F25919" w:rsidRDefault="00F25919" w:rsidP="00F25919">
      <w:pPr>
        <w:pStyle w:val="10"/>
        <w:numPr>
          <w:ilvl w:val="0"/>
          <w:numId w:val="11"/>
        </w:numPr>
        <w:shd w:val="clear" w:color="auto" w:fill="auto"/>
        <w:spacing w:before="0" w:after="0" w:line="240" w:lineRule="auto"/>
        <w:ind w:left="0" w:right="-1" w:firstLine="709"/>
        <w:jc w:val="both"/>
        <w:rPr>
          <w:rFonts w:ascii="Times New Roman" w:hAnsi="Times New Roman" w:cs="Times New Roman"/>
          <w:b w:val="0"/>
          <w:color w:val="000000"/>
          <w:sz w:val="24"/>
          <w:szCs w:val="24"/>
          <w:lang w:val="en-US"/>
        </w:rPr>
      </w:pPr>
      <w:r w:rsidRPr="00F25919">
        <w:rPr>
          <w:rFonts w:ascii="Times New Roman" w:hAnsi="Times New Roman" w:cs="Times New Roman"/>
          <w:b w:val="0"/>
          <w:sz w:val="28"/>
          <w:szCs w:val="28"/>
          <w:lang w:val="en-US"/>
        </w:rPr>
        <w:t xml:space="preserve">What purposes </w:t>
      </w:r>
      <w:r w:rsidRPr="00F25919">
        <w:rPr>
          <w:rFonts w:ascii="Times New Roman" w:hAnsi="Times New Roman" w:cs="Times New Roman"/>
          <w:b w:val="0"/>
          <w:color w:val="000000"/>
          <w:sz w:val="28"/>
          <w:szCs w:val="28"/>
          <w:lang w:val="en-US"/>
        </w:rPr>
        <w:t>size reduction or communication?</w:t>
      </w:r>
    </w:p>
    <w:p w:rsidR="00F25919" w:rsidRPr="00F25919" w:rsidRDefault="00F25919" w:rsidP="00F25919">
      <w:pPr>
        <w:pStyle w:val="10"/>
        <w:numPr>
          <w:ilvl w:val="0"/>
          <w:numId w:val="11"/>
        </w:numPr>
        <w:shd w:val="clear" w:color="auto" w:fill="auto"/>
        <w:spacing w:before="0" w:after="0" w:line="240" w:lineRule="auto"/>
        <w:ind w:left="0" w:right="-1" w:firstLine="709"/>
        <w:jc w:val="both"/>
        <w:rPr>
          <w:rFonts w:ascii="Times New Roman" w:hAnsi="Times New Roman" w:cs="Times New Roman"/>
          <w:b w:val="0"/>
          <w:color w:val="000000"/>
          <w:sz w:val="24"/>
          <w:szCs w:val="24"/>
          <w:lang w:val="en-US"/>
        </w:rPr>
      </w:pPr>
      <w:r w:rsidRPr="00F25919">
        <w:rPr>
          <w:rFonts w:ascii="Times New Roman" w:hAnsi="Times New Roman" w:cs="Times New Roman"/>
          <w:b w:val="0"/>
          <w:sz w:val="28"/>
          <w:szCs w:val="28"/>
          <w:lang w:val="en-US"/>
        </w:rPr>
        <w:t>Classify concentrade methods.</w:t>
      </w:r>
    </w:p>
    <w:p w:rsidR="00F25919" w:rsidRPr="00F25919" w:rsidRDefault="00F25919" w:rsidP="00F25919">
      <w:pPr>
        <w:pStyle w:val="10"/>
        <w:shd w:val="clear" w:color="auto" w:fill="auto"/>
        <w:spacing w:before="0" w:after="0" w:line="240" w:lineRule="auto"/>
        <w:ind w:left="1069" w:right="-1"/>
        <w:rPr>
          <w:rFonts w:ascii="Times New Roman" w:hAnsi="Times New Roman" w:cs="Times New Roman"/>
          <w:color w:val="000000"/>
          <w:sz w:val="24"/>
          <w:szCs w:val="24"/>
          <w:lang w:val="en-US"/>
        </w:rPr>
      </w:pPr>
    </w:p>
    <w:sectPr w:rsidR="00F25919" w:rsidRPr="00F25919" w:rsidSect="00861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16F6A"/>
    <w:multiLevelType w:val="multilevel"/>
    <w:tmpl w:val="15BE66AE"/>
    <w:lvl w:ilvl="0">
      <w:start w:val="1"/>
      <w:numFmt w:val="decimal"/>
      <w:lvlText w:val="%1."/>
      <w:lvlJc w:val="left"/>
      <w:rPr>
        <w:rFonts w:ascii="Calibri" w:eastAsia="Calibri" w:hAnsi="Calibri" w:cs="Calibri"/>
        <w:b w:val="0"/>
        <w:bCs w:val="0"/>
        <w:i w:val="0"/>
        <w:iCs w:val="0"/>
        <w:smallCaps w:val="0"/>
        <w:strike w:val="0"/>
        <w:color w:val="000000"/>
        <w:spacing w:val="2"/>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B2553A"/>
    <w:multiLevelType w:val="hybridMultilevel"/>
    <w:tmpl w:val="95B00BAA"/>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D25E43"/>
    <w:multiLevelType w:val="hybridMultilevel"/>
    <w:tmpl w:val="1A90484C"/>
    <w:lvl w:ilvl="0" w:tplc="12F80A7E">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8803555"/>
    <w:multiLevelType w:val="hybridMultilevel"/>
    <w:tmpl w:val="7E667E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F43791"/>
    <w:multiLevelType w:val="multilevel"/>
    <w:tmpl w:val="4718D456"/>
    <w:lvl w:ilvl="0">
      <w:start w:val="1"/>
      <w:numFmt w:val="bullet"/>
      <w:lvlText w:val=""/>
      <w:lvlJc w:val="left"/>
      <w:rPr>
        <w:rFonts w:ascii="Times New Roman" w:hAnsi="Times New Roman" w:cs="Times New Roman" w:hint="default"/>
        <w:b w:val="0"/>
        <w:bCs w:val="0"/>
        <w:i w:val="0"/>
        <w:iCs w:val="0"/>
        <w:smallCaps w:val="0"/>
        <w:strike w:val="0"/>
        <w:color w:val="000000"/>
        <w:spacing w:val="2"/>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FA1EB2"/>
    <w:multiLevelType w:val="hybridMultilevel"/>
    <w:tmpl w:val="9D0A2C12"/>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6756D0"/>
    <w:multiLevelType w:val="hybridMultilevel"/>
    <w:tmpl w:val="561AAF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00178E2"/>
    <w:multiLevelType w:val="multilevel"/>
    <w:tmpl w:val="97529EFE"/>
    <w:lvl w:ilvl="0">
      <w:start w:val="1"/>
      <w:numFmt w:val="decimal"/>
      <w:lvlText w:val="%1)"/>
      <w:lvlJc w:val="left"/>
      <w:rPr>
        <w:rFonts w:ascii="Times New Roman" w:eastAsia="Calibri" w:hAnsi="Times New Roman" w:cs="Times New Roman" w:hint="default"/>
        <w:b/>
        <w:bCs w:val="0"/>
        <w:i w:val="0"/>
        <w:iCs w:val="0"/>
        <w:smallCaps w:val="0"/>
        <w:strike w:val="0"/>
        <w:color w:val="000000"/>
        <w:spacing w:val="2"/>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6E3D0B"/>
    <w:multiLevelType w:val="multilevel"/>
    <w:tmpl w:val="1C14B062"/>
    <w:lvl w:ilvl="0">
      <w:start w:val="1"/>
      <w:numFmt w:val="bullet"/>
      <w:lvlText w:val="•"/>
      <w:lvlJc w:val="left"/>
      <w:rPr>
        <w:rFonts w:ascii="Calibri" w:eastAsia="Calibri" w:hAnsi="Calibri" w:cs="Calibri"/>
        <w:b w:val="0"/>
        <w:bCs w:val="0"/>
        <w:i w:val="0"/>
        <w:iCs w:val="0"/>
        <w:smallCaps w:val="0"/>
        <w:strike w:val="0"/>
        <w:color w:val="000000"/>
        <w:spacing w:val="2"/>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16750D"/>
    <w:multiLevelType w:val="hybridMultilevel"/>
    <w:tmpl w:val="E2F4612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726FA1"/>
    <w:multiLevelType w:val="hybridMultilevel"/>
    <w:tmpl w:val="A26EF83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9"/>
  </w:num>
  <w:num w:numId="6">
    <w:abstractNumId w:val="5"/>
  </w:num>
  <w:num w:numId="7">
    <w:abstractNumId w:val="1"/>
  </w:num>
  <w:num w:numId="8">
    <w:abstractNumId w:val="10"/>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05"/>
    <w:rsid w:val="00045229"/>
    <w:rsid w:val="00057705"/>
    <w:rsid w:val="00061F0C"/>
    <w:rsid w:val="001069F1"/>
    <w:rsid w:val="001C74CB"/>
    <w:rsid w:val="002127E6"/>
    <w:rsid w:val="00255628"/>
    <w:rsid w:val="00266278"/>
    <w:rsid w:val="003455E1"/>
    <w:rsid w:val="00533C8E"/>
    <w:rsid w:val="00763848"/>
    <w:rsid w:val="00861D70"/>
    <w:rsid w:val="008A5B73"/>
    <w:rsid w:val="00937757"/>
    <w:rsid w:val="00A266BD"/>
    <w:rsid w:val="00AC3C55"/>
    <w:rsid w:val="00AC54ED"/>
    <w:rsid w:val="00B01401"/>
    <w:rsid w:val="00BE6B6E"/>
    <w:rsid w:val="00C2197B"/>
    <w:rsid w:val="00DE37E6"/>
    <w:rsid w:val="00DF73F3"/>
    <w:rsid w:val="00ED2FA0"/>
    <w:rsid w:val="00EF3AAB"/>
    <w:rsid w:val="00F2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8C1B0-0459-44AE-B314-CCE74801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D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057705"/>
    <w:rPr>
      <w:rFonts w:ascii="Calibri" w:eastAsia="Calibri" w:hAnsi="Calibri" w:cs="Calibri"/>
      <w:spacing w:val="2"/>
      <w:sz w:val="19"/>
      <w:szCs w:val="19"/>
      <w:shd w:val="clear" w:color="auto" w:fill="FFFFFF"/>
    </w:rPr>
  </w:style>
  <w:style w:type="paragraph" w:customStyle="1" w:styleId="3">
    <w:name w:val="Основной текст3"/>
    <w:basedOn w:val="a"/>
    <w:link w:val="a3"/>
    <w:rsid w:val="00057705"/>
    <w:pPr>
      <w:widowControl w:val="0"/>
      <w:shd w:val="clear" w:color="auto" w:fill="FFFFFF"/>
      <w:spacing w:after="300" w:line="0" w:lineRule="atLeast"/>
      <w:ind w:hanging="340"/>
      <w:jc w:val="center"/>
    </w:pPr>
    <w:rPr>
      <w:rFonts w:ascii="Calibri" w:eastAsia="Calibri" w:hAnsi="Calibri" w:cs="Calibri"/>
      <w:spacing w:val="2"/>
      <w:sz w:val="19"/>
      <w:szCs w:val="19"/>
    </w:rPr>
  </w:style>
  <w:style w:type="character" w:customStyle="1" w:styleId="a4">
    <w:name w:val="Основной текст + Полужирный"/>
    <w:basedOn w:val="a3"/>
    <w:rsid w:val="00057705"/>
    <w:rPr>
      <w:rFonts w:ascii="Calibri" w:eastAsia="Calibri" w:hAnsi="Calibri" w:cs="Calibri"/>
      <w:b/>
      <w:bCs/>
      <w:i w:val="0"/>
      <w:iCs w:val="0"/>
      <w:smallCaps w:val="0"/>
      <w:strike w:val="0"/>
      <w:color w:val="000000"/>
      <w:spacing w:val="2"/>
      <w:w w:val="100"/>
      <w:position w:val="0"/>
      <w:sz w:val="19"/>
      <w:szCs w:val="19"/>
      <w:u w:val="none"/>
      <w:shd w:val="clear" w:color="auto" w:fill="FFFFFF"/>
      <w:lang w:val="en-US"/>
    </w:rPr>
  </w:style>
  <w:style w:type="character" w:customStyle="1" w:styleId="1">
    <w:name w:val="Заголовок №1_"/>
    <w:basedOn w:val="a0"/>
    <w:link w:val="10"/>
    <w:rsid w:val="00057705"/>
    <w:rPr>
      <w:rFonts w:ascii="Calibri" w:eastAsia="Calibri" w:hAnsi="Calibri" w:cs="Calibri"/>
      <w:b/>
      <w:bCs/>
      <w:spacing w:val="2"/>
      <w:sz w:val="19"/>
      <w:szCs w:val="19"/>
      <w:shd w:val="clear" w:color="auto" w:fill="FFFFFF"/>
    </w:rPr>
  </w:style>
  <w:style w:type="paragraph" w:customStyle="1" w:styleId="10">
    <w:name w:val="Заголовок №1"/>
    <w:basedOn w:val="a"/>
    <w:link w:val="1"/>
    <w:rsid w:val="00057705"/>
    <w:pPr>
      <w:widowControl w:val="0"/>
      <w:shd w:val="clear" w:color="auto" w:fill="FFFFFF"/>
      <w:spacing w:before="180" w:after="300" w:line="0" w:lineRule="atLeast"/>
      <w:outlineLvl w:val="0"/>
    </w:pPr>
    <w:rPr>
      <w:rFonts w:ascii="Calibri" w:eastAsia="Calibri" w:hAnsi="Calibri" w:cs="Calibri"/>
      <w:b/>
      <w:bCs/>
      <w:spacing w:val="2"/>
      <w:sz w:val="19"/>
      <w:szCs w:val="19"/>
    </w:rPr>
  </w:style>
  <w:style w:type="character" w:customStyle="1" w:styleId="BookmanOldStyle9pt0pt">
    <w:name w:val="Основной текст + Bookman Old Style;9 pt;Курсив;Интервал 0 pt"/>
    <w:basedOn w:val="a3"/>
    <w:rsid w:val="00057705"/>
    <w:rPr>
      <w:rFonts w:ascii="Bookman Old Style" w:eastAsia="Bookman Old Style" w:hAnsi="Bookman Old Style" w:cs="Bookman Old Style"/>
      <w:b w:val="0"/>
      <w:bCs w:val="0"/>
      <w:i/>
      <w:iCs/>
      <w:smallCaps w:val="0"/>
      <w:strike w:val="0"/>
      <w:color w:val="000000"/>
      <w:spacing w:val="9"/>
      <w:w w:val="100"/>
      <w:position w:val="0"/>
      <w:sz w:val="18"/>
      <w:szCs w:val="18"/>
      <w:u w:val="none"/>
      <w:shd w:val="clear" w:color="auto" w:fill="FFFFFF"/>
      <w:lang w:val="en-US"/>
    </w:rPr>
  </w:style>
  <w:style w:type="character" w:customStyle="1" w:styleId="11">
    <w:name w:val="Основной текст1"/>
    <w:basedOn w:val="a3"/>
    <w:rsid w:val="00057705"/>
    <w:rPr>
      <w:rFonts w:ascii="Calibri" w:eastAsia="Calibri" w:hAnsi="Calibri" w:cs="Calibri"/>
      <w:b w:val="0"/>
      <w:bCs w:val="0"/>
      <w:i w:val="0"/>
      <w:iCs w:val="0"/>
      <w:smallCaps w:val="0"/>
      <w:strike/>
      <w:color w:val="000000"/>
      <w:spacing w:val="2"/>
      <w:w w:val="100"/>
      <w:position w:val="0"/>
      <w:sz w:val="19"/>
      <w:szCs w:val="19"/>
      <w:u w:val="none"/>
      <w:shd w:val="clear" w:color="auto" w:fill="FFFFFF"/>
      <w:lang w:val="en-US"/>
    </w:rPr>
  </w:style>
  <w:style w:type="character" w:customStyle="1" w:styleId="BookmanOldStyle9pt0pt0">
    <w:name w:val="Основной текст + Bookman Old Style;9 pt;Полужирный;Интервал 0 pt"/>
    <w:basedOn w:val="a3"/>
    <w:rsid w:val="00057705"/>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rPr>
  </w:style>
  <w:style w:type="character" w:customStyle="1" w:styleId="2">
    <w:name w:val="Основной текст (2)_"/>
    <w:basedOn w:val="a0"/>
    <w:link w:val="20"/>
    <w:rsid w:val="00057705"/>
    <w:rPr>
      <w:rFonts w:ascii="Bookman Old Style" w:eastAsia="Bookman Old Style" w:hAnsi="Bookman Old Style" w:cs="Bookman Old Style"/>
      <w:spacing w:val="8"/>
      <w:sz w:val="13"/>
      <w:szCs w:val="13"/>
      <w:shd w:val="clear" w:color="auto" w:fill="FFFFFF"/>
    </w:rPr>
  </w:style>
  <w:style w:type="paragraph" w:customStyle="1" w:styleId="20">
    <w:name w:val="Основной текст (2)"/>
    <w:basedOn w:val="a"/>
    <w:link w:val="2"/>
    <w:rsid w:val="00057705"/>
    <w:pPr>
      <w:widowControl w:val="0"/>
      <w:shd w:val="clear" w:color="auto" w:fill="FFFFFF"/>
      <w:spacing w:before="120" w:after="0" w:line="0" w:lineRule="atLeast"/>
    </w:pPr>
    <w:rPr>
      <w:rFonts w:ascii="Bookman Old Style" w:eastAsia="Bookman Old Style" w:hAnsi="Bookman Old Style" w:cs="Bookman Old Style"/>
      <w:spacing w:val="8"/>
      <w:sz w:val="13"/>
      <w:szCs w:val="13"/>
    </w:rPr>
  </w:style>
  <w:style w:type="character" w:customStyle="1" w:styleId="30">
    <w:name w:val="Основной текст (3)_"/>
    <w:basedOn w:val="a0"/>
    <w:link w:val="31"/>
    <w:rsid w:val="00057705"/>
    <w:rPr>
      <w:rFonts w:ascii="Calibri" w:eastAsia="Calibri" w:hAnsi="Calibri" w:cs="Calibri"/>
      <w:spacing w:val="11"/>
      <w:sz w:val="13"/>
      <w:szCs w:val="13"/>
      <w:shd w:val="clear" w:color="auto" w:fill="FFFFFF"/>
    </w:rPr>
  </w:style>
  <w:style w:type="paragraph" w:customStyle="1" w:styleId="31">
    <w:name w:val="Основной текст (3)"/>
    <w:basedOn w:val="a"/>
    <w:link w:val="30"/>
    <w:rsid w:val="00057705"/>
    <w:pPr>
      <w:widowControl w:val="0"/>
      <w:shd w:val="clear" w:color="auto" w:fill="FFFFFF"/>
      <w:spacing w:after="60" w:line="0" w:lineRule="atLeast"/>
    </w:pPr>
    <w:rPr>
      <w:rFonts w:ascii="Calibri" w:eastAsia="Calibri" w:hAnsi="Calibri" w:cs="Calibri"/>
      <w:spacing w:val="11"/>
      <w:sz w:val="13"/>
      <w:szCs w:val="13"/>
    </w:rPr>
  </w:style>
  <w:style w:type="character" w:customStyle="1" w:styleId="21">
    <w:name w:val="Основной текст2"/>
    <w:basedOn w:val="a3"/>
    <w:rsid w:val="00057705"/>
    <w:rPr>
      <w:rFonts w:ascii="Calibri" w:eastAsia="Calibri" w:hAnsi="Calibri" w:cs="Calibri"/>
      <w:b w:val="0"/>
      <w:bCs w:val="0"/>
      <w:i w:val="0"/>
      <w:iCs w:val="0"/>
      <w:smallCaps w:val="0"/>
      <w:strike w:val="0"/>
      <w:color w:val="000000"/>
      <w:spacing w:val="2"/>
      <w:w w:val="100"/>
      <w:position w:val="0"/>
      <w:sz w:val="19"/>
      <w:szCs w:val="19"/>
      <w:u w:val="none"/>
      <w:shd w:val="clear" w:color="auto" w:fill="FFFFFF"/>
      <w:lang w:val="en-US"/>
    </w:rPr>
  </w:style>
  <w:style w:type="character" w:customStyle="1" w:styleId="4">
    <w:name w:val="Основной текст (4)_"/>
    <w:basedOn w:val="a0"/>
    <w:link w:val="40"/>
    <w:rsid w:val="00057705"/>
    <w:rPr>
      <w:rFonts w:ascii="Calibri" w:eastAsia="Calibri" w:hAnsi="Calibri" w:cs="Calibri"/>
      <w:spacing w:val="10"/>
      <w:sz w:val="15"/>
      <w:szCs w:val="15"/>
      <w:shd w:val="clear" w:color="auto" w:fill="FFFFFF"/>
    </w:rPr>
  </w:style>
  <w:style w:type="character" w:customStyle="1" w:styleId="41">
    <w:name w:val="Основной текст (4) + Малые прописные"/>
    <w:basedOn w:val="4"/>
    <w:rsid w:val="00057705"/>
    <w:rPr>
      <w:rFonts w:ascii="Calibri" w:eastAsia="Calibri" w:hAnsi="Calibri" w:cs="Calibri"/>
      <w:smallCaps/>
      <w:color w:val="000000"/>
      <w:spacing w:val="10"/>
      <w:w w:val="100"/>
      <w:position w:val="0"/>
      <w:sz w:val="15"/>
      <w:szCs w:val="15"/>
      <w:shd w:val="clear" w:color="auto" w:fill="FFFFFF"/>
      <w:lang w:val="en-US"/>
    </w:rPr>
  </w:style>
  <w:style w:type="character" w:customStyle="1" w:styleId="5">
    <w:name w:val="Основной текст (5)_"/>
    <w:basedOn w:val="a0"/>
    <w:rsid w:val="00057705"/>
    <w:rPr>
      <w:rFonts w:ascii="Calibri" w:eastAsia="Calibri" w:hAnsi="Calibri" w:cs="Calibri"/>
      <w:b w:val="0"/>
      <w:bCs w:val="0"/>
      <w:i/>
      <w:iCs/>
      <w:smallCaps w:val="0"/>
      <w:strike w:val="0"/>
      <w:spacing w:val="26"/>
      <w:sz w:val="15"/>
      <w:szCs w:val="15"/>
      <w:u w:val="none"/>
    </w:rPr>
  </w:style>
  <w:style w:type="character" w:customStyle="1" w:styleId="50">
    <w:name w:val="Основной текст (5)"/>
    <w:basedOn w:val="5"/>
    <w:rsid w:val="00057705"/>
    <w:rPr>
      <w:rFonts w:ascii="Calibri" w:eastAsia="Calibri" w:hAnsi="Calibri" w:cs="Calibri"/>
      <w:b w:val="0"/>
      <w:bCs w:val="0"/>
      <w:i/>
      <w:iCs/>
      <w:smallCaps w:val="0"/>
      <w:strike w:val="0"/>
      <w:color w:val="000000"/>
      <w:spacing w:val="26"/>
      <w:w w:val="100"/>
      <w:position w:val="0"/>
      <w:sz w:val="15"/>
      <w:szCs w:val="15"/>
      <w:u w:val="single"/>
      <w:lang w:val="en-US"/>
    </w:rPr>
  </w:style>
  <w:style w:type="character" w:customStyle="1" w:styleId="50pt">
    <w:name w:val="Основной текст (5) + Малые прописные;Интервал 0 pt"/>
    <w:basedOn w:val="5"/>
    <w:rsid w:val="00057705"/>
    <w:rPr>
      <w:rFonts w:ascii="Calibri" w:eastAsia="Calibri" w:hAnsi="Calibri" w:cs="Calibri"/>
      <w:b w:val="0"/>
      <w:bCs w:val="0"/>
      <w:i/>
      <w:iCs/>
      <w:smallCaps/>
      <w:strike w:val="0"/>
      <w:color w:val="000000"/>
      <w:spacing w:val="4"/>
      <w:w w:val="100"/>
      <w:position w:val="0"/>
      <w:sz w:val="15"/>
      <w:szCs w:val="15"/>
      <w:u w:val="none"/>
      <w:lang w:val="en-US"/>
    </w:rPr>
  </w:style>
  <w:style w:type="character" w:customStyle="1" w:styleId="50pt0">
    <w:name w:val="Основной текст (5) + Не курсив;Интервал 0 pt"/>
    <w:basedOn w:val="5"/>
    <w:rsid w:val="00057705"/>
    <w:rPr>
      <w:rFonts w:ascii="Calibri" w:eastAsia="Calibri" w:hAnsi="Calibri" w:cs="Calibri"/>
      <w:b w:val="0"/>
      <w:bCs w:val="0"/>
      <w:i/>
      <w:iCs/>
      <w:smallCaps w:val="0"/>
      <w:strike w:val="0"/>
      <w:color w:val="000000"/>
      <w:spacing w:val="12"/>
      <w:w w:val="100"/>
      <w:position w:val="0"/>
      <w:sz w:val="15"/>
      <w:szCs w:val="15"/>
      <w:u w:val="none"/>
      <w:lang w:val="en-US"/>
    </w:rPr>
  </w:style>
  <w:style w:type="character" w:customStyle="1" w:styleId="6">
    <w:name w:val="Основной текст (6)_"/>
    <w:basedOn w:val="a0"/>
    <w:link w:val="60"/>
    <w:rsid w:val="00057705"/>
    <w:rPr>
      <w:rFonts w:ascii="Bookman Old Style" w:eastAsia="Bookman Old Style" w:hAnsi="Bookman Old Style" w:cs="Bookman Old Style"/>
      <w:b/>
      <w:bCs/>
      <w:spacing w:val="9"/>
      <w:sz w:val="19"/>
      <w:szCs w:val="19"/>
      <w:shd w:val="clear" w:color="auto" w:fill="FFFFFF"/>
    </w:rPr>
  </w:style>
  <w:style w:type="character" w:customStyle="1" w:styleId="65pt2pt">
    <w:name w:val="Основной текст (6) + 5 pt;Интервал 2 pt"/>
    <w:basedOn w:val="6"/>
    <w:rsid w:val="00057705"/>
    <w:rPr>
      <w:rFonts w:ascii="Bookman Old Style" w:eastAsia="Bookman Old Style" w:hAnsi="Bookman Old Style" w:cs="Bookman Old Style"/>
      <w:b/>
      <w:bCs/>
      <w:color w:val="000000"/>
      <w:spacing w:val="44"/>
      <w:w w:val="100"/>
      <w:position w:val="0"/>
      <w:sz w:val="10"/>
      <w:szCs w:val="10"/>
      <w:shd w:val="clear" w:color="auto" w:fill="FFFFFF"/>
      <w:lang w:val="ru-RU"/>
    </w:rPr>
  </w:style>
  <w:style w:type="character" w:customStyle="1" w:styleId="6PalatinoLinotype55pt0pt">
    <w:name w:val="Основной текст (6) + Palatino Linotype;5;5 pt;Не полужирный;Курсив;Интервал 0 pt"/>
    <w:basedOn w:val="6"/>
    <w:rsid w:val="00057705"/>
    <w:rPr>
      <w:rFonts w:ascii="Palatino Linotype" w:eastAsia="Palatino Linotype" w:hAnsi="Palatino Linotype" w:cs="Palatino Linotype"/>
      <w:b/>
      <w:bCs/>
      <w:i/>
      <w:iCs/>
      <w:color w:val="000000"/>
      <w:spacing w:val="8"/>
      <w:w w:val="100"/>
      <w:position w:val="0"/>
      <w:sz w:val="11"/>
      <w:szCs w:val="11"/>
      <w:shd w:val="clear" w:color="auto" w:fill="FFFFFF"/>
      <w:lang w:val="en-US"/>
    </w:rPr>
  </w:style>
  <w:style w:type="character" w:customStyle="1" w:styleId="6Calibri10pt0pt">
    <w:name w:val="Основной текст (6) + Calibri;10 pt;Не полужирный;Курсив;Интервал 0 pt"/>
    <w:basedOn w:val="6"/>
    <w:rsid w:val="00057705"/>
    <w:rPr>
      <w:rFonts w:ascii="Calibri" w:eastAsia="Calibri" w:hAnsi="Calibri" w:cs="Calibri"/>
      <w:b/>
      <w:bCs/>
      <w:i/>
      <w:iCs/>
      <w:color w:val="000000"/>
      <w:spacing w:val="-3"/>
      <w:w w:val="100"/>
      <w:position w:val="0"/>
      <w:sz w:val="20"/>
      <w:szCs w:val="20"/>
      <w:shd w:val="clear" w:color="auto" w:fill="FFFFFF"/>
      <w:lang w:val="en-US"/>
    </w:rPr>
  </w:style>
  <w:style w:type="paragraph" w:customStyle="1" w:styleId="40">
    <w:name w:val="Основной текст (4)"/>
    <w:basedOn w:val="a"/>
    <w:link w:val="4"/>
    <w:rsid w:val="00057705"/>
    <w:pPr>
      <w:widowControl w:val="0"/>
      <w:shd w:val="clear" w:color="auto" w:fill="FFFFFF"/>
      <w:spacing w:after="0" w:line="0" w:lineRule="atLeast"/>
    </w:pPr>
    <w:rPr>
      <w:rFonts w:ascii="Calibri" w:eastAsia="Calibri" w:hAnsi="Calibri" w:cs="Calibri"/>
      <w:spacing w:val="10"/>
      <w:sz w:val="15"/>
      <w:szCs w:val="15"/>
    </w:rPr>
  </w:style>
  <w:style w:type="paragraph" w:customStyle="1" w:styleId="60">
    <w:name w:val="Основной текст (6)"/>
    <w:basedOn w:val="a"/>
    <w:link w:val="6"/>
    <w:rsid w:val="00057705"/>
    <w:pPr>
      <w:widowControl w:val="0"/>
      <w:shd w:val="clear" w:color="auto" w:fill="FFFFFF"/>
      <w:spacing w:before="180" w:after="720" w:line="0" w:lineRule="atLeast"/>
    </w:pPr>
    <w:rPr>
      <w:rFonts w:ascii="Bookman Old Style" w:eastAsia="Bookman Old Style" w:hAnsi="Bookman Old Style" w:cs="Bookman Old Style"/>
      <w:b/>
      <w:bCs/>
      <w:spacing w:val="9"/>
      <w:sz w:val="19"/>
      <w:szCs w:val="19"/>
    </w:rPr>
  </w:style>
  <w:style w:type="character" w:styleId="a5">
    <w:name w:val="Placeholder Text"/>
    <w:basedOn w:val="a0"/>
    <w:uiPriority w:val="99"/>
    <w:semiHidden/>
    <w:rsid w:val="001C74CB"/>
    <w:rPr>
      <w:color w:val="808080"/>
    </w:rPr>
  </w:style>
  <w:style w:type="paragraph" w:styleId="a6">
    <w:name w:val="Balloon Text"/>
    <w:basedOn w:val="a"/>
    <w:link w:val="a7"/>
    <w:uiPriority w:val="99"/>
    <w:semiHidden/>
    <w:unhideWhenUsed/>
    <w:rsid w:val="001C74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74CB"/>
    <w:rPr>
      <w:rFonts w:ascii="Tahoma" w:hAnsi="Tahoma" w:cs="Tahoma"/>
      <w:sz w:val="16"/>
      <w:szCs w:val="16"/>
    </w:rPr>
  </w:style>
  <w:style w:type="character" w:customStyle="1" w:styleId="0pt">
    <w:name w:val="Основной текст + Не полужирный;Курсив;Интервал 0 pt"/>
    <w:basedOn w:val="a3"/>
    <w:rsid w:val="00B01401"/>
    <w:rPr>
      <w:rFonts w:ascii="Times New Roman" w:eastAsia="Times New Roman" w:hAnsi="Times New Roman" w:cs="Times New Roman"/>
      <w:b/>
      <w:bCs/>
      <w:i/>
      <w:iCs/>
      <w:smallCaps w:val="0"/>
      <w:strike w:val="0"/>
      <w:color w:val="000000"/>
      <w:spacing w:val="-4"/>
      <w:w w:val="100"/>
      <w:position w:val="0"/>
      <w:sz w:val="17"/>
      <w:szCs w:val="17"/>
      <w:u w:val="none"/>
      <w:shd w:val="clear" w:color="auto" w:fill="FFFFFF"/>
      <w:lang w:val="en-US"/>
    </w:rPr>
  </w:style>
  <w:style w:type="character" w:customStyle="1" w:styleId="shorttext">
    <w:name w:val="short_text"/>
    <w:basedOn w:val="a0"/>
    <w:rsid w:val="002127E6"/>
  </w:style>
  <w:style w:type="character" w:customStyle="1" w:styleId="hps">
    <w:name w:val="hps"/>
    <w:basedOn w:val="a0"/>
    <w:rsid w:val="002127E6"/>
  </w:style>
  <w:style w:type="character" w:customStyle="1" w:styleId="0pt0">
    <w:name w:val="Основной текст + Интервал 0 pt"/>
    <w:basedOn w:val="a0"/>
    <w:rsid w:val="00BE6B6E"/>
    <w:rPr>
      <w:rFonts w:ascii="Times New Roman" w:eastAsia="Times New Roman" w:hAnsi="Times New Roman" w:cs="Times New Roman"/>
      <w:color w:val="000000"/>
      <w:spacing w:val="0"/>
      <w:w w:val="100"/>
      <w:position w:val="0"/>
      <w:sz w:val="19"/>
      <w:szCs w:val="19"/>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Kulzira Mamyrbayeva</cp:lastModifiedBy>
  <cp:revision>2</cp:revision>
  <cp:lastPrinted>2015-03-05T08:21:00Z</cp:lastPrinted>
  <dcterms:created xsi:type="dcterms:W3CDTF">2019-09-04T07:33:00Z</dcterms:created>
  <dcterms:modified xsi:type="dcterms:W3CDTF">2019-09-04T07:33:00Z</dcterms:modified>
</cp:coreProperties>
</file>