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DEBA" w14:textId="6A355EDB" w:rsidR="00F63DFC" w:rsidRPr="00FA55AC" w:rsidRDefault="00D05158" w:rsidP="00D05158">
      <w:pPr>
        <w:spacing w:before="324"/>
        <w:ind w:right="118"/>
        <w:jc w:val="center"/>
        <w:rPr>
          <w:b/>
          <w:bCs/>
          <w:color w:val="000000" w:themeColor="text1"/>
          <w:sz w:val="28"/>
          <w:szCs w:val="28"/>
        </w:rPr>
      </w:pPr>
      <w:r w:rsidRPr="00FA55AC">
        <w:rPr>
          <w:b/>
          <w:bCs/>
          <w:color w:val="000000" w:themeColor="text1"/>
          <w:sz w:val="28"/>
          <w:szCs w:val="28"/>
        </w:rPr>
        <w:t>Lecture 1</w:t>
      </w:r>
      <w:r w:rsidR="00E01390">
        <w:rPr>
          <w:b/>
          <w:bCs/>
          <w:color w:val="000000" w:themeColor="text1"/>
          <w:sz w:val="28"/>
          <w:szCs w:val="28"/>
        </w:rPr>
        <w:t>4</w:t>
      </w:r>
      <w:r w:rsidRPr="00FA55AC">
        <w:rPr>
          <w:b/>
          <w:bCs/>
          <w:color w:val="000000" w:themeColor="text1"/>
          <w:sz w:val="28"/>
          <w:szCs w:val="28"/>
        </w:rPr>
        <w:t xml:space="preserve">. </w:t>
      </w:r>
      <w:r w:rsidR="00265B5F" w:rsidRPr="00FA55AC">
        <w:rPr>
          <w:b/>
          <w:bCs/>
          <w:color w:val="000000" w:themeColor="text1"/>
          <w:sz w:val="28"/>
          <w:szCs w:val="28"/>
        </w:rPr>
        <w:t>Powder</w:t>
      </w:r>
      <w:r w:rsidR="00DA1246" w:rsidRPr="00FA55AC">
        <w:rPr>
          <w:b/>
          <w:bCs/>
          <w:color w:val="000000" w:themeColor="text1"/>
          <w:sz w:val="28"/>
          <w:szCs w:val="28"/>
        </w:rPr>
        <w:t xml:space="preserve"> </w:t>
      </w:r>
      <w:r w:rsidR="00265B5F" w:rsidRPr="00FA55AC">
        <w:rPr>
          <w:b/>
          <w:bCs/>
          <w:color w:val="000000" w:themeColor="text1"/>
          <w:spacing w:val="-1"/>
          <w:sz w:val="28"/>
          <w:szCs w:val="28"/>
        </w:rPr>
        <w:t>Metallurgy</w:t>
      </w:r>
    </w:p>
    <w:p w14:paraId="332F56FE" w14:textId="469A5CB8" w:rsidR="00F63DFC" w:rsidRPr="00FA55AC" w:rsidRDefault="00265B5F" w:rsidP="00E01390">
      <w:pPr>
        <w:pStyle w:val="a3"/>
        <w:spacing w:before="204"/>
        <w:ind w:left="120" w:right="117" w:firstLine="589"/>
        <w:jc w:val="both"/>
        <w:rPr>
          <w:color w:val="000000" w:themeColor="text1"/>
          <w:sz w:val="28"/>
          <w:szCs w:val="28"/>
        </w:rPr>
      </w:pPr>
      <w:r w:rsidRPr="00FA55AC">
        <w:rPr>
          <w:b/>
          <w:color w:val="000000" w:themeColor="text1"/>
          <w:sz w:val="28"/>
          <w:szCs w:val="28"/>
        </w:rPr>
        <w:t xml:space="preserve">Powder metallurgy </w:t>
      </w:r>
      <w:r w:rsidRPr="00FA55AC">
        <w:rPr>
          <w:color w:val="000000" w:themeColor="text1"/>
          <w:sz w:val="28"/>
          <w:szCs w:val="28"/>
        </w:rPr>
        <w:t xml:space="preserve">is the process of </w:t>
      </w:r>
      <w:r w:rsidRPr="00FA55AC">
        <w:rPr>
          <w:i/>
          <w:color w:val="000000" w:themeColor="text1"/>
          <w:sz w:val="28"/>
          <w:szCs w:val="28"/>
        </w:rPr>
        <w:t xml:space="preserve">blending </w:t>
      </w:r>
      <w:r w:rsidRPr="00FA55AC">
        <w:rPr>
          <w:color w:val="000000" w:themeColor="text1"/>
          <w:sz w:val="28"/>
          <w:szCs w:val="28"/>
        </w:rPr>
        <w:t xml:space="preserve">fine powdered materials, </w:t>
      </w:r>
      <w:r w:rsidRPr="00FA55AC">
        <w:rPr>
          <w:i/>
          <w:color w:val="000000" w:themeColor="text1"/>
          <w:sz w:val="28"/>
          <w:szCs w:val="28"/>
        </w:rPr>
        <w:t xml:space="preserve">compacting </w:t>
      </w:r>
      <w:r w:rsidRPr="00FA55AC">
        <w:rPr>
          <w:color w:val="000000" w:themeColor="text1"/>
          <w:sz w:val="28"/>
          <w:szCs w:val="28"/>
        </w:rPr>
        <w:t xml:space="preserve">the same into a desired shape or form inside a mould followed by heating of the compacted powder in a controlled atmosphere, referred to as </w:t>
      </w:r>
      <w:r w:rsidRPr="00FA55AC">
        <w:rPr>
          <w:i/>
          <w:color w:val="000000" w:themeColor="text1"/>
          <w:sz w:val="28"/>
          <w:szCs w:val="28"/>
        </w:rPr>
        <w:t xml:space="preserve">sintering </w:t>
      </w:r>
      <w:r w:rsidRPr="00FA55AC">
        <w:rPr>
          <w:color w:val="000000" w:themeColor="text1"/>
          <w:sz w:val="28"/>
          <w:szCs w:val="28"/>
        </w:rPr>
        <w:t>to facilitate the formation of bonding of the powder particles to form the final part</w:t>
      </w:r>
      <w:r w:rsidRPr="00FA55AC">
        <w:rPr>
          <w:i/>
          <w:color w:val="000000" w:themeColor="text1"/>
          <w:sz w:val="28"/>
          <w:szCs w:val="28"/>
        </w:rPr>
        <w:t xml:space="preserve">. </w:t>
      </w:r>
      <w:r w:rsidRPr="00FA55AC">
        <w:rPr>
          <w:color w:val="000000" w:themeColor="text1"/>
          <w:sz w:val="28"/>
          <w:szCs w:val="28"/>
        </w:rPr>
        <w:t xml:space="preserve">Thus, the powder metallurgy process generally consists of four basic steps, as indicated in </w:t>
      </w:r>
      <w:r w:rsidRPr="00FA55AC">
        <w:rPr>
          <w:i/>
          <w:color w:val="000000" w:themeColor="text1"/>
          <w:sz w:val="28"/>
          <w:szCs w:val="28"/>
        </w:rPr>
        <w:t xml:space="preserve">Figure </w:t>
      </w:r>
      <w:r w:rsidR="00E01390">
        <w:rPr>
          <w:i/>
          <w:color w:val="000000" w:themeColor="text1"/>
          <w:sz w:val="28"/>
          <w:szCs w:val="28"/>
        </w:rPr>
        <w:t>13</w:t>
      </w:r>
      <w:r w:rsidRPr="00FA55AC">
        <w:rPr>
          <w:i/>
          <w:color w:val="000000" w:themeColor="text1"/>
          <w:sz w:val="28"/>
          <w:szCs w:val="28"/>
        </w:rPr>
        <w:t>.1</w:t>
      </w:r>
      <w:r w:rsidRPr="00FA55AC">
        <w:rPr>
          <w:color w:val="000000" w:themeColor="text1"/>
          <w:sz w:val="28"/>
          <w:szCs w:val="28"/>
        </w:rPr>
        <w:t xml:space="preserve">: (1) </w:t>
      </w:r>
      <w:r w:rsidRPr="00FA55AC">
        <w:rPr>
          <w:i/>
          <w:color w:val="000000" w:themeColor="text1"/>
          <w:sz w:val="28"/>
          <w:szCs w:val="28"/>
        </w:rPr>
        <w:t xml:space="preserve">powder manufacture, </w:t>
      </w:r>
      <w:r w:rsidRPr="00FA55AC">
        <w:rPr>
          <w:color w:val="000000" w:themeColor="text1"/>
          <w:sz w:val="28"/>
          <w:szCs w:val="28"/>
        </w:rPr>
        <w:t xml:space="preserve">(2) </w:t>
      </w:r>
      <w:r w:rsidRPr="00FA55AC">
        <w:rPr>
          <w:i/>
          <w:color w:val="000000" w:themeColor="text1"/>
          <w:sz w:val="28"/>
          <w:szCs w:val="28"/>
        </w:rPr>
        <w:t xml:space="preserve">blending of powders, </w:t>
      </w:r>
      <w:r w:rsidRPr="00FA55AC">
        <w:rPr>
          <w:color w:val="000000" w:themeColor="text1"/>
          <w:sz w:val="28"/>
          <w:szCs w:val="28"/>
        </w:rPr>
        <w:t xml:space="preserve">(3) </w:t>
      </w:r>
      <w:r w:rsidRPr="00FA55AC">
        <w:rPr>
          <w:i/>
          <w:color w:val="000000" w:themeColor="text1"/>
          <w:sz w:val="28"/>
          <w:szCs w:val="28"/>
        </w:rPr>
        <w:t xml:space="preserve">compacting of powders in a mould or die, </w:t>
      </w:r>
      <w:r w:rsidRPr="00FA55AC">
        <w:rPr>
          <w:color w:val="000000" w:themeColor="text1"/>
          <w:sz w:val="28"/>
          <w:szCs w:val="28"/>
        </w:rPr>
        <w:t xml:space="preserve">and (4) </w:t>
      </w:r>
      <w:r w:rsidRPr="00FA55AC">
        <w:rPr>
          <w:i/>
          <w:color w:val="000000" w:themeColor="text1"/>
          <w:sz w:val="28"/>
          <w:szCs w:val="28"/>
        </w:rPr>
        <w:t xml:space="preserve">sintering. Compacting </w:t>
      </w:r>
      <w:r w:rsidRPr="00FA55AC">
        <w:rPr>
          <w:color w:val="000000" w:themeColor="text1"/>
          <w:sz w:val="28"/>
          <w:szCs w:val="28"/>
        </w:rPr>
        <w:t xml:space="preserve">is generally performed at room temperature and at high pressure. </w:t>
      </w:r>
      <w:r w:rsidRPr="00FA55AC">
        <w:rPr>
          <w:i/>
          <w:color w:val="000000" w:themeColor="text1"/>
          <w:sz w:val="28"/>
          <w:szCs w:val="28"/>
        </w:rPr>
        <w:t xml:space="preserve">Sintering </w:t>
      </w:r>
      <w:r w:rsidRPr="00FA55AC">
        <w:rPr>
          <w:color w:val="000000" w:themeColor="text1"/>
          <w:sz w:val="28"/>
          <w:szCs w:val="28"/>
        </w:rPr>
        <w:t xml:space="preserve">is usually done at elevated temperature and at atmospheric pressure. Often, </w:t>
      </w:r>
      <w:r w:rsidRPr="00FA55AC">
        <w:rPr>
          <w:i/>
          <w:color w:val="000000" w:themeColor="text1"/>
          <w:sz w:val="28"/>
          <w:szCs w:val="28"/>
        </w:rPr>
        <w:t xml:space="preserve">compacting </w:t>
      </w:r>
      <w:r w:rsidRPr="00FA55AC">
        <w:rPr>
          <w:color w:val="000000" w:themeColor="text1"/>
          <w:sz w:val="28"/>
          <w:szCs w:val="28"/>
        </w:rPr>
        <w:t xml:space="preserve">and </w:t>
      </w:r>
      <w:r w:rsidRPr="00FA55AC">
        <w:rPr>
          <w:i/>
          <w:color w:val="000000" w:themeColor="text1"/>
          <w:sz w:val="28"/>
          <w:szCs w:val="28"/>
        </w:rPr>
        <w:t xml:space="preserve">sintering </w:t>
      </w:r>
      <w:r w:rsidRPr="00FA55AC">
        <w:rPr>
          <w:color w:val="000000" w:themeColor="text1"/>
          <w:sz w:val="28"/>
          <w:szCs w:val="28"/>
        </w:rPr>
        <w:t xml:space="preserve">are combined. Optional secondary processing often follows to obtain special properties or enhanced dimensional precision. </w:t>
      </w:r>
      <w:r w:rsidRPr="00FA55AC">
        <w:rPr>
          <w:i/>
          <w:color w:val="000000" w:themeColor="text1"/>
          <w:sz w:val="28"/>
          <w:szCs w:val="28"/>
        </w:rPr>
        <w:t xml:space="preserve">Powder Metallurgy </w:t>
      </w:r>
      <w:r w:rsidRPr="00FA55AC">
        <w:rPr>
          <w:color w:val="000000" w:themeColor="text1"/>
          <w:sz w:val="28"/>
          <w:szCs w:val="28"/>
        </w:rPr>
        <w:t>route is very suitable for parts that are required to be manufactured from a single or multiple materials (in powder form) with very high strength and melting temperature that pose challenge for the application of casting or deformation</w:t>
      </w:r>
      <w:r w:rsidRPr="00FA55AC">
        <w:rPr>
          <w:color w:val="000000" w:themeColor="text1"/>
          <w:spacing w:val="-3"/>
          <w:sz w:val="28"/>
          <w:szCs w:val="28"/>
        </w:rPr>
        <w:t xml:space="preserve"> </w:t>
      </w:r>
      <w:r w:rsidRPr="00FA55AC">
        <w:rPr>
          <w:color w:val="000000" w:themeColor="text1"/>
          <w:sz w:val="28"/>
          <w:szCs w:val="28"/>
        </w:rPr>
        <w:t>processes.</w:t>
      </w:r>
    </w:p>
    <w:p w14:paraId="44FCFB29" w14:textId="77777777" w:rsidR="00F63DFC" w:rsidRDefault="00F63DFC">
      <w:pPr>
        <w:spacing w:line="360" w:lineRule="auto"/>
        <w:jc w:val="both"/>
        <w:rPr>
          <w:sz w:val="28"/>
          <w:szCs w:val="28"/>
        </w:rPr>
      </w:pPr>
    </w:p>
    <w:p w14:paraId="77E154E5" w14:textId="77777777" w:rsidR="00E01390" w:rsidRPr="00FA55AC" w:rsidRDefault="00E01390" w:rsidP="00E01390">
      <w:pPr>
        <w:pStyle w:val="2"/>
        <w:rPr>
          <w:sz w:val="28"/>
          <w:szCs w:val="28"/>
        </w:rPr>
      </w:pPr>
      <w:r>
        <w:rPr>
          <w:sz w:val="28"/>
          <w:szCs w:val="28"/>
        </w:rPr>
        <w:tab/>
      </w:r>
      <w:r w:rsidRPr="00FA55AC">
        <w:rPr>
          <w:color w:val="FF0000"/>
          <w:sz w:val="28"/>
          <w:szCs w:val="28"/>
        </w:rPr>
        <w:t>Powder Manufacture</w:t>
      </w:r>
    </w:p>
    <w:p w14:paraId="1A82DFBD" w14:textId="77777777" w:rsidR="00E01390" w:rsidRPr="00FA55AC" w:rsidRDefault="00E01390" w:rsidP="00E01390">
      <w:pPr>
        <w:pStyle w:val="a3"/>
        <w:spacing w:before="203"/>
        <w:ind w:right="49" w:firstLine="709"/>
        <w:rPr>
          <w:i/>
          <w:sz w:val="28"/>
          <w:szCs w:val="28"/>
        </w:rPr>
      </w:pPr>
      <w:r w:rsidRPr="00FA55AC">
        <w:rPr>
          <w:sz w:val="28"/>
          <w:szCs w:val="28"/>
        </w:rPr>
        <w:t xml:space="preserve">The manufacturing of the material powder is the first step in powder metallurgy processing route that It involves making, characterising, and treating the powder which have a strong influence on the quality of the end product. Different techniques of powder making are: </w:t>
      </w:r>
      <w:r w:rsidRPr="00FA55AC">
        <w:rPr>
          <w:i/>
          <w:color w:val="FF0000"/>
          <w:sz w:val="28"/>
          <w:szCs w:val="28"/>
        </w:rPr>
        <w:t>Atomising Process</w:t>
      </w:r>
    </w:p>
    <w:p w14:paraId="29CE0398" w14:textId="77777777" w:rsidR="00E01390" w:rsidRPr="00FA55AC" w:rsidRDefault="00E01390" w:rsidP="00E01390">
      <w:pPr>
        <w:pStyle w:val="a3"/>
        <w:spacing w:before="1"/>
        <w:ind w:right="49" w:firstLine="709"/>
        <w:jc w:val="both"/>
        <w:rPr>
          <w:sz w:val="28"/>
          <w:szCs w:val="28"/>
        </w:rPr>
      </w:pPr>
      <w:r w:rsidRPr="00FA55AC">
        <w:rPr>
          <w:sz w:val="28"/>
          <w:szCs w:val="28"/>
        </w:rPr>
        <w:t>In this process the molten metal is forced through an orifice into a stream of high velocity air, steam or inert gas [</w:t>
      </w:r>
      <w:r w:rsidRPr="00FA55AC">
        <w:rPr>
          <w:i/>
          <w:sz w:val="28"/>
          <w:szCs w:val="28"/>
        </w:rPr>
        <w:t xml:space="preserve">Figure </w:t>
      </w:r>
      <w:r>
        <w:rPr>
          <w:i/>
          <w:sz w:val="28"/>
          <w:szCs w:val="28"/>
        </w:rPr>
        <w:t>13</w:t>
      </w:r>
      <w:r w:rsidRPr="00FA55AC">
        <w:rPr>
          <w:i/>
          <w:sz w:val="28"/>
          <w:szCs w:val="28"/>
        </w:rPr>
        <w:t>.2</w:t>
      </w:r>
      <w:r w:rsidRPr="00FA55AC">
        <w:rPr>
          <w:sz w:val="28"/>
          <w:szCs w:val="28"/>
        </w:rPr>
        <w:t>]. This causes rapid cooling and disintegration into very fine powder particles and the use of this process is limited to metals with relatively low melting point.</w:t>
      </w:r>
    </w:p>
    <w:p w14:paraId="5F6C9EF5" w14:textId="77777777" w:rsidR="00E01390" w:rsidRPr="00FA55AC" w:rsidRDefault="00E01390" w:rsidP="00E01390">
      <w:pPr>
        <w:spacing w:before="1"/>
        <w:ind w:right="49" w:firstLine="709"/>
        <w:rPr>
          <w:i/>
          <w:sz w:val="28"/>
          <w:szCs w:val="28"/>
        </w:rPr>
      </w:pPr>
      <w:r w:rsidRPr="00FA55AC">
        <w:rPr>
          <w:i/>
          <w:color w:val="FF0000"/>
          <w:sz w:val="28"/>
          <w:szCs w:val="28"/>
        </w:rPr>
        <w:t>Gaseous Reduction</w:t>
      </w:r>
    </w:p>
    <w:p w14:paraId="651AF471" w14:textId="77777777" w:rsidR="00E01390" w:rsidRPr="00FA55AC" w:rsidRDefault="00E01390" w:rsidP="00E01390">
      <w:pPr>
        <w:pStyle w:val="a3"/>
        <w:spacing w:before="137"/>
        <w:ind w:right="49" w:firstLine="709"/>
        <w:jc w:val="both"/>
        <w:rPr>
          <w:sz w:val="28"/>
          <w:szCs w:val="28"/>
        </w:rPr>
      </w:pPr>
      <w:r w:rsidRPr="00FA55AC">
        <w:rPr>
          <w:sz w:val="28"/>
          <w:szCs w:val="28"/>
        </w:rPr>
        <w:t>This process consists of grinding the metallic oxides to a fine state and subsequently, reducing it by hydrogen or carbon monoxide. This method is employed for metals such as iron, tungsten, copper,</w:t>
      </w:r>
      <w:r w:rsidRPr="00FA55AC">
        <w:rPr>
          <w:spacing w:val="-1"/>
          <w:sz w:val="28"/>
          <w:szCs w:val="28"/>
        </w:rPr>
        <w:t xml:space="preserve"> </w:t>
      </w:r>
      <w:r w:rsidRPr="00FA55AC">
        <w:rPr>
          <w:sz w:val="28"/>
          <w:szCs w:val="28"/>
        </w:rPr>
        <w:t>etc.</w:t>
      </w:r>
    </w:p>
    <w:p w14:paraId="56209247" w14:textId="77777777" w:rsidR="00E01390" w:rsidRPr="00FA55AC" w:rsidRDefault="00E01390" w:rsidP="00E01390">
      <w:pPr>
        <w:spacing w:before="1"/>
        <w:ind w:right="49" w:firstLine="709"/>
        <w:rPr>
          <w:i/>
          <w:sz w:val="28"/>
          <w:szCs w:val="28"/>
        </w:rPr>
      </w:pPr>
      <w:r w:rsidRPr="00FA55AC">
        <w:rPr>
          <w:i/>
          <w:color w:val="FF0000"/>
          <w:sz w:val="28"/>
          <w:szCs w:val="28"/>
        </w:rPr>
        <w:t>Electrolysis Process</w:t>
      </w:r>
    </w:p>
    <w:p w14:paraId="3A9897F8" w14:textId="77777777" w:rsidR="00E01390" w:rsidRPr="00FA55AC" w:rsidRDefault="00E01390" w:rsidP="00E01390">
      <w:pPr>
        <w:pStyle w:val="a3"/>
        <w:spacing w:before="137"/>
        <w:ind w:right="49" w:firstLine="709"/>
        <w:jc w:val="both"/>
        <w:rPr>
          <w:sz w:val="28"/>
          <w:szCs w:val="28"/>
        </w:rPr>
      </w:pPr>
      <w:r w:rsidRPr="00FA55AC">
        <w:rPr>
          <w:sz w:val="28"/>
          <w:szCs w:val="28"/>
        </w:rPr>
        <w:t>In this process the conditions of electrode position are controlled in such a way that a soft spongy deposit is formed, which is subsequently pulverised to form the metallic powder. The particle size can be varied over a wide range by varying the electrolyte compositions and the electrical parameters.</w:t>
      </w:r>
    </w:p>
    <w:p w14:paraId="0B0AC755" w14:textId="77777777" w:rsidR="00E01390" w:rsidRPr="00FA55AC" w:rsidRDefault="00E01390" w:rsidP="00E01390">
      <w:pPr>
        <w:spacing w:before="1"/>
        <w:ind w:right="49" w:firstLine="709"/>
        <w:rPr>
          <w:i/>
          <w:sz w:val="28"/>
          <w:szCs w:val="28"/>
        </w:rPr>
      </w:pPr>
      <w:r w:rsidRPr="00FA55AC">
        <w:rPr>
          <w:i/>
          <w:color w:val="FF0000"/>
          <w:sz w:val="28"/>
          <w:szCs w:val="28"/>
        </w:rPr>
        <w:t>Carbonyl Process</w:t>
      </w:r>
    </w:p>
    <w:p w14:paraId="378DD13C" w14:textId="77777777" w:rsidR="00E01390" w:rsidRPr="00FA55AC" w:rsidRDefault="00E01390" w:rsidP="00E01390">
      <w:pPr>
        <w:pStyle w:val="a3"/>
        <w:spacing w:before="137"/>
        <w:ind w:right="49" w:firstLine="709"/>
        <w:jc w:val="both"/>
        <w:rPr>
          <w:sz w:val="28"/>
          <w:szCs w:val="28"/>
        </w:rPr>
      </w:pPr>
      <w:r w:rsidRPr="00FA55AC">
        <w:rPr>
          <w:sz w:val="28"/>
          <w:szCs w:val="28"/>
        </w:rPr>
        <w:t>This process is based upon the fact that a number of metals can react with carbon monoxide to form carbonyls such as iron carbonyl can be made by passing carbon monoxide over heated iron at 50 – 200 bar pressure. The resulting carbonyl is then decomposed by heating it to a temperature of 200 – 300</w:t>
      </w:r>
      <w:r w:rsidRPr="00FA55AC">
        <w:rPr>
          <w:sz w:val="28"/>
          <w:szCs w:val="28"/>
          <w:vertAlign w:val="superscript"/>
        </w:rPr>
        <w:t>0</w:t>
      </w:r>
      <w:r w:rsidRPr="00FA55AC">
        <w:rPr>
          <w:sz w:val="28"/>
          <w:szCs w:val="28"/>
        </w:rPr>
        <w:t>C yielding powder of high purity, however, at higher</w:t>
      </w:r>
      <w:r w:rsidRPr="00FA55AC">
        <w:rPr>
          <w:spacing w:val="-14"/>
          <w:sz w:val="28"/>
          <w:szCs w:val="28"/>
        </w:rPr>
        <w:t xml:space="preserve"> </w:t>
      </w:r>
      <w:r w:rsidRPr="00FA55AC">
        <w:rPr>
          <w:sz w:val="28"/>
          <w:szCs w:val="28"/>
        </w:rPr>
        <w:t>cost.</w:t>
      </w:r>
    </w:p>
    <w:p w14:paraId="56A0BDF7" w14:textId="77777777" w:rsidR="00E01390" w:rsidRPr="00FA55AC" w:rsidRDefault="00E01390" w:rsidP="00E01390">
      <w:pPr>
        <w:spacing w:before="1"/>
        <w:ind w:right="49" w:firstLine="709"/>
        <w:rPr>
          <w:i/>
          <w:sz w:val="28"/>
          <w:szCs w:val="28"/>
        </w:rPr>
      </w:pPr>
      <w:r w:rsidRPr="00FA55AC">
        <w:rPr>
          <w:i/>
          <w:color w:val="FF0000"/>
          <w:sz w:val="28"/>
          <w:szCs w:val="28"/>
        </w:rPr>
        <w:lastRenderedPageBreak/>
        <w:t>Stamp and Ball mills</w:t>
      </w:r>
    </w:p>
    <w:p w14:paraId="6FA49E65" w14:textId="77777777" w:rsidR="00E01390" w:rsidRPr="00FA55AC" w:rsidRDefault="00E01390" w:rsidP="00E01390">
      <w:pPr>
        <w:pStyle w:val="a3"/>
        <w:spacing w:before="137"/>
        <w:ind w:right="49" w:firstLine="709"/>
        <w:rPr>
          <w:sz w:val="28"/>
          <w:szCs w:val="28"/>
        </w:rPr>
      </w:pPr>
      <w:r w:rsidRPr="00FA55AC">
        <w:rPr>
          <w:sz w:val="28"/>
          <w:szCs w:val="28"/>
        </w:rPr>
        <w:t>These are mechanical methods which produce a relatively coarse powder. Ball mill is employed for brittle materials whereas stamps are used for ductile material.</w:t>
      </w:r>
    </w:p>
    <w:p w14:paraId="195D7797" w14:textId="77777777" w:rsidR="00E01390" w:rsidRPr="00FA55AC" w:rsidRDefault="00E01390" w:rsidP="00E01390">
      <w:pPr>
        <w:spacing w:before="2"/>
        <w:ind w:right="49" w:firstLine="709"/>
        <w:rPr>
          <w:i/>
          <w:sz w:val="28"/>
          <w:szCs w:val="28"/>
        </w:rPr>
      </w:pPr>
      <w:r w:rsidRPr="00FA55AC">
        <w:rPr>
          <w:i/>
          <w:color w:val="FF0000"/>
          <w:sz w:val="28"/>
          <w:szCs w:val="28"/>
        </w:rPr>
        <w:t>Granulation Process</w:t>
      </w:r>
    </w:p>
    <w:p w14:paraId="31C188BD" w14:textId="77777777" w:rsidR="00E01390" w:rsidRPr="00FA55AC" w:rsidRDefault="00E01390" w:rsidP="00E01390">
      <w:pPr>
        <w:pStyle w:val="a3"/>
        <w:spacing w:before="136"/>
        <w:ind w:right="49" w:firstLine="709"/>
        <w:rPr>
          <w:sz w:val="28"/>
          <w:szCs w:val="28"/>
        </w:rPr>
      </w:pPr>
      <w:r w:rsidRPr="00FA55AC">
        <w:rPr>
          <w:sz w:val="28"/>
          <w:szCs w:val="28"/>
        </w:rPr>
        <w:t>This process consists in the formation of an oxide film in individual particles when a bath of metal is stirred in contact with air.</w:t>
      </w:r>
    </w:p>
    <w:p w14:paraId="68A78CEE" w14:textId="77777777" w:rsidR="00E01390" w:rsidRPr="00FA55AC" w:rsidRDefault="00E01390" w:rsidP="00E01390">
      <w:pPr>
        <w:spacing w:before="2"/>
        <w:ind w:right="49" w:firstLine="709"/>
        <w:rPr>
          <w:i/>
          <w:sz w:val="28"/>
          <w:szCs w:val="28"/>
        </w:rPr>
      </w:pPr>
      <w:r w:rsidRPr="00FA55AC">
        <w:rPr>
          <w:i/>
          <w:color w:val="FF0000"/>
          <w:sz w:val="28"/>
          <w:szCs w:val="28"/>
        </w:rPr>
        <w:t>Mechanical Alloying</w:t>
      </w:r>
    </w:p>
    <w:p w14:paraId="7ED6713B" w14:textId="77777777" w:rsidR="00E01390" w:rsidRPr="00FA55AC" w:rsidRDefault="00E01390" w:rsidP="00E01390">
      <w:pPr>
        <w:pStyle w:val="a3"/>
        <w:spacing w:before="136"/>
        <w:ind w:right="49" w:firstLine="709"/>
        <w:jc w:val="both"/>
        <w:rPr>
          <w:sz w:val="28"/>
          <w:szCs w:val="28"/>
        </w:rPr>
      </w:pPr>
      <w:r w:rsidRPr="00FA55AC">
        <w:rPr>
          <w:sz w:val="28"/>
          <w:szCs w:val="28"/>
        </w:rPr>
        <w:t>In this method, powders of two or more pure metals are mixed in a ball mill. Under the impact of the hard balls, the powders are repeatedly fractured and welded together  by forming alloy under</w:t>
      </w:r>
      <w:r w:rsidRPr="00FA55AC">
        <w:rPr>
          <w:spacing w:val="-1"/>
          <w:sz w:val="28"/>
          <w:szCs w:val="28"/>
        </w:rPr>
        <w:t xml:space="preserve"> </w:t>
      </w:r>
      <w:r w:rsidRPr="00FA55AC">
        <w:rPr>
          <w:sz w:val="28"/>
          <w:szCs w:val="28"/>
        </w:rPr>
        <w:t>diffusion.</w:t>
      </w:r>
    </w:p>
    <w:p w14:paraId="3A2915FB" w14:textId="03C2DE6C" w:rsidR="00E01390" w:rsidRPr="00FA55AC" w:rsidRDefault="00E01390">
      <w:pPr>
        <w:spacing w:line="360" w:lineRule="auto"/>
        <w:jc w:val="both"/>
        <w:rPr>
          <w:sz w:val="28"/>
          <w:szCs w:val="28"/>
        </w:rPr>
        <w:sectPr w:rsidR="00E01390" w:rsidRPr="00FA55AC" w:rsidSect="00E01390">
          <w:pgSz w:w="11910" w:h="16840"/>
          <w:pgMar w:top="1134" w:right="850" w:bottom="1134" w:left="1701" w:header="720" w:footer="720" w:gutter="0"/>
          <w:cols w:space="720"/>
          <w:docGrid w:linePitch="299"/>
        </w:sectPr>
      </w:pPr>
    </w:p>
    <w:p w14:paraId="553D1181" w14:textId="77777777" w:rsidR="00F63DFC" w:rsidRPr="00FA55AC" w:rsidRDefault="00F63DFC">
      <w:pPr>
        <w:pStyle w:val="a3"/>
        <w:rPr>
          <w:sz w:val="28"/>
          <w:szCs w:val="28"/>
        </w:rPr>
      </w:pPr>
    </w:p>
    <w:p w14:paraId="22D55B1B" w14:textId="77777777" w:rsidR="00F63DFC" w:rsidRPr="00FA55AC" w:rsidRDefault="00F63DFC">
      <w:pPr>
        <w:pStyle w:val="a3"/>
        <w:rPr>
          <w:sz w:val="28"/>
          <w:szCs w:val="28"/>
        </w:rPr>
      </w:pPr>
    </w:p>
    <w:p w14:paraId="6E14DB18" w14:textId="77777777" w:rsidR="00F63DFC" w:rsidRPr="00FA55AC" w:rsidRDefault="00265B5F">
      <w:pPr>
        <w:pStyle w:val="a3"/>
        <w:rPr>
          <w:sz w:val="28"/>
          <w:szCs w:val="28"/>
        </w:rPr>
      </w:pPr>
      <w:r w:rsidRPr="00FA55AC">
        <w:rPr>
          <w:noProof/>
          <w:sz w:val="28"/>
          <w:szCs w:val="28"/>
          <w:lang w:val="ru-RU" w:eastAsia="ru-RU"/>
        </w:rPr>
        <w:drawing>
          <wp:anchor distT="0" distB="0" distL="114300" distR="114300" simplePos="0" relativeHeight="251664896" behindDoc="1" locked="0" layoutInCell="1" allowOverlap="1" wp14:anchorId="55EA6039" wp14:editId="1B7A435A">
            <wp:simplePos x="0" y="0"/>
            <wp:positionH relativeFrom="column">
              <wp:posOffset>-596900</wp:posOffset>
            </wp:positionH>
            <wp:positionV relativeFrom="paragraph">
              <wp:posOffset>194945</wp:posOffset>
            </wp:positionV>
            <wp:extent cx="8844915" cy="4259580"/>
            <wp:effectExtent l="0" t="0" r="0" b="762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4915" cy="425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62214" w14:textId="77777777" w:rsidR="00F63DFC" w:rsidRPr="00FA55AC" w:rsidRDefault="00F63DFC">
      <w:pPr>
        <w:pStyle w:val="a3"/>
        <w:rPr>
          <w:sz w:val="28"/>
          <w:szCs w:val="28"/>
        </w:rPr>
      </w:pPr>
    </w:p>
    <w:p w14:paraId="1EF62492" w14:textId="77777777" w:rsidR="00F63DFC" w:rsidRPr="00FA55AC" w:rsidRDefault="00F63DFC">
      <w:pPr>
        <w:pStyle w:val="a3"/>
        <w:rPr>
          <w:sz w:val="28"/>
          <w:szCs w:val="28"/>
        </w:rPr>
      </w:pPr>
    </w:p>
    <w:p w14:paraId="63E5BD91" w14:textId="77777777" w:rsidR="00F63DFC" w:rsidRPr="00FA55AC" w:rsidRDefault="00F63DFC">
      <w:pPr>
        <w:pStyle w:val="a3"/>
        <w:rPr>
          <w:sz w:val="28"/>
          <w:szCs w:val="28"/>
        </w:rPr>
      </w:pPr>
    </w:p>
    <w:p w14:paraId="7FA65D48" w14:textId="77777777" w:rsidR="00F63DFC" w:rsidRPr="00FA55AC" w:rsidRDefault="00F63DFC">
      <w:pPr>
        <w:pStyle w:val="a3"/>
        <w:rPr>
          <w:sz w:val="28"/>
          <w:szCs w:val="28"/>
        </w:rPr>
      </w:pPr>
    </w:p>
    <w:p w14:paraId="2C558BCB" w14:textId="77777777" w:rsidR="00F63DFC" w:rsidRPr="00FA55AC" w:rsidRDefault="00F63DFC">
      <w:pPr>
        <w:pStyle w:val="a3"/>
        <w:rPr>
          <w:sz w:val="28"/>
          <w:szCs w:val="28"/>
        </w:rPr>
      </w:pPr>
    </w:p>
    <w:p w14:paraId="68E0AF4E" w14:textId="77777777" w:rsidR="00F63DFC" w:rsidRPr="00FA55AC" w:rsidRDefault="00F63DFC">
      <w:pPr>
        <w:pStyle w:val="a3"/>
        <w:rPr>
          <w:sz w:val="28"/>
          <w:szCs w:val="28"/>
        </w:rPr>
      </w:pPr>
    </w:p>
    <w:p w14:paraId="0EB224E5" w14:textId="77777777" w:rsidR="00F63DFC" w:rsidRPr="00FA55AC" w:rsidRDefault="00F63DFC">
      <w:pPr>
        <w:pStyle w:val="a3"/>
        <w:rPr>
          <w:sz w:val="28"/>
          <w:szCs w:val="28"/>
        </w:rPr>
      </w:pPr>
    </w:p>
    <w:p w14:paraId="633E2BB2" w14:textId="77777777" w:rsidR="00F63DFC" w:rsidRPr="00FA55AC" w:rsidRDefault="00F63DFC">
      <w:pPr>
        <w:pStyle w:val="a3"/>
        <w:rPr>
          <w:sz w:val="28"/>
          <w:szCs w:val="28"/>
        </w:rPr>
      </w:pPr>
    </w:p>
    <w:p w14:paraId="631F48F1" w14:textId="77777777" w:rsidR="00F63DFC" w:rsidRPr="00FA55AC" w:rsidRDefault="00F63DFC">
      <w:pPr>
        <w:pStyle w:val="a3"/>
        <w:rPr>
          <w:sz w:val="28"/>
          <w:szCs w:val="28"/>
        </w:rPr>
      </w:pPr>
    </w:p>
    <w:p w14:paraId="423E3A5D" w14:textId="77777777" w:rsidR="00F63DFC" w:rsidRPr="00FA55AC" w:rsidRDefault="00F63DFC">
      <w:pPr>
        <w:pStyle w:val="a3"/>
        <w:rPr>
          <w:sz w:val="28"/>
          <w:szCs w:val="28"/>
        </w:rPr>
      </w:pPr>
    </w:p>
    <w:p w14:paraId="6851E271" w14:textId="77777777" w:rsidR="00F63DFC" w:rsidRPr="00FA55AC" w:rsidRDefault="00F63DFC">
      <w:pPr>
        <w:pStyle w:val="a3"/>
        <w:rPr>
          <w:sz w:val="28"/>
          <w:szCs w:val="28"/>
        </w:rPr>
      </w:pPr>
    </w:p>
    <w:p w14:paraId="2868EF08" w14:textId="77777777" w:rsidR="00F63DFC" w:rsidRPr="00FA55AC" w:rsidRDefault="00F63DFC">
      <w:pPr>
        <w:pStyle w:val="a3"/>
        <w:rPr>
          <w:sz w:val="28"/>
          <w:szCs w:val="28"/>
        </w:rPr>
      </w:pPr>
    </w:p>
    <w:p w14:paraId="5CA6C18C" w14:textId="77777777" w:rsidR="00F63DFC" w:rsidRPr="00FA55AC" w:rsidRDefault="00F63DFC">
      <w:pPr>
        <w:pStyle w:val="a3"/>
        <w:rPr>
          <w:sz w:val="28"/>
          <w:szCs w:val="28"/>
        </w:rPr>
      </w:pPr>
    </w:p>
    <w:p w14:paraId="045C082E" w14:textId="77777777" w:rsidR="00F63DFC" w:rsidRPr="00FA55AC" w:rsidRDefault="00F63DFC">
      <w:pPr>
        <w:pStyle w:val="a3"/>
        <w:rPr>
          <w:sz w:val="28"/>
          <w:szCs w:val="28"/>
        </w:rPr>
      </w:pPr>
    </w:p>
    <w:p w14:paraId="59B28AE6" w14:textId="77777777" w:rsidR="00F63DFC" w:rsidRPr="00FA55AC" w:rsidRDefault="00F63DFC">
      <w:pPr>
        <w:pStyle w:val="a3"/>
        <w:rPr>
          <w:sz w:val="28"/>
          <w:szCs w:val="28"/>
        </w:rPr>
      </w:pPr>
    </w:p>
    <w:p w14:paraId="3187909E" w14:textId="77777777" w:rsidR="00F63DFC" w:rsidRPr="00FA55AC" w:rsidRDefault="00F63DFC">
      <w:pPr>
        <w:pStyle w:val="a3"/>
        <w:rPr>
          <w:sz w:val="28"/>
          <w:szCs w:val="28"/>
        </w:rPr>
      </w:pPr>
    </w:p>
    <w:p w14:paraId="38C3C8ED" w14:textId="77777777" w:rsidR="00F63DFC" w:rsidRPr="00FA55AC" w:rsidRDefault="00F63DFC">
      <w:pPr>
        <w:pStyle w:val="a3"/>
        <w:rPr>
          <w:sz w:val="28"/>
          <w:szCs w:val="28"/>
        </w:rPr>
      </w:pPr>
    </w:p>
    <w:p w14:paraId="4A000988" w14:textId="77777777" w:rsidR="00F63DFC" w:rsidRPr="00FA55AC" w:rsidRDefault="00F63DFC">
      <w:pPr>
        <w:pStyle w:val="a3"/>
        <w:rPr>
          <w:sz w:val="28"/>
          <w:szCs w:val="28"/>
        </w:rPr>
      </w:pPr>
    </w:p>
    <w:p w14:paraId="7E7A93A6" w14:textId="77777777" w:rsidR="00F63DFC" w:rsidRPr="00FA55AC" w:rsidRDefault="00F63DFC">
      <w:pPr>
        <w:pStyle w:val="a3"/>
        <w:rPr>
          <w:sz w:val="28"/>
          <w:szCs w:val="28"/>
        </w:rPr>
      </w:pPr>
    </w:p>
    <w:p w14:paraId="3F7F4110" w14:textId="77777777" w:rsidR="00F63DFC" w:rsidRPr="00FA55AC" w:rsidRDefault="00F63DFC">
      <w:pPr>
        <w:pStyle w:val="a3"/>
        <w:rPr>
          <w:sz w:val="28"/>
          <w:szCs w:val="28"/>
        </w:rPr>
      </w:pPr>
    </w:p>
    <w:p w14:paraId="0FEFE319" w14:textId="77777777" w:rsidR="00F63DFC" w:rsidRPr="00FA55AC" w:rsidRDefault="00F63DFC">
      <w:pPr>
        <w:pStyle w:val="a3"/>
        <w:rPr>
          <w:sz w:val="28"/>
          <w:szCs w:val="28"/>
        </w:rPr>
      </w:pPr>
    </w:p>
    <w:p w14:paraId="00E7F939" w14:textId="77777777" w:rsidR="00F63DFC" w:rsidRPr="00FA55AC" w:rsidRDefault="00F63DFC">
      <w:pPr>
        <w:pStyle w:val="a3"/>
        <w:rPr>
          <w:sz w:val="28"/>
          <w:szCs w:val="28"/>
        </w:rPr>
      </w:pPr>
    </w:p>
    <w:p w14:paraId="5E50A997" w14:textId="77777777" w:rsidR="00F63DFC" w:rsidRPr="00FA55AC" w:rsidRDefault="00F63DFC">
      <w:pPr>
        <w:pStyle w:val="a3"/>
        <w:rPr>
          <w:sz w:val="28"/>
          <w:szCs w:val="28"/>
        </w:rPr>
      </w:pPr>
    </w:p>
    <w:p w14:paraId="437C1CFD" w14:textId="638B5302" w:rsidR="00F63DFC" w:rsidRPr="00FA55AC" w:rsidRDefault="00265B5F">
      <w:pPr>
        <w:tabs>
          <w:tab w:val="left" w:pos="4539"/>
        </w:tabs>
        <w:spacing w:before="90"/>
        <w:ind w:left="3100"/>
        <w:rPr>
          <w:sz w:val="28"/>
          <w:szCs w:val="28"/>
        </w:rPr>
      </w:pPr>
      <w:r w:rsidRPr="00FA55AC">
        <w:rPr>
          <w:b/>
          <w:color w:val="FF0000"/>
          <w:sz w:val="28"/>
          <w:szCs w:val="28"/>
        </w:rPr>
        <w:t>Figure</w:t>
      </w:r>
      <w:r w:rsidRPr="00FA55AC">
        <w:rPr>
          <w:b/>
          <w:color w:val="FF0000"/>
          <w:spacing w:val="-1"/>
          <w:sz w:val="28"/>
          <w:szCs w:val="28"/>
        </w:rPr>
        <w:t xml:space="preserve"> </w:t>
      </w:r>
      <w:r w:rsidR="00E01390">
        <w:rPr>
          <w:b/>
          <w:color w:val="FF0000"/>
          <w:sz w:val="28"/>
          <w:szCs w:val="28"/>
        </w:rPr>
        <w:t>13</w:t>
      </w:r>
      <w:r w:rsidRPr="00FA55AC">
        <w:rPr>
          <w:b/>
          <w:color w:val="FF0000"/>
          <w:sz w:val="28"/>
          <w:szCs w:val="28"/>
        </w:rPr>
        <w:t>.1</w:t>
      </w:r>
      <w:r w:rsidRPr="00FA55AC">
        <w:rPr>
          <w:b/>
          <w:color w:val="FF0000"/>
          <w:sz w:val="28"/>
          <w:szCs w:val="28"/>
        </w:rPr>
        <w:tab/>
      </w:r>
      <w:r w:rsidRPr="00FA55AC">
        <w:rPr>
          <w:color w:val="FF0000"/>
          <w:sz w:val="28"/>
          <w:szCs w:val="28"/>
        </w:rPr>
        <w:t>Basic steps in Powder Metallurgy process</w:t>
      </w:r>
      <w:r w:rsidRPr="00FA55AC">
        <w:rPr>
          <w:color w:val="FF0000"/>
          <w:spacing w:val="-1"/>
          <w:sz w:val="28"/>
          <w:szCs w:val="28"/>
        </w:rPr>
        <w:t xml:space="preserve"> </w:t>
      </w:r>
      <w:r w:rsidRPr="00FA55AC">
        <w:rPr>
          <w:color w:val="FF0000"/>
          <w:sz w:val="28"/>
          <w:szCs w:val="28"/>
        </w:rPr>
        <w:t>[3]</w:t>
      </w:r>
    </w:p>
    <w:p w14:paraId="0B70DFB8" w14:textId="77777777" w:rsidR="00F63DFC" w:rsidRPr="00FA55AC" w:rsidRDefault="00F63DFC">
      <w:pPr>
        <w:rPr>
          <w:sz w:val="28"/>
          <w:szCs w:val="28"/>
        </w:rPr>
        <w:sectPr w:rsidR="00F63DFC" w:rsidRPr="00FA55AC">
          <w:pgSz w:w="16840" w:h="11910" w:orient="landscape"/>
          <w:pgMar w:top="1100" w:right="2420" w:bottom="280" w:left="2420" w:header="720" w:footer="720" w:gutter="0"/>
          <w:cols w:space="720"/>
        </w:sectPr>
      </w:pPr>
    </w:p>
    <w:p w14:paraId="56FBB21D" w14:textId="77777777" w:rsidR="00F63DFC" w:rsidRPr="00FA55AC" w:rsidRDefault="00265B5F">
      <w:pPr>
        <w:spacing w:before="79"/>
        <w:ind w:left="220"/>
        <w:rPr>
          <w:i/>
          <w:sz w:val="28"/>
          <w:szCs w:val="28"/>
        </w:rPr>
      </w:pPr>
      <w:r w:rsidRPr="00FA55AC">
        <w:rPr>
          <w:i/>
          <w:color w:val="FF0000"/>
          <w:sz w:val="28"/>
          <w:szCs w:val="28"/>
        </w:rPr>
        <w:lastRenderedPageBreak/>
        <w:t>Other methods</w:t>
      </w:r>
    </w:p>
    <w:p w14:paraId="10ECF973" w14:textId="77777777" w:rsidR="00F63DFC" w:rsidRPr="00FA55AC" w:rsidRDefault="00265B5F" w:rsidP="00E01390">
      <w:pPr>
        <w:pStyle w:val="a3"/>
        <w:spacing w:before="136"/>
        <w:ind w:right="49" w:firstLine="709"/>
        <w:jc w:val="both"/>
        <w:rPr>
          <w:sz w:val="28"/>
          <w:szCs w:val="28"/>
        </w:rPr>
      </w:pPr>
      <w:r w:rsidRPr="00FA55AC">
        <w:rPr>
          <w:sz w:val="28"/>
          <w:szCs w:val="28"/>
        </w:rPr>
        <w:t xml:space="preserve">The other less commonly used methods to form metallic powder are by (i) </w:t>
      </w:r>
      <w:r w:rsidRPr="00E01390">
        <w:rPr>
          <w:sz w:val="28"/>
          <w:szCs w:val="28"/>
        </w:rPr>
        <w:t xml:space="preserve">precipitation </w:t>
      </w:r>
      <w:r w:rsidRPr="00FA55AC">
        <w:rPr>
          <w:sz w:val="28"/>
          <w:szCs w:val="28"/>
        </w:rPr>
        <w:t xml:space="preserve">from a chemical solution, (ii) </w:t>
      </w:r>
      <w:r w:rsidRPr="00E01390">
        <w:rPr>
          <w:sz w:val="28"/>
          <w:szCs w:val="28"/>
        </w:rPr>
        <w:t xml:space="preserve">production </w:t>
      </w:r>
      <w:r w:rsidRPr="00FA55AC">
        <w:rPr>
          <w:sz w:val="28"/>
          <w:szCs w:val="28"/>
        </w:rPr>
        <w:t xml:space="preserve">of fine metals by machining, and (iii) </w:t>
      </w:r>
      <w:r w:rsidRPr="00E01390">
        <w:rPr>
          <w:sz w:val="28"/>
          <w:szCs w:val="28"/>
        </w:rPr>
        <w:t>vapour condensation</w:t>
      </w:r>
      <w:r w:rsidRPr="00FA55AC">
        <w:rPr>
          <w:sz w:val="28"/>
          <w:szCs w:val="28"/>
        </w:rPr>
        <w:t>.</w:t>
      </w:r>
    </w:p>
    <w:p w14:paraId="6E2A6E5E" w14:textId="77777777" w:rsidR="00F63DFC" w:rsidRPr="00FA55AC" w:rsidRDefault="00F63DFC">
      <w:pPr>
        <w:pStyle w:val="a3"/>
        <w:rPr>
          <w:sz w:val="28"/>
          <w:szCs w:val="28"/>
        </w:rPr>
      </w:pPr>
    </w:p>
    <w:p w14:paraId="6CD8F1D3" w14:textId="77777777" w:rsidR="00F63DFC" w:rsidRPr="00FA55AC" w:rsidRDefault="00265B5F">
      <w:pPr>
        <w:pStyle w:val="a3"/>
        <w:rPr>
          <w:sz w:val="28"/>
          <w:szCs w:val="28"/>
        </w:rPr>
      </w:pPr>
      <w:r w:rsidRPr="00FA55AC">
        <w:rPr>
          <w:noProof/>
          <w:sz w:val="28"/>
          <w:szCs w:val="28"/>
          <w:lang w:val="ru-RU" w:eastAsia="ru-RU"/>
        </w:rPr>
        <w:drawing>
          <wp:anchor distT="0" distB="0" distL="114300" distR="114300" simplePos="0" relativeHeight="251661824" behindDoc="1" locked="0" layoutInCell="1" allowOverlap="1" wp14:anchorId="3C76829A" wp14:editId="297D1C8C">
            <wp:simplePos x="0" y="0"/>
            <wp:positionH relativeFrom="column">
              <wp:posOffset>320675</wp:posOffset>
            </wp:positionH>
            <wp:positionV relativeFrom="paragraph">
              <wp:posOffset>72390</wp:posOffset>
            </wp:positionV>
            <wp:extent cx="5380990" cy="2698750"/>
            <wp:effectExtent l="0" t="0" r="0" b="635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990" cy="269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21839" w14:textId="77777777" w:rsidR="00F63DFC" w:rsidRPr="00FA55AC" w:rsidRDefault="00F63DFC">
      <w:pPr>
        <w:pStyle w:val="a3"/>
        <w:rPr>
          <w:sz w:val="28"/>
          <w:szCs w:val="28"/>
        </w:rPr>
      </w:pPr>
    </w:p>
    <w:p w14:paraId="06282431" w14:textId="77777777" w:rsidR="00F63DFC" w:rsidRPr="00FA55AC" w:rsidRDefault="00F63DFC">
      <w:pPr>
        <w:pStyle w:val="a3"/>
        <w:rPr>
          <w:sz w:val="28"/>
          <w:szCs w:val="28"/>
        </w:rPr>
      </w:pPr>
    </w:p>
    <w:p w14:paraId="4D012B57" w14:textId="77777777" w:rsidR="00F63DFC" w:rsidRPr="00FA55AC" w:rsidRDefault="00F63DFC">
      <w:pPr>
        <w:pStyle w:val="a3"/>
        <w:rPr>
          <w:sz w:val="28"/>
          <w:szCs w:val="28"/>
        </w:rPr>
      </w:pPr>
    </w:p>
    <w:p w14:paraId="40E883A5" w14:textId="77777777" w:rsidR="00F63DFC" w:rsidRPr="00FA55AC" w:rsidRDefault="00F63DFC">
      <w:pPr>
        <w:pStyle w:val="a3"/>
        <w:rPr>
          <w:sz w:val="28"/>
          <w:szCs w:val="28"/>
        </w:rPr>
      </w:pPr>
    </w:p>
    <w:p w14:paraId="330F1F05" w14:textId="77777777" w:rsidR="00F63DFC" w:rsidRPr="00FA55AC" w:rsidRDefault="00F63DFC">
      <w:pPr>
        <w:pStyle w:val="a3"/>
        <w:rPr>
          <w:sz w:val="28"/>
          <w:szCs w:val="28"/>
        </w:rPr>
      </w:pPr>
    </w:p>
    <w:p w14:paraId="6625C0A1" w14:textId="77777777" w:rsidR="00F63DFC" w:rsidRPr="00FA55AC" w:rsidRDefault="00F63DFC">
      <w:pPr>
        <w:pStyle w:val="a3"/>
        <w:rPr>
          <w:sz w:val="28"/>
          <w:szCs w:val="28"/>
        </w:rPr>
      </w:pPr>
    </w:p>
    <w:p w14:paraId="515BDB12" w14:textId="77777777" w:rsidR="00F63DFC" w:rsidRPr="00FA55AC" w:rsidRDefault="00F63DFC">
      <w:pPr>
        <w:pStyle w:val="a3"/>
        <w:rPr>
          <w:sz w:val="28"/>
          <w:szCs w:val="28"/>
        </w:rPr>
      </w:pPr>
    </w:p>
    <w:p w14:paraId="4BF021AC" w14:textId="77777777" w:rsidR="00F63DFC" w:rsidRPr="00FA55AC" w:rsidRDefault="00F63DFC">
      <w:pPr>
        <w:pStyle w:val="a3"/>
        <w:rPr>
          <w:sz w:val="28"/>
          <w:szCs w:val="28"/>
        </w:rPr>
      </w:pPr>
    </w:p>
    <w:p w14:paraId="56489F0C" w14:textId="77777777" w:rsidR="00F63DFC" w:rsidRPr="00FA55AC" w:rsidRDefault="00F63DFC">
      <w:pPr>
        <w:pStyle w:val="a3"/>
        <w:rPr>
          <w:sz w:val="28"/>
          <w:szCs w:val="28"/>
        </w:rPr>
      </w:pPr>
    </w:p>
    <w:p w14:paraId="3B0A67DA" w14:textId="77777777" w:rsidR="00F63DFC" w:rsidRPr="00FA55AC" w:rsidRDefault="00F63DFC">
      <w:pPr>
        <w:pStyle w:val="a3"/>
        <w:rPr>
          <w:sz w:val="28"/>
          <w:szCs w:val="28"/>
        </w:rPr>
      </w:pPr>
    </w:p>
    <w:p w14:paraId="193EDD88" w14:textId="77777777" w:rsidR="00F63DFC" w:rsidRPr="00FA55AC" w:rsidRDefault="00F63DFC">
      <w:pPr>
        <w:pStyle w:val="a3"/>
        <w:rPr>
          <w:sz w:val="28"/>
          <w:szCs w:val="28"/>
        </w:rPr>
      </w:pPr>
    </w:p>
    <w:p w14:paraId="1BC55AE3" w14:textId="77777777" w:rsidR="00F63DFC" w:rsidRPr="00FA55AC" w:rsidRDefault="00F63DFC">
      <w:pPr>
        <w:pStyle w:val="a3"/>
        <w:rPr>
          <w:sz w:val="28"/>
          <w:szCs w:val="28"/>
        </w:rPr>
      </w:pPr>
    </w:p>
    <w:p w14:paraId="7D3C7DF1" w14:textId="77777777" w:rsidR="00F63DFC" w:rsidRPr="00FA55AC" w:rsidRDefault="00F63DFC">
      <w:pPr>
        <w:pStyle w:val="a3"/>
        <w:rPr>
          <w:sz w:val="28"/>
          <w:szCs w:val="28"/>
        </w:rPr>
      </w:pPr>
    </w:p>
    <w:p w14:paraId="14B891B2" w14:textId="77777777" w:rsidR="00F63DFC" w:rsidRPr="00FA55AC" w:rsidRDefault="00F63DFC">
      <w:pPr>
        <w:pStyle w:val="a3"/>
        <w:rPr>
          <w:sz w:val="28"/>
          <w:szCs w:val="28"/>
        </w:rPr>
      </w:pPr>
    </w:p>
    <w:p w14:paraId="07BA18FB" w14:textId="77777777" w:rsidR="00F63DFC" w:rsidRPr="00FA55AC" w:rsidRDefault="00F63DFC">
      <w:pPr>
        <w:pStyle w:val="a3"/>
        <w:rPr>
          <w:sz w:val="28"/>
          <w:szCs w:val="28"/>
        </w:rPr>
      </w:pPr>
    </w:p>
    <w:p w14:paraId="095D1B52" w14:textId="77777777" w:rsidR="00F63DFC" w:rsidRPr="00FA55AC" w:rsidRDefault="00F63DFC">
      <w:pPr>
        <w:pStyle w:val="a3"/>
        <w:rPr>
          <w:sz w:val="28"/>
          <w:szCs w:val="28"/>
        </w:rPr>
      </w:pPr>
    </w:p>
    <w:p w14:paraId="53EDCCDD" w14:textId="77777777" w:rsidR="00F63DFC" w:rsidRPr="00FA55AC" w:rsidRDefault="00F63DFC">
      <w:pPr>
        <w:pStyle w:val="a3"/>
        <w:rPr>
          <w:sz w:val="28"/>
          <w:szCs w:val="28"/>
        </w:rPr>
      </w:pPr>
    </w:p>
    <w:p w14:paraId="64D91D57" w14:textId="77777777" w:rsidR="00F63DFC" w:rsidRPr="00FA55AC" w:rsidRDefault="00F63DFC">
      <w:pPr>
        <w:pStyle w:val="a3"/>
        <w:rPr>
          <w:sz w:val="28"/>
          <w:szCs w:val="28"/>
        </w:rPr>
      </w:pPr>
    </w:p>
    <w:p w14:paraId="78477163" w14:textId="77777777" w:rsidR="00F63DFC" w:rsidRPr="00FA55AC" w:rsidRDefault="00F63DFC">
      <w:pPr>
        <w:pStyle w:val="a3"/>
        <w:rPr>
          <w:sz w:val="28"/>
          <w:szCs w:val="28"/>
        </w:rPr>
      </w:pPr>
    </w:p>
    <w:p w14:paraId="67D5DA8C" w14:textId="77777777" w:rsidR="00F63DFC" w:rsidRPr="00FA55AC" w:rsidRDefault="00265B5F">
      <w:pPr>
        <w:pStyle w:val="a3"/>
        <w:rPr>
          <w:sz w:val="28"/>
          <w:szCs w:val="28"/>
        </w:rPr>
      </w:pPr>
      <w:r w:rsidRPr="00FA55AC">
        <w:rPr>
          <w:noProof/>
          <w:sz w:val="28"/>
          <w:szCs w:val="28"/>
          <w:lang w:val="ru-RU" w:eastAsia="ru-RU"/>
        </w:rPr>
        <mc:AlternateContent>
          <mc:Choice Requires="wps">
            <w:drawing>
              <wp:anchor distT="0" distB="0" distL="114300" distR="114300" simplePos="0" relativeHeight="251662848" behindDoc="1" locked="0" layoutInCell="1" allowOverlap="1" wp14:anchorId="3FBCEF17" wp14:editId="4E2D2317">
                <wp:simplePos x="0" y="0"/>
                <wp:positionH relativeFrom="column">
                  <wp:posOffset>139700</wp:posOffset>
                </wp:positionH>
                <wp:positionV relativeFrom="paragraph">
                  <wp:posOffset>94615</wp:posOffset>
                </wp:positionV>
                <wp:extent cx="5744210" cy="431800"/>
                <wp:effectExtent l="0" t="0"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6027" w14:textId="77777777" w:rsidR="00F63DFC" w:rsidRDefault="00265B5F">
                            <w:pPr>
                              <w:tabs>
                                <w:tab w:val="left" w:pos="1467"/>
                              </w:tabs>
                              <w:spacing w:line="266" w:lineRule="exact"/>
                              <w:rPr>
                                <w:sz w:val="24"/>
                              </w:rPr>
                            </w:pPr>
                            <w:r>
                              <w:rPr>
                                <w:b/>
                                <w:color w:val="FF0000"/>
                                <w:sz w:val="24"/>
                              </w:rPr>
                              <w:t>Figure</w:t>
                            </w:r>
                            <w:r>
                              <w:rPr>
                                <w:b/>
                                <w:color w:val="FF0000"/>
                                <w:spacing w:val="-1"/>
                                <w:sz w:val="24"/>
                              </w:rPr>
                              <w:t xml:space="preserve"> </w:t>
                            </w:r>
                            <w:r>
                              <w:rPr>
                                <w:b/>
                                <w:color w:val="FF0000"/>
                                <w:sz w:val="24"/>
                              </w:rPr>
                              <w:t>3.6.2</w:t>
                            </w:r>
                            <w:r>
                              <w:rPr>
                                <w:b/>
                                <w:color w:val="FF0000"/>
                                <w:sz w:val="24"/>
                              </w:rPr>
                              <w:tab/>
                            </w:r>
                            <w:r>
                              <w:rPr>
                                <w:color w:val="FF0000"/>
                                <w:sz w:val="24"/>
                              </w:rPr>
                              <w:t>Methods of metal-powder production by atomization; (a) melt</w:t>
                            </w:r>
                            <w:r>
                              <w:rPr>
                                <w:color w:val="FF0000"/>
                                <w:spacing w:val="16"/>
                                <w:sz w:val="24"/>
                              </w:rPr>
                              <w:t xml:space="preserve"> </w:t>
                            </w:r>
                            <w:r>
                              <w:rPr>
                                <w:color w:val="FF0000"/>
                                <w:sz w:val="24"/>
                              </w:rPr>
                              <w:t>atomization;</w:t>
                            </w:r>
                          </w:p>
                          <w:p w14:paraId="74929FF1" w14:textId="77777777" w:rsidR="00F63DFC" w:rsidRDefault="00265B5F">
                            <w:pPr>
                              <w:spacing w:before="138"/>
                              <w:ind w:left="1467"/>
                              <w:rPr>
                                <w:sz w:val="24"/>
                              </w:rPr>
                            </w:pPr>
                            <w:r>
                              <w:rPr>
                                <w:color w:val="FF0000"/>
                                <w:sz w:val="24"/>
                              </w:rPr>
                              <w:t>(b) atomization with a rotating consumable electrode.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CEF17" id="_x0000_t202" coordsize="21600,21600" o:spt="202" path="m,l,21600r21600,l21600,xe">
                <v:stroke joinstyle="miter"/>
                <v:path gradientshapeok="t" o:connecttype="rect"/>
              </v:shapetype>
              <v:shape id="Text Box 28" o:spid="_x0000_s1026" type="#_x0000_t202" style="position:absolute;margin-left:11pt;margin-top:7.45pt;width:452.3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" filled="f" stroked="f">
                <v:textbox inset="0,0,0,0">
                  <w:txbxContent>
                    <w:p w14:paraId="6BC16027" w14:textId="77777777" w:rsidR="00F63DFC" w:rsidRDefault="00265B5F">
                      <w:pPr>
                        <w:tabs>
                          <w:tab w:val="left" w:pos="1467"/>
                        </w:tabs>
                        <w:spacing w:line="266" w:lineRule="exact"/>
                        <w:rPr>
                          <w:sz w:val="24"/>
                        </w:rPr>
                      </w:pPr>
                      <w:r>
                        <w:rPr>
                          <w:b/>
                          <w:color w:val="FF0000"/>
                          <w:sz w:val="24"/>
                        </w:rPr>
                        <w:t>Figure</w:t>
                      </w:r>
                      <w:r>
                        <w:rPr>
                          <w:b/>
                          <w:color w:val="FF0000"/>
                          <w:spacing w:val="-1"/>
                          <w:sz w:val="24"/>
                        </w:rPr>
                        <w:t xml:space="preserve"> </w:t>
                      </w:r>
                      <w:r>
                        <w:rPr>
                          <w:b/>
                          <w:color w:val="FF0000"/>
                          <w:sz w:val="24"/>
                        </w:rPr>
                        <w:t>3.6.2</w:t>
                      </w:r>
                      <w:r>
                        <w:rPr>
                          <w:b/>
                          <w:color w:val="FF0000"/>
                          <w:sz w:val="24"/>
                        </w:rPr>
                        <w:tab/>
                      </w:r>
                      <w:r>
                        <w:rPr>
                          <w:color w:val="FF0000"/>
                          <w:sz w:val="24"/>
                        </w:rPr>
                        <w:t>Methods of metal-powder production by atomization; (a) melt</w:t>
                      </w:r>
                      <w:r>
                        <w:rPr>
                          <w:color w:val="FF0000"/>
                          <w:spacing w:val="16"/>
                          <w:sz w:val="24"/>
                        </w:rPr>
                        <w:t xml:space="preserve"> </w:t>
                      </w:r>
                      <w:r>
                        <w:rPr>
                          <w:color w:val="FF0000"/>
                          <w:sz w:val="24"/>
                        </w:rPr>
                        <w:t>atomization;</w:t>
                      </w:r>
                    </w:p>
                    <w:p w14:paraId="74929FF1" w14:textId="77777777" w:rsidR="00F63DFC" w:rsidRDefault="00265B5F">
                      <w:pPr>
                        <w:spacing w:before="138"/>
                        <w:ind w:left="1467"/>
                        <w:rPr>
                          <w:sz w:val="24"/>
                        </w:rPr>
                      </w:pPr>
                      <w:r>
                        <w:rPr>
                          <w:color w:val="FF0000"/>
                          <w:sz w:val="24"/>
                        </w:rPr>
                        <w:t>(b) atomization with a rotating consumable electrode. [3]</w:t>
                      </w:r>
                    </w:p>
                  </w:txbxContent>
                </v:textbox>
              </v:shape>
            </w:pict>
          </mc:Fallback>
        </mc:AlternateContent>
      </w:r>
    </w:p>
    <w:p w14:paraId="122E292B" w14:textId="77777777" w:rsidR="00F63DFC" w:rsidRPr="00FA55AC" w:rsidRDefault="00F63DFC">
      <w:pPr>
        <w:pStyle w:val="a3"/>
        <w:rPr>
          <w:sz w:val="28"/>
          <w:szCs w:val="28"/>
        </w:rPr>
      </w:pPr>
    </w:p>
    <w:p w14:paraId="0FEE1736" w14:textId="77777777" w:rsidR="00F63DFC" w:rsidRPr="00FA55AC" w:rsidRDefault="00F63DFC">
      <w:pPr>
        <w:pStyle w:val="a3"/>
        <w:rPr>
          <w:sz w:val="28"/>
          <w:szCs w:val="28"/>
        </w:rPr>
      </w:pPr>
    </w:p>
    <w:p w14:paraId="3BFD3C1F" w14:textId="77777777" w:rsidR="00F63DFC" w:rsidRPr="00FA55AC" w:rsidRDefault="00F63DFC">
      <w:pPr>
        <w:pStyle w:val="a3"/>
        <w:rPr>
          <w:sz w:val="28"/>
          <w:szCs w:val="28"/>
        </w:rPr>
      </w:pPr>
    </w:p>
    <w:p w14:paraId="0908F1F5" w14:textId="77777777" w:rsidR="00E01390" w:rsidRDefault="00E01390" w:rsidP="00E01390">
      <w:pPr>
        <w:spacing w:line="399" w:lineRule="exact"/>
        <w:rPr>
          <w:sz w:val="36"/>
        </w:rPr>
      </w:pPr>
      <w:r>
        <w:rPr>
          <w:color w:val="FF0000"/>
          <w:sz w:val="36"/>
        </w:rPr>
        <w:t>Powder Blending</w:t>
      </w:r>
    </w:p>
    <w:p w14:paraId="3736F588" w14:textId="77777777" w:rsidR="00E01390" w:rsidRPr="00E01390" w:rsidRDefault="00E01390" w:rsidP="00E01390">
      <w:pPr>
        <w:spacing w:before="69"/>
        <w:ind w:right="18"/>
        <w:jc w:val="both"/>
        <w:rPr>
          <w:sz w:val="24"/>
        </w:rPr>
      </w:pPr>
      <w:r w:rsidRPr="00E01390">
        <w:rPr>
          <w:sz w:val="24"/>
        </w:rPr>
        <w:t>A single powder may not fulfil all the requisite properties and hence, powders of different materials with wide range of mechanical properties are blended to form a final part. Blending is carried out for several purposes as follows.</w:t>
      </w:r>
    </w:p>
    <w:p w14:paraId="472F184D" w14:textId="77777777" w:rsidR="00F63DFC" w:rsidRPr="00E01390" w:rsidRDefault="00F63DFC" w:rsidP="00E01390">
      <w:pPr>
        <w:pStyle w:val="a3"/>
        <w:spacing w:before="2"/>
        <w:rPr>
          <w:sz w:val="28"/>
          <w:szCs w:val="28"/>
        </w:rPr>
      </w:pPr>
    </w:p>
    <w:p w14:paraId="74C42E64" w14:textId="77777777" w:rsidR="00F63DFC" w:rsidRPr="00E01390" w:rsidRDefault="00265B5F" w:rsidP="00E01390">
      <w:pPr>
        <w:pStyle w:val="a5"/>
        <w:numPr>
          <w:ilvl w:val="0"/>
          <w:numId w:val="5"/>
        </w:numPr>
        <w:tabs>
          <w:tab w:val="left" w:pos="940"/>
        </w:tabs>
        <w:spacing w:before="90"/>
        <w:rPr>
          <w:sz w:val="28"/>
          <w:szCs w:val="28"/>
        </w:rPr>
      </w:pPr>
      <w:r w:rsidRPr="00E01390">
        <w:rPr>
          <w:i/>
          <w:sz w:val="28"/>
          <w:szCs w:val="28"/>
        </w:rPr>
        <w:t xml:space="preserve">Blending </w:t>
      </w:r>
      <w:r w:rsidRPr="00E01390">
        <w:rPr>
          <w:sz w:val="28"/>
          <w:szCs w:val="28"/>
        </w:rPr>
        <w:t>imparts uniformity in the shapes of the powder</w:t>
      </w:r>
      <w:r w:rsidRPr="00E01390">
        <w:rPr>
          <w:spacing w:val="-6"/>
          <w:sz w:val="28"/>
          <w:szCs w:val="28"/>
        </w:rPr>
        <w:t xml:space="preserve"> </w:t>
      </w:r>
      <w:r w:rsidRPr="00E01390">
        <w:rPr>
          <w:sz w:val="28"/>
          <w:szCs w:val="28"/>
        </w:rPr>
        <w:t>particles,</w:t>
      </w:r>
    </w:p>
    <w:p w14:paraId="2534AC2A" w14:textId="77777777" w:rsidR="00F63DFC" w:rsidRPr="00E01390" w:rsidRDefault="00265B5F" w:rsidP="00E01390">
      <w:pPr>
        <w:pStyle w:val="a5"/>
        <w:numPr>
          <w:ilvl w:val="0"/>
          <w:numId w:val="5"/>
        </w:numPr>
        <w:tabs>
          <w:tab w:val="left" w:pos="940"/>
        </w:tabs>
        <w:spacing w:before="138"/>
        <w:ind w:right="579"/>
        <w:rPr>
          <w:sz w:val="28"/>
          <w:szCs w:val="28"/>
        </w:rPr>
      </w:pPr>
      <w:r w:rsidRPr="00E01390">
        <w:rPr>
          <w:i/>
          <w:sz w:val="28"/>
          <w:szCs w:val="28"/>
        </w:rPr>
        <w:t xml:space="preserve">Blending </w:t>
      </w:r>
      <w:r w:rsidRPr="00E01390">
        <w:rPr>
          <w:sz w:val="28"/>
          <w:szCs w:val="28"/>
        </w:rPr>
        <w:t>facilitates mixing of different powder particles to impart wide ranging physical and mechanical</w:t>
      </w:r>
      <w:r w:rsidRPr="00E01390">
        <w:rPr>
          <w:spacing w:val="-4"/>
          <w:sz w:val="28"/>
          <w:szCs w:val="28"/>
        </w:rPr>
        <w:t xml:space="preserve"> </w:t>
      </w:r>
      <w:r w:rsidRPr="00E01390">
        <w:rPr>
          <w:sz w:val="28"/>
          <w:szCs w:val="28"/>
        </w:rPr>
        <w:t>properties,</w:t>
      </w:r>
    </w:p>
    <w:p w14:paraId="70BD8838" w14:textId="77777777" w:rsidR="00F63DFC" w:rsidRPr="00E01390" w:rsidRDefault="00265B5F" w:rsidP="00E01390">
      <w:pPr>
        <w:pStyle w:val="a5"/>
        <w:numPr>
          <w:ilvl w:val="0"/>
          <w:numId w:val="5"/>
        </w:numPr>
        <w:tabs>
          <w:tab w:val="left" w:pos="940"/>
        </w:tabs>
        <w:ind w:right="578"/>
        <w:rPr>
          <w:sz w:val="28"/>
          <w:szCs w:val="28"/>
        </w:rPr>
      </w:pPr>
      <w:r w:rsidRPr="00E01390">
        <w:rPr>
          <w:i/>
          <w:sz w:val="28"/>
          <w:szCs w:val="28"/>
        </w:rPr>
        <w:t xml:space="preserve">Lubricants </w:t>
      </w:r>
      <w:r w:rsidRPr="00E01390">
        <w:rPr>
          <w:sz w:val="28"/>
          <w:szCs w:val="28"/>
        </w:rPr>
        <w:t xml:space="preserve">can be added during the </w:t>
      </w:r>
      <w:r w:rsidRPr="00E01390">
        <w:rPr>
          <w:i/>
          <w:sz w:val="28"/>
          <w:szCs w:val="28"/>
        </w:rPr>
        <w:t xml:space="preserve">blending process </w:t>
      </w:r>
      <w:r w:rsidRPr="00E01390">
        <w:rPr>
          <w:sz w:val="28"/>
          <w:szCs w:val="28"/>
        </w:rPr>
        <w:t>to improve the flow characteristics of the powder particles reducing friction between particles and</w:t>
      </w:r>
      <w:r w:rsidRPr="00E01390">
        <w:rPr>
          <w:spacing w:val="-14"/>
          <w:sz w:val="28"/>
          <w:szCs w:val="28"/>
        </w:rPr>
        <w:t xml:space="preserve"> </w:t>
      </w:r>
      <w:r w:rsidRPr="00E01390">
        <w:rPr>
          <w:sz w:val="28"/>
          <w:szCs w:val="28"/>
        </w:rPr>
        <w:t>dies,</w:t>
      </w:r>
    </w:p>
    <w:p w14:paraId="321FB8B1" w14:textId="77777777" w:rsidR="00F63DFC" w:rsidRPr="00E01390" w:rsidRDefault="00265B5F" w:rsidP="00E01390">
      <w:pPr>
        <w:pStyle w:val="a5"/>
        <w:numPr>
          <w:ilvl w:val="0"/>
          <w:numId w:val="5"/>
        </w:numPr>
        <w:tabs>
          <w:tab w:val="left" w:pos="940"/>
        </w:tabs>
        <w:ind w:right="579"/>
        <w:rPr>
          <w:sz w:val="28"/>
          <w:szCs w:val="28"/>
        </w:rPr>
      </w:pPr>
      <w:r w:rsidRPr="00E01390">
        <w:rPr>
          <w:i/>
          <w:sz w:val="28"/>
          <w:szCs w:val="28"/>
        </w:rPr>
        <w:t xml:space="preserve">Binders </w:t>
      </w:r>
      <w:r w:rsidRPr="00E01390">
        <w:rPr>
          <w:sz w:val="28"/>
          <w:szCs w:val="28"/>
        </w:rPr>
        <w:t>can be added to the mixture of the powder particles to enhance the green strength during the powder compaction</w:t>
      </w:r>
      <w:r w:rsidRPr="00E01390">
        <w:rPr>
          <w:spacing w:val="-1"/>
          <w:sz w:val="28"/>
          <w:szCs w:val="28"/>
        </w:rPr>
        <w:t xml:space="preserve"> </w:t>
      </w:r>
      <w:r w:rsidRPr="00E01390">
        <w:rPr>
          <w:sz w:val="28"/>
          <w:szCs w:val="28"/>
        </w:rPr>
        <w:t>process.</w:t>
      </w:r>
    </w:p>
    <w:p w14:paraId="5C65A583" w14:textId="77777777" w:rsidR="00F63DFC" w:rsidRPr="00E01390" w:rsidRDefault="00265B5F" w:rsidP="00E01390">
      <w:pPr>
        <w:pStyle w:val="2"/>
        <w:rPr>
          <w:sz w:val="28"/>
          <w:szCs w:val="28"/>
        </w:rPr>
      </w:pPr>
      <w:r w:rsidRPr="00E01390">
        <w:rPr>
          <w:color w:val="FF0000"/>
          <w:sz w:val="28"/>
          <w:szCs w:val="28"/>
        </w:rPr>
        <w:t>Powder Compaction</w:t>
      </w:r>
    </w:p>
    <w:p w14:paraId="428B6862" w14:textId="77777777" w:rsidR="00F63DFC" w:rsidRPr="00E01390" w:rsidRDefault="00265B5F" w:rsidP="00E01390">
      <w:pPr>
        <w:pStyle w:val="a3"/>
        <w:spacing w:before="203"/>
        <w:ind w:left="220" w:right="576"/>
        <w:jc w:val="both"/>
        <w:rPr>
          <w:sz w:val="28"/>
          <w:szCs w:val="28"/>
        </w:rPr>
      </w:pPr>
      <w:r w:rsidRPr="00E01390">
        <w:rPr>
          <w:sz w:val="28"/>
          <w:szCs w:val="28"/>
        </w:rPr>
        <w:t xml:space="preserve">The principle goal of the </w:t>
      </w:r>
      <w:r w:rsidRPr="00E01390">
        <w:rPr>
          <w:i/>
          <w:sz w:val="28"/>
          <w:szCs w:val="28"/>
        </w:rPr>
        <w:t xml:space="preserve">compaction process </w:t>
      </w:r>
      <w:r w:rsidRPr="00E01390">
        <w:rPr>
          <w:sz w:val="28"/>
          <w:szCs w:val="28"/>
        </w:rPr>
        <w:t xml:space="preserve">is to apply pressurize and bond the </w:t>
      </w:r>
      <w:r w:rsidRPr="00E01390">
        <w:rPr>
          <w:sz w:val="28"/>
          <w:szCs w:val="28"/>
        </w:rPr>
        <w:lastRenderedPageBreak/>
        <w:t xml:space="preserve">particles to form a cohesion among the powder particles. This is usually termed as the </w:t>
      </w:r>
      <w:r w:rsidRPr="00E01390">
        <w:rPr>
          <w:i/>
          <w:sz w:val="28"/>
          <w:szCs w:val="28"/>
        </w:rPr>
        <w:t>green strength</w:t>
      </w:r>
      <w:r w:rsidRPr="00E01390">
        <w:rPr>
          <w:sz w:val="28"/>
          <w:szCs w:val="28"/>
        </w:rPr>
        <w:t xml:space="preserve">. The </w:t>
      </w:r>
      <w:r w:rsidRPr="00E01390">
        <w:rPr>
          <w:i/>
          <w:sz w:val="28"/>
          <w:szCs w:val="28"/>
        </w:rPr>
        <w:t xml:space="preserve">compaction </w:t>
      </w:r>
      <w:r w:rsidRPr="00E01390">
        <w:rPr>
          <w:sz w:val="28"/>
          <w:szCs w:val="28"/>
        </w:rPr>
        <w:t>exercise imparts the following</w:t>
      </w:r>
      <w:r w:rsidRPr="00E01390">
        <w:rPr>
          <w:spacing w:val="-5"/>
          <w:sz w:val="28"/>
          <w:szCs w:val="28"/>
        </w:rPr>
        <w:t xml:space="preserve"> </w:t>
      </w:r>
      <w:r w:rsidRPr="00E01390">
        <w:rPr>
          <w:sz w:val="28"/>
          <w:szCs w:val="28"/>
        </w:rPr>
        <w:t>effects.</w:t>
      </w:r>
    </w:p>
    <w:p w14:paraId="7930509D" w14:textId="77777777" w:rsidR="00F63DFC" w:rsidRPr="00E01390" w:rsidRDefault="00265B5F" w:rsidP="00E01390">
      <w:pPr>
        <w:pStyle w:val="a5"/>
        <w:numPr>
          <w:ilvl w:val="0"/>
          <w:numId w:val="4"/>
        </w:numPr>
        <w:tabs>
          <w:tab w:val="left" w:pos="940"/>
        </w:tabs>
        <w:spacing w:before="1"/>
        <w:ind w:right="579"/>
        <w:rPr>
          <w:sz w:val="28"/>
          <w:szCs w:val="28"/>
        </w:rPr>
      </w:pPr>
      <w:r w:rsidRPr="00E01390">
        <w:rPr>
          <w:sz w:val="28"/>
          <w:szCs w:val="28"/>
        </w:rPr>
        <w:t>Reduces voids between the power particles and enhance the density of the consolidated</w:t>
      </w:r>
      <w:r w:rsidRPr="00E01390">
        <w:rPr>
          <w:spacing w:val="-3"/>
          <w:sz w:val="28"/>
          <w:szCs w:val="28"/>
        </w:rPr>
        <w:t xml:space="preserve"> </w:t>
      </w:r>
      <w:r w:rsidRPr="00E01390">
        <w:rPr>
          <w:sz w:val="28"/>
          <w:szCs w:val="28"/>
        </w:rPr>
        <w:t>powder,</w:t>
      </w:r>
    </w:p>
    <w:p w14:paraId="4D918F25" w14:textId="77777777" w:rsidR="00F63DFC" w:rsidRPr="00E01390" w:rsidRDefault="00265B5F" w:rsidP="00E01390">
      <w:pPr>
        <w:pStyle w:val="a5"/>
        <w:numPr>
          <w:ilvl w:val="0"/>
          <w:numId w:val="4"/>
        </w:numPr>
        <w:tabs>
          <w:tab w:val="left" w:pos="940"/>
        </w:tabs>
        <w:ind w:right="578"/>
        <w:rPr>
          <w:sz w:val="28"/>
          <w:szCs w:val="28"/>
        </w:rPr>
      </w:pPr>
      <w:r w:rsidRPr="00E01390">
        <w:rPr>
          <w:sz w:val="28"/>
          <w:szCs w:val="28"/>
        </w:rPr>
        <w:t>Produces adhesion and bonding of the powder particles to improve green strength in the consolidated powder</w:t>
      </w:r>
      <w:r w:rsidRPr="00E01390">
        <w:rPr>
          <w:spacing w:val="-2"/>
          <w:sz w:val="28"/>
          <w:szCs w:val="28"/>
        </w:rPr>
        <w:t xml:space="preserve"> </w:t>
      </w:r>
      <w:r w:rsidRPr="00E01390">
        <w:rPr>
          <w:sz w:val="28"/>
          <w:szCs w:val="28"/>
        </w:rPr>
        <w:t>particles,</w:t>
      </w:r>
    </w:p>
    <w:p w14:paraId="642D5EDF" w14:textId="77777777" w:rsidR="00F63DFC" w:rsidRPr="00E01390" w:rsidRDefault="00265B5F" w:rsidP="00E01390">
      <w:pPr>
        <w:pStyle w:val="a5"/>
        <w:numPr>
          <w:ilvl w:val="0"/>
          <w:numId w:val="4"/>
        </w:numPr>
        <w:tabs>
          <w:tab w:val="left" w:pos="940"/>
        </w:tabs>
        <w:ind w:right="579"/>
        <w:rPr>
          <w:sz w:val="28"/>
          <w:szCs w:val="28"/>
        </w:rPr>
      </w:pPr>
      <w:r w:rsidRPr="00E01390">
        <w:rPr>
          <w:sz w:val="28"/>
          <w:szCs w:val="28"/>
        </w:rPr>
        <w:t>Facilitates plastic deformation of the powder particles to conform to the final desired shape of the</w:t>
      </w:r>
      <w:r w:rsidRPr="00E01390">
        <w:rPr>
          <w:spacing w:val="-2"/>
          <w:sz w:val="28"/>
          <w:szCs w:val="28"/>
        </w:rPr>
        <w:t xml:space="preserve"> </w:t>
      </w:r>
      <w:r w:rsidRPr="00E01390">
        <w:rPr>
          <w:sz w:val="28"/>
          <w:szCs w:val="28"/>
        </w:rPr>
        <w:t>part,</w:t>
      </w:r>
    </w:p>
    <w:p w14:paraId="3B9D8873" w14:textId="77777777" w:rsidR="00F63DFC" w:rsidRPr="00E01390" w:rsidRDefault="00265B5F" w:rsidP="00E01390">
      <w:pPr>
        <w:pStyle w:val="a5"/>
        <w:numPr>
          <w:ilvl w:val="0"/>
          <w:numId w:val="4"/>
        </w:numPr>
        <w:tabs>
          <w:tab w:val="left" w:pos="940"/>
        </w:tabs>
        <w:ind w:right="577"/>
        <w:rPr>
          <w:sz w:val="28"/>
          <w:szCs w:val="28"/>
        </w:rPr>
      </w:pPr>
      <w:r w:rsidRPr="00E01390">
        <w:rPr>
          <w:sz w:val="28"/>
          <w:szCs w:val="28"/>
        </w:rPr>
        <w:t>Enhances the contact area among the powder particles and facilitates the subsequent sintering</w:t>
      </w:r>
      <w:r w:rsidRPr="00E01390">
        <w:rPr>
          <w:spacing w:val="-1"/>
          <w:sz w:val="28"/>
          <w:szCs w:val="28"/>
        </w:rPr>
        <w:t xml:space="preserve"> </w:t>
      </w:r>
      <w:r w:rsidRPr="00E01390">
        <w:rPr>
          <w:sz w:val="28"/>
          <w:szCs w:val="28"/>
        </w:rPr>
        <w:t>process.</w:t>
      </w:r>
    </w:p>
    <w:p w14:paraId="25886BC9" w14:textId="0595632D" w:rsidR="00F63DFC" w:rsidRPr="00E01390" w:rsidRDefault="00265B5F" w:rsidP="00E01390">
      <w:pPr>
        <w:pStyle w:val="a3"/>
        <w:ind w:left="219" w:right="575"/>
        <w:jc w:val="both"/>
        <w:rPr>
          <w:sz w:val="28"/>
          <w:szCs w:val="28"/>
        </w:rPr>
      </w:pPr>
      <w:r w:rsidRPr="00E01390">
        <w:rPr>
          <w:sz w:val="28"/>
          <w:szCs w:val="28"/>
        </w:rPr>
        <w:t xml:space="preserve">Compaction is carried out by pouring a measured amount of metallic powder into the die cavity and applying pressure by means of one or more plungers. To improve uniformity of pressure and reduce porosity in the compacted part, compressive forces from both the top and the bottom sides are necessary. The requisite compacting pressure depends on the specific characteristics and initial shape of the particles, the method of blending and the application of the lubricants. Extremely hard powders are slower and more difficult to press. Some organic binder is usually required to hold the hard particles together after pressing until the sintering process is performed. </w:t>
      </w:r>
      <w:r w:rsidRPr="00E01390">
        <w:rPr>
          <w:i/>
          <w:sz w:val="28"/>
          <w:szCs w:val="28"/>
        </w:rPr>
        <w:t xml:space="preserve">Figure </w:t>
      </w:r>
      <w:r w:rsidR="00E01390">
        <w:rPr>
          <w:i/>
          <w:sz w:val="28"/>
          <w:szCs w:val="28"/>
        </w:rPr>
        <w:t>13</w:t>
      </w:r>
      <w:r w:rsidRPr="00E01390">
        <w:rPr>
          <w:i/>
          <w:sz w:val="28"/>
          <w:szCs w:val="28"/>
        </w:rPr>
        <w:t xml:space="preserve">.3 </w:t>
      </w:r>
      <w:r w:rsidRPr="00E01390">
        <w:rPr>
          <w:sz w:val="28"/>
          <w:szCs w:val="28"/>
        </w:rPr>
        <w:t>depicts a schematic view of the powder compaction process to manufacture a typical bushing.</w:t>
      </w:r>
    </w:p>
    <w:p w14:paraId="7D9BC6D9" w14:textId="77777777" w:rsidR="00F63DFC" w:rsidRPr="00E01390" w:rsidRDefault="00265B5F" w:rsidP="00E01390">
      <w:pPr>
        <w:pStyle w:val="a3"/>
        <w:rPr>
          <w:sz w:val="28"/>
          <w:szCs w:val="28"/>
        </w:rPr>
      </w:pPr>
      <w:r w:rsidRPr="00E01390">
        <w:rPr>
          <w:noProof/>
          <w:sz w:val="28"/>
          <w:szCs w:val="28"/>
          <w:lang w:val="ru-RU" w:eastAsia="ru-RU"/>
        </w:rPr>
        <w:drawing>
          <wp:anchor distT="0" distB="0" distL="114300" distR="114300" simplePos="0" relativeHeight="251660800" behindDoc="1" locked="0" layoutInCell="1" allowOverlap="1" wp14:anchorId="5724321F" wp14:editId="22A3A3B5">
            <wp:simplePos x="0" y="0"/>
            <wp:positionH relativeFrom="column">
              <wp:posOffset>238125</wp:posOffset>
            </wp:positionH>
            <wp:positionV relativeFrom="paragraph">
              <wp:posOffset>99060</wp:posOffset>
            </wp:positionV>
            <wp:extent cx="5600065" cy="2466340"/>
            <wp:effectExtent l="0" t="0" r="635"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065" cy="246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861F3" w14:textId="77777777" w:rsidR="00F63DFC" w:rsidRPr="00E01390" w:rsidRDefault="00F63DFC" w:rsidP="00E01390">
      <w:pPr>
        <w:pStyle w:val="a3"/>
        <w:rPr>
          <w:sz w:val="28"/>
          <w:szCs w:val="28"/>
        </w:rPr>
      </w:pPr>
    </w:p>
    <w:p w14:paraId="14428F81" w14:textId="77777777" w:rsidR="00F63DFC" w:rsidRPr="00E01390" w:rsidRDefault="00F63DFC" w:rsidP="00E01390">
      <w:pPr>
        <w:pStyle w:val="a3"/>
        <w:rPr>
          <w:sz w:val="28"/>
          <w:szCs w:val="28"/>
        </w:rPr>
      </w:pPr>
    </w:p>
    <w:p w14:paraId="588814BD" w14:textId="77777777" w:rsidR="00F63DFC" w:rsidRPr="00E01390" w:rsidRDefault="00F63DFC" w:rsidP="00E01390">
      <w:pPr>
        <w:pStyle w:val="a3"/>
        <w:rPr>
          <w:sz w:val="28"/>
          <w:szCs w:val="28"/>
        </w:rPr>
      </w:pPr>
    </w:p>
    <w:p w14:paraId="77907E6F" w14:textId="77777777" w:rsidR="00F63DFC" w:rsidRPr="00E01390" w:rsidRDefault="00F63DFC" w:rsidP="00E01390">
      <w:pPr>
        <w:pStyle w:val="a3"/>
        <w:rPr>
          <w:sz w:val="28"/>
          <w:szCs w:val="28"/>
        </w:rPr>
      </w:pPr>
    </w:p>
    <w:p w14:paraId="7D4F581D" w14:textId="77777777" w:rsidR="00F63DFC" w:rsidRPr="00E01390" w:rsidRDefault="00F63DFC" w:rsidP="00E01390">
      <w:pPr>
        <w:pStyle w:val="a3"/>
        <w:rPr>
          <w:sz w:val="28"/>
          <w:szCs w:val="28"/>
        </w:rPr>
      </w:pPr>
    </w:p>
    <w:p w14:paraId="67F45109" w14:textId="77777777" w:rsidR="00F63DFC" w:rsidRPr="00E01390" w:rsidRDefault="00F63DFC" w:rsidP="00E01390">
      <w:pPr>
        <w:pStyle w:val="a3"/>
        <w:rPr>
          <w:sz w:val="28"/>
          <w:szCs w:val="28"/>
        </w:rPr>
      </w:pPr>
    </w:p>
    <w:p w14:paraId="22D5B3E4" w14:textId="77777777" w:rsidR="00F63DFC" w:rsidRPr="00E01390" w:rsidRDefault="00F63DFC" w:rsidP="00E01390">
      <w:pPr>
        <w:pStyle w:val="a3"/>
        <w:rPr>
          <w:sz w:val="28"/>
          <w:szCs w:val="28"/>
        </w:rPr>
      </w:pPr>
    </w:p>
    <w:p w14:paraId="7B6301B3" w14:textId="77777777" w:rsidR="00F63DFC" w:rsidRPr="00E01390" w:rsidRDefault="00F63DFC" w:rsidP="00E01390">
      <w:pPr>
        <w:pStyle w:val="a3"/>
        <w:rPr>
          <w:sz w:val="28"/>
          <w:szCs w:val="28"/>
        </w:rPr>
      </w:pPr>
    </w:p>
    <w:p w14:paraId="204521FF" w14:textId="77777777" w:rsidR="00F63DFC" w:rsidRPr="00E01390" w:rsidRDefault="00F63DFC" w:rsidP="00E01390">
      <w:pPr>
        <w:pStyle w:val="a3"/>
        <w:rPr>
          <w:sz w:val="28"/>
          <w:szCs w:val="28"/>
        </w:rPr>
      </w:pPr>
    </w:p>
    <w:p w14:paraId="1735F1C1" w14:textId="77777777" w:rsidR="00F63DFC" w:rsidRPr="00E01390" w:rsidRDefault="00F63DFC" w:rsidP="00E01390">
      <w:pPr>
        <w:pStyle w:val="a3"/>
        <w:rPr>
          <w:sz w:val="28"/>
          <w:szCs w:val="28"/>
        </w:rPr>
      </w:pPr>
    </w:p>
    <w:p w14:paraId="0B8842D9" w14:textId="77777777" w:rsidR="00F63DFC" w:rsidRPr="00E01390" w:rsidRDefault="00F63DFC" w:rsidP="00E01390">
      <w:pPr>
        <w:pStyle w:val="a3"/>
        <w:rPr>
          <w:sz w:val="28"/>
          <w:szCs w:val="28"/>
        </w:rPr>
      </w:pPr>
    </w:p>
    <w:p w14:paraId="0579281F" w14:textId="77777777" w:rsidR="00F63DFC" w:rsidRPr="00E01390" w:rsidRDefault="00F63DFC" w:rsidP="00E01390">
      <w:pPr>
        <w:pStyle w:val="a3"/>
        <w:rPr>
          <w:sz w:val="28"/>
          <w:szCs w:val="28"/>
        </w:rPr>
      </w:pPr>
    </w:p>
    <w:p w14:paraId="1404E3F6" w14:textId="77777777" w:rsidR="00F63DFC" w:rsidRPr="00E01390" w:rsidRDefault="00F63DFC" w:rsidP="00E01390">
      <w:pPr>
        <w:pStyle w:val="a3"/>
        <w:rPr>
          <w:sz w:val="28"/>
          <w:szCs w:val="28"/>
        </w:rPr>
      </w:pPr>
    </w:p>
    <w:p w14:paraId="1AAA1EC6" w14:textId="5BE8C965" w:rsidR="00F63DFC" w:rsidRPr="00E01390" w:rsidRDefault="00265B5F" w:rsidP="00E01390">
      <w:pPr>
        <w:tabs>
          <w:tab w:val="left" w:pos="2999"/>
        </w:tabs>
        <w:spacing w:before="1"/>
        <w:ind w:left="1559"/>
        <w:rPr>
          <w:sz w:val="28"/>
          <w:szCs w:val="28"/>
        </w:rPr>
      </w:pPr>
      <w:r w:rsidRPr="00E01390">
        <w:rPr>
          <w:b/>
          <w:color w:val="FF0000"/>
          <w:sz w:val="28"/>
          <w:szCs w:val="28"/>
        </w:rPr>
        <w:t>Figure</w:t>
      </w:r>
      <w:r w:rsidRPr="00E01390">
        <w:rPr>
          <w:b/>
          <w:color w:val="FF0000"/>
          <w:spacing w:val="-1"/>
          <w:sz w:val="28"/>
          <w:szCs w:val="28"/>
        </w:rPr>
        <w:t xml:space="preserve"> </w:t>
      </w:r>
      <w:r w:rsidR="00E01390">
        <w:rPr>
          <w:b/>
          <w:color w:val="FF0000"/>
          <w:sz w:val="28"/>
          <w:szCs w:val="28"/>
        </w:rPr>
        <w:t>13</w:t>
      </w:r>
      <w:r w:rsidRPr="00E01390">
        <w:rPr>
          <w:b/>
          <w:color w:val="FF0000"/>
          <w:sz w:val="28"/>
          <w:szCs w:val="28"/>
        </w:rPr>
        <w:t>.3</w:t>
      </w:r>
      <w:r w:rsidRPr="00E01390">
        <w:rPr>
          <w:b/>
          <w:color w:val="FF0000"/>
          <w:sz w:val="28"/>
          <w:szCs w:val="28"/>
        </w:rPr>
        <w:tab/>
      </w:r>
      <w:r w:rsidRPr="00E01390">
        <w:rPr>
          <w:color w:val="FF0000"/>
          <w:sz w:val="28"/>
          <w:szCs w:val="28"/>
        </w:rPr>
        <w:t>Compaction of metal powder to form a bushing</w:t>
      </w:r>
      <w:r w:rsidRPr="00E01390">
        <w:rPr>
          <w:color w:val="FF0000"/>
          <w:spacing w:val="-3"/>
          <w:sz w:val="28"/>
          <w:szCs w:val="28"/>
        </w:rPr>
        <w:t xml:space="preserve"> </w:t>
      </w:r>
      <w:r w:rsidRPr="00E01390">
        <w:rPr>
          <w:color w:val="FF0000"/>
          <w:sz w:val="28"/>
          <w:szCs w:val="28"/>
        </w:rPr>
        <w:t>[3]</w:t>
      </w:r>
    </w:p>
    <w:p w14:paraId="0B6B5392" w14:textId="77777777" w:rsidR="00F63DFC" w:rsidRPr="00E01390" w:rsidRDefault="00F63DFC" w:rsidP="00E01390">
      <w:pPr>
        <w:rPr>
          <w:sz w:val="28"/>
          <w:szCs w:val="28"/>
        </w:rPr>
        <w:sectPr w:rsidR="00F63DFC" w:rsidRPr="00E01390">
          <w:pgSz w:w="11910" w:h="16840"/>
          <w:pgMar w:top="1360" w:right="860" w:bottom="280" w:left="1220" w:header="720" w:footer="720" w:gutter="0"/>
          <w:cols w:space="720"/>
        </w:sectPr>
      </w:pPr>
    </w:p>
    <w:p w14:paraId="2F71C003" w14:textId="77777777" w:rsidR="00F63DFC" w:rsidRPr="00E01390" w:rsidRDefault="00265B5F" w:rsidP="00E01390">
      <w:pPr>
        <w:pStyle w:val="2"/>
        <w:rPr>
          <w:sz w:val="28"/>
          <w:szCs w:val="28"/>
        </w:rPr>
      </w:pPr>
      <w:r w:rsidRPr="00E01390">
        <w:rPr>
          <w:color w:val="FF0000"/>
          <w:sz w:val="28"/>
          <w:szCs w:val="28"/>
        </w:rPr>
        <w:lastRenderedPageBreak/>
        <w:t>Sintering</w:t>
      </w:r>
    </w:p>
    <w:p w14:paraId="39E000DE" w14:textId="77777777" w:rsidR="00F63DFC" w:rsidRPr="00E01390" w:rsidRDefault="00265B5F" w:rsidP="00E01390">
      <w:pPr>
        <w:spacing w:before="203"/>
        <w:ind w:left="219" w:right="576"/>
        <w:jc w:val="both"/>
        <w:rPr>
          <w:sz w:val="28"/>
          <w:szCs w:val="28"/>
        </w:rPr>
      </w:pPr>
      <w:r w:rsidRPr="00E01390">
        <w:rPr>
          <w:i/>
          <w:sz w:val="28"/>
          <w:szCs w:val="28"/>
        </w:rPr>
        <w:t xml:space="preserve">Sintering </w:t>
      </w:r>
      <w:r w:rsidRPr="00E01390">
        <w:rPr>
          <w:sz w:val="28"/>
          <w:szCs w:val="28"/>
        </w:rPr>
        <w:t>refers to the heating of the compacted powder perform to a specific temperature (</w:t>
      </w:r>
      <w:r w:rsidRPr="00E01390">
        <w:rPr>
          <w:i/>
          <w:sz w:val="28"/>
          <w:szCs w:val="28"/>
        </w:rPr>
        <w:t>below the melting temperature of the principle powder particles while well above the temperature that would allow diffusion between the neighbouring particles</w:t>
      </w:r>
      <w:r w:rsidRPr="00E01390">
        <w:rPr>
          <w:sz w:val="28"/>
          <w:szCs w:val="28"/>
        </w:rPr>
        <w:t xml:space="preserve">). </w:t>
      </w:r>
      <w:r w:rsidRPr="00E01390">
        <w:rPr>
          <w:i/>
          <w:sz w:val="28"/>
          <w:szCs w:val="28"/>
        </w:rPr>
        <w:t xml:space="preserve">Sintering </w:t>
      </w:r>
      <w:r w:rsidRPr="00E01390">
        <w:rPr>
          <w:sz w:val="28"/>
          <w:szCs w:val="28"/>
        </w:rPr>
        <w:t xml:space="preserve">facilitates the bonding action between the individual powder particles and increase in the strength of the final part. The heating process must be carried out in a controlled, inert or reducing atmosphere or in vacuum for very critical parts to prevent oxidation. Prior to the </w:t>
      </w:r>
      <w:r w:rsidRPr="00E01390">
        <w:rPr>
          <w:i/>
          <w:sz w:val="28"/>
          <w:szCs w:val="28"/>
        </w:rPr>
        <w:t>sintering process</w:t>
      </w:r>
      <w:r w:rsidRPr="00E01390">
        <w:rPr>
          <w:sz w:val="28"/>
          <w:szCs w:val="28"/>
        </w:rPr>
        <w:t xml:space="preserve">, the compacted powder perform is brittle and confirm to very low </w:t>
      </w:r>
      <w:r w:rsidRPr="00E01390">
        <w:rPr>
          <w:i/>
          <w:sz w:val="28"/>
          <w:szCs w:val="28"/>
        </w:rPr>
        <w:t>green strength</w:t>
      </w:r>
      <w:r w:rsidRPr="00E01390">
        <w:rPr>
          <w:sz w:val="28"/>
          <w:szCs w:val="28"/>
        </w:rPr>
        <w:t xml:space="preserve">. The nature and strength of the bond between the particles depends on the mechanism of diffusion and plastic flow of the powder particles, and evaporation of volatile material from the in the compacted preform. Bonding among the powder particles takes places in three ways: (1) </w:t>
      </w:r>
      <w:r w:rsidRPr="00E01390">
        <w:rPr>
          <w:i/>
          <w:sz w:val="28"/>
          <w:szCs w:val="28"/>
        </w:rPr>
        <w:t>melting of minor constituents in the powder particles</w:t>
      </w:r>
      <w:r w:rsidRPr="00E01390">
        <w:rPr>
          <w:sz w:val="28"/>
          <w:szCs w:val="28"/>
        </w:rPr>
        <w:t xml:space="preserve">, (2) </w:t>
      </w:r>
      <w:r w:rsidRPr="00E01390">
        <w:rPr>
          <w:i/>
          <w:sz w:val="28"/>
          <w:szCs w:val="28"/>
        </w:rPr>
        <w:t>diffusion between the powder particles</w:t>
      </w:r>
      <w:r w:rsidRPr="00E01390">
        <w:rPr>
          <w:sz w:val="28"/>
          <w:szCs w:val="28"/>
        </w:rPr>
        <w:t xml:space="preserve">, and (3) </w:t>
      </w:r>
      <w:r w:rsidRPr="00E01390">
        <w:rPr>
          <w:i/>
          <w:sz w:val="28"/>
          <w:szCs w:val="28"/>
        </w:rPr>
        <w:t>mechanical bonding</w:t>
      </w:r>
      <w:r w:rsidRPr="00E01390">
        <w:rPr>
          <w:sz w:val="28"/>
          <w:szCs w:val="28"/>
        </w:rPr>
        <w:t xml:space="preserve">. The </w:t>
      </w:r>
      <w:r w:rsidRPr="00E01390">
        <w:rPr>
          <w:i/>
          <w:sz w:val="28"/>
          <w:szCs w:val="28"/>
        </w:rPr>
        <w:t>time</w:t>
      </w:r>
      <w:r w:rsidRPr="00E01390">
        <w:rPr>
          <w:sz w:val="28"/>
          <w:szCs w:val="28"/>
        </w:rPr>
        <w:t xml:space="preserve">, </w:t>
      </w:r>
      <w:r w:rsidRPr="00E01390">
        <w:rPr>
          <w:i/>
          <w:sz w:val="28"/>
          <w:szCs w:val="28"/>
        </w:rPr>
        <w:t xml:space="preserve">temperature </w:t>
      </w:r>
      <w:r w:rsidRPr="00E01390">
        <w:rPr>
          <w:sz w:val="28"/>
          <w:szCs w:val="28"/>
        </w:rPr>
        <w:t xml:space="preserve">and </w:t>
      </w:r>
      <w:r w:rsidRPr="00E01390">
        <w:rPr>
          <w:i/>
          <w:sz w:val="28"/>
          <w:szCs w:val="28"/>
        </w:rPr>
        <w:t xml:space="preserve">the furnace atmosphere </w:t>
      </w:r>
      <w:r w:rsidRPr="00E01390">
        <w:rPr>
          <w:sz w:val="28"/>
          <w:szCs w:val="28"/>
        </w:rPr>
        <w:t xml:space="preserve">are the three critical factors that control the </w:t>
      </w:r>
      <w:r w:rsidRPr="00E01390">
        <w:rPr>
          <w:i/>
          <w:sz w:val="28"/>
          <w:szCs w:val="28"/>
        </w:rPr>
        <w:t>sintering process</w:t>
      </w:r>
      <w:r w:rsidRPr="00E01390">
        <w:rPr>
          <w:sz w:val="28"/>
          <w:szCs w:val="28"/>
        </w:rPr>
        <w:t xml:space="preserve">. </w:t>
      </w:r>
      <w:r w:rsidRPr="00E01390">
        <w:rPr>
          <w:i/>
          <w:sz w:val="28"/>
          <w:szCs w:val="28"/>
        </w:rPr>
        <w:t xml:space="preserve">Sintering process </w:t>
      </w:r>
      <w:r w:rsidRPr="00E01390">
        <w:rPr>
          <w:sz w:val="28"/>
          <w:szCs w:val="28"/>
        </w:rPr>
        <w:t>enhances the density of the final part by filling up the incipient holes and increasing the area of contact among the powder particles in the compact</w:t>
      </w:r>
      <w:r w:rsidRPr="00E01390">
        <w:rPr>
          <w:spacing w:val="-7"/>
          <w:sz w:val="28"/>
          <w:szCs w:val="28"/>
        </w:rPr>
        <w:t xml:space="preserve"> </w:t>
      </w:r>
      <w:r w:rsidRPr="00E01390">
        <w:rPr>
          <w:sz w:val="28"/>
          <w:szCs w:val="28"/>
        </w:rPr>
        <w:t>perform.</w:t>
      </w:r>
    </w:p>
    <w:p w14:paraId="618E0CF4" w14:textId="25F50C11" w:rsidR="00F63DFC" w:rsidRPr="00E01390" w:rsidRDefault="00265B5F" w:rsidP="00E01390">
      <w:pPr>
        <w:pStyle w:val="a3"/>
        <w:spacing w:before="1"/>
        <w:ind w:left="220" w:right="577"/>
        <w:jc w:val="both"/>
        <w:rPr>
          <w:sz w:val="28"/>
          <w:szCs w:val="28"/>
        </w:rPr>
      </w:pPr>
      <w:r w:rsidRPr="00E01390">
        <w:rPr>
          <w:i/>
          <w:sz w:val="28"/>
          <w:szCs w:val="28"/>
        </w:rPr>
        <w:t xml:space="preserve">Figures </w:t>
      </w:r>
      <w:r w:rsidR="00E01390">
        <w:rPr>
          <w:i/>
          <w:sz w:val="28"/>
          <w:szCs w:val="28"/>
        </w:rPr>
        <w:t>13</w:t>
      </w:r>
      <w:r w:rsidRPr="00E01390">
        <w:rPr>
          <w:i/>
          <w:sz w:val="28"/>
          <w:szCs w:val="28"/>
        </w:rPr>
        <w:t xml:space="preserve">.4 </w:t>
      </w:r>
      <w:r w:rsidRPr="00E01390">
        <w:rPr>
          <w:sz w:val="28"/>
          <w:szCs w:val="28"/>
        </w:rPr>
        <w:t xml:space="preserve">and </w:t>
      </w:r>
      <w:r w:rsidR="00E01390">
        <w:rPr>
          <w:i/>
          <w:sz w:val="28"/>
          <w:szCs w:val="28"/>
        </w:rPr>
        <w:t>13</w:t>
      </w:r>
      <w:r w:rsidRPr="00E01390">
        <w:rPr>
          <w:i/>
          <w:sz w:val="28"/>
          <w:szCs w:val="28"/>
        </w:rPr>
        <w:t xml:space="preserve">.5 </w:t>
      </w:r>
      <w:r w:rsidRPr="00E01390">
        <w:rPr>
          <w:sz w:val="28"/>
          <w:szCs w:val="28"/>
        </w:rPr>
        <w:t>schematically show the sintering process by solid-state diffusion process and liquid-phase transport of powder particles.</w:t>
      </w:r>
    </w:p>
    <w:p w14:paraId="2193D159" w14:textId="77777777" w:rsidR="00F63DFC" w:rsidRPr="00E01390" w:rsidRDefault="00F63DFC" w:rsidP="00E01390">
      <w:pPr>
        <w:pStyle w:val="a3"/>
        <w:spacing w:before="3"/>
        <w:rPr>
          <w:sz w:val="28"/>
          <w:szCs w:val="28"/>
        </w:rPr>
      </w:pPr>
    </w:p>
    <w:p w14:paraId="3ED2FB9B" w14:textId="77777777" w:rsidR="00F63DFC" w:rsidRPr="00E01390" w:rsidRDefault="00265B5F" w:rsidP="00E01390">
      <w:pPr>
        <w:pStyle w:val="2"/>
        <w:spacing w:before="0"/>
        <w:rPr>
          <w:sz w:val="28"/>
          <w:szCs w:val="28"/>
        </w:rPr>
      </w:pPr>
      <w:r w:rsidRPr="00E01390">
        <w:rPr>
          <w:color w:val="FF0000"/>
          <w:sz w:val="28"/>
          <w:szCs w:val="28"/>
        </w:rPr>
        <w:t>Finishing Operation</w:t>
      </w:r>
    </w:p>
    <w:p w14:paraId="3F0B2C98" w14:textId="77777777" w:rsidR="00F63DFC" w:rsidRPr="00E01390" w:rsidRDefault="00265B5F" w:rsidP="00E01390">
      <w:pPr>
        <w:pStyle w:val="a3"/>
        <w:spacing w:before="204"/>
        <w:ind w:left="220" w:right="576"/>
        <w:jc w:val="both"/>
        <w:rPr>
          <w:sz w:val="28"/>
          <w:szCs w:val="28"/>
        </w:rPr>
      </w:pPr>
      <w:r w:rsidRPr="00E01390">
        <w:rPr>
          <w:sz w:val="28"/>
          <w:szCs w:val="28"/>
        </w:rPr>
        <w:t xml:space="preserve">After sintering, some finishing operations such as </w:t>
      </w:r>
      <w:r w:rsidRPr="00E01390">
        <w:rPr>
          <w:i/>
          <w:sz w:val="28"/>
          <w:szCs w:val="28"/>
        </w:rPr>
        <w:t xml:space="preserve">re-pressing </w:t>
      </w:r>
      <w:r w:rsidRPr="00E01390">
        <w:rPr>
          <w:sz w:val="28"/>
          <w:szCs w:val="28"/>
        </w:rPr>
        <w:t>(</w:t>
      </w:r>
      <w:r w:rsidRPr="00E01390">
        <w:rPr>
          <w:i/>
          <w:sz w:val="28"/>
          <w:szCs w:val="28"/>
        </w:rPr>
        <w:t>to impart dimensional accuracy</w:t>
      </w:r>
      <w:r w:rsidRPr="00E01390">
        <w:rPr>
          <w:sz w:val="28"/>
          <w:szCs w:val="28"/>
        </w:rPr>
        <w:t xml:space="preserve">) and </w:t>
      </w:r>
      <w:r w:rsidRPr="00E01390">
        <w:rPr>
          <w:i/>
          <w:sz w:val="28"/>
          <w:szCs w:val="28"/>
        </w:rPr>
        <w:t xml:space="preserve">machining </w:t>
      </w:r>
      <w:r w:rsidRPr="00E01390">
        <w:rPr>
          <w:sz w:val="28"/>
          <w:szCs w:val="28"/>
        </w:rPr>
        <w:t>are carried out to further improve the quality of the final part. Parts made through the powder metallurgy based processes are also subjected to other finishing operations such as heat treatment, machining and finishing depending on the requirements.</w:t>
      </w:r>
    </w:p>
    <w:p w14:paraId="54CED29F" w14:textId="77777777" w:rsidR="00F63DFC" w:rsidRPr="00E01390" w:rsidRDefault="00265B5F" w:rsidP="00E01390">
      <w:pPr>
        <w:tabs>
          <w:tab w:val="left" w:pos="3278"/>
          <w:tab w:val="left" w:pos="6534"/>
        </w:tabs>
        <w:ind w:left="114"/>
        <w:rPr>
          <w:sz w:val="28"/>
          <w:szCs w:val="28"/>
        </w:rPr>
      </w:pPr>
      <w:r w:rsidRPr="00E01390">
        <w:rPr>
          <w:noProof/>
          <w:sz w:val="28"/>
          <w:szCs w:val="28"/>
          <w:lang w:val="ru-RU" w:eastAsia="ru-RU"/>
        </w:rPr>
        <w:drawing>
          <wp:inline distT="0" distB="0" distL="0" distR="0" wp14:anchorId="7ACC256D" wp14:editId="04C4BC2A">
            <wp:extent cx="1878200" cy="1024127"/>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0" cstate="print"/>
                    <a:stretch>
                      <a:fillRect/>
                    </a:stretch>
                  </pic:blipFill>
                  <pic:spPr>
                    <a:xfrm>
                      <a:off x="0" y="0"/>
                      <a:ext cx="1878200" cy="1024127"/>
                    </a:xfrm>
                    <a:prstGeom prst="rect">
                      <a:avLst/>
                    </a:prstGeom>
                  </pic:spPr>
                </pic:pic>
              </a:graphicData>
            </a:graphic>
          </wp:inline>
        </w:drawing>
      </w:r>
      <w:r w:rsidRPr="00E01390">
        <w:rPr>
          <w:sz w:val="28"/>
          <w:szCs w:val="28"/>
        </w:rPr>
        <w:tab/>
      </w:r>
      <w:r w:rsidRPr="00E01390">
        <w:rPr>
          <w:noProof/>
          <w:position w:val="6"/>
          <w:sz w:val="28"/>
          <w:szCs w:val="28"/>
          <w:lang w:val="ru-RU" w:eastAsia="ru-RU"/>
        </w:rPr>
        <w:drawing>
          <wp:inline distT="0" distB="0" distL="0" distR="0" wp14:anchorId="0A734A96" wp14:editId="0401203B">
            <wp:extent cx="1857806" cy="957072"/>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1" cstate="print"/>
                    <a:stretch>
                      <a:fillRect/>
                    </a:stretch>
                  </pic:blipFill>
                  <pic:spPr>
                    <a:xfrm>
                      <a:off x="0" y="0"/>
                      <a:ext cx="1857806" cy="957072"/>
                    </a:xfrm>
                    <a:prstGeom prst="rect">
                      <a:avLst/>
                    </a:prstGeom>
                  </pic:spPr>
                </pic:pic>
              </a:graphicData>
            </a:graphic>
          </wp:inline>
        </w:drawing>
      </w:r>
      <w:r w:rsidRPr="00E01390">
        <w:rPr>
          <w:position w:val="6"/>
          <w:sz w:val="28"/>
          <w:szCs w:val="28"/>
        </w:rPr>
        <w:tab/>
      </w:r>
      <w:r w:rsidRPr="00E01390">
        <w:rPr>
          <w:noProof/>
          <w:position w:val="12"/>
          <w:sz w:val="28"/>
          <w:szCs w:val="28"/>
          <w:lang w:val="ru-RU" w:eastAsia="ru-RU"/>
        </w:rPr>
        <w:drawing>
          <wp:inline distT="0" distB="0" distL="0" distR="0" wp14:anchorId="3A3E32B4" wp14:editId="7F2BF0DD">
            <wp:extent cx="1757300" cy="957072"/>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2" cstate="print"/>
                    <a:stretch>
                      <a:fillRect/>
                    </a:stretch>
                  </pic:blipFill>
                  <pic:spPr>
                    <a:xfrm>
                      <a:off x="0" y="0"/>
                      <a:ext cx="1757300" cy="957072"/>
                    </a:xfrm>
                    <a:prstGeom prst="rect">
                      <a:avLst/>
                    </a:prstGeom>
                  </pic:spPr>
                </pic:pic>
              </a:graphicData>
            </a:graphic>
          </wp:inline>
        </w:drawing>
      </w:r>
    </w:p>
    <w:p w14:paraId="1D72EE50" w14:textId="77777777" w:rsidR="00F63DFC" w:rsidRPr="00E01390" w:rsidRDefault="00265B5F" w:rsidP="00E01390">
      <w:pPr>
        <w:pStyle w:val="a5"/>
        <w:numPr>
          <w:ilvl w:val="1"/>
          <w:numId w:val="4"/>
        </w:numPr>
        <w:tabs>
          <w:tab w:val="left" w:pos="4659"/>
          <w:tab w:val="left" w:pos="4660"/>
          <w:tab w:val="left" w:pos="7839"/>
        </w:tabs>
        <w:rPr>
          <w:sz w:val="28"/>
          <w:szCs w:val="28"/>
        </w:rPr>
      </w:pPr>
      <w:r w:rsidRPr="00E01390">
        <w:rPr>
          <w:sz w:val="28"/>
          <w:szCs w:val="28"/>
        </w:rPr>
        <w:t>(b)</w:t>
      </w:r>
      <w:r w:rsidRPr="00E01390">
        <w:rPr>
          <w:sz w:val="28"/>
          <w:szCs w:val="28"/>
        </w:rPr>
        <w:tab/>
        <w:t>(c)</w:t>
      </w:r>
    </w:p>
    <w:p w14:paraId="5D2D30A7" w14:textId="77777777" w:rsidR="00F63DFC" w:rsidRPr="00E01390" w:rsidRDefault="00265B5F" w:rsidP="00E01390">
      <w:pPr>
        <w:pStyle w:val="a3"/>
        <w:tabs>
          <w:tab w:val="left" w:pos="3378"/>
          <w:tab w:val="left" w:pos="7038"/>
        </w:tabs>
        <w:spacing w:before="155"/>
        <w:ind w:left="318"/>
        <w:rPr>
          <w:sz w:val="28"/>
          <w:szCs w:val="28"/>
        </w:rPr>
      </w:pPr>
      <w:r w:rsidRPr="00E01390">
        <w:rPr>
          <w:sz w:val="28"/>
          <w:szCs w:val="28"/>
        </w:rPr>
        <w:t>Initial</w:t>
      </w:r>
      <w:r w:rsidRPr="00E01390">
        <w:rPr>
          <w:spacing w:val="-2"/>
          <w:sz w:val="28"/>
          <w:szCs w:val="28"/>
        </w:rPr>
        <w:t xml:space="preserve"> </w:t>
      </w:r>
      <w:r w:rsidRPr="00E01390">
        <w:rPr>
          <w:sz w:val="28"/>
          <w:szCs w:val="28"/>
        </w:rPr>
        <w:t>powder</w:t>
      </w:r>
      <w:r w:rsidRPr="00E01390">
        <w:rPr>
          <w:spacing w:val="-2"/>
          <w:sz w:val="28"/>
          <w:szCs w:val="28"/>
        </w:rPr>
        <w:t xml:space="preserve"> </w:t>
      </w:r>
      <w:r w:rsidRPr="00E01390">
        <w:rPr>
          <w:sz w:val="28"/>
          <w:szCs w:val="28"/>
        </w:rPr>
        <w:t>particles</w:t>
      </w:r>
      <w:r w:rsidRPr="00E01390">
        <w:rPr>
          <w:sz w:val="28"/>
          <w:szCs w:val="28"/>
        </w:rPr>
        <w:tab/>
        <w:t>Neck formation</w:t>
      </w:r>
      <w:r w:rsidRPr="00E01390">
        <w:rPr>
          <w:spacing w:val="-2"/>
          <w:sz w:val="28"/>
          <w:szCs w:val="28"/>
        </w:rPr>
        <w:t xml:space="preserve"> </w:t>
      </w:r>
      <w:r w:rsidRPr="00E01390">
        <w:rPr>
          <w:sz w:val="28"/>
          <w:szCs w:val="28"/>
        </w:rPr>
        <w:t>by</w:t>
      </w:r>
      <w:r w:rsidRPr="00E01390">
        <w:rPr>
          <w:spacing w:val="-1"/>
          <w:sz w:val="28"/>
          <w:szCs w:val="28"/>
        </w:rPr>
        <w:t xml:space="preserve"> </w:t>
      </w:r>
      <w:r w:rsidRPr="00E01390">
        <w:rPr>
          <w:sz w:val="28"/>
          <w:szCs w:val="28"/>
        </w:rPr>
        <w:t>diffusion</w:t>
      </w:r>
      <w:r w:rsidRPr="00E01390">
        <w:rPr>
          <w:sz w:val="28"/>
          <w:szCs w:val="28"/>
        </w:rPr>
        <w:tab/>
        <w:t>Reduction in</w:t>
      </w:r>
      <w:r w:rsidRPr="00E01390">
        <w:rPr>
          <w:spacing w:val="-2"/>
          <w:sz w:val="28"/>
          <w:szCs w:val="28"/>
        </w:rPr>
        <w:t xml:space="preserve"> </w:t>
      </w:r>
      <w:r w:rsidRPr="00E01390">
        <w:rPr>
          <w:sz w:val="28"/>
          <w:szCs w:val="28"/>
        </w:rPr>
        <w:t>inter-</w:t>
      </w:r>
    </w:p>
    <w:p w14:paraId="29B05C59" w14:textId="77777777" w:rsidR="00F63DFC" w:rsidRPr="00E01390" w:rsidRDefault="00265B5F" w:rsidP="00E01390">
      <w:pPr>
        <w:pStyle w:val="a3"/>
        <w:spacing w:before="42"/>
        <w:ind w:right="1159"/>
        <w:jc w:val="right"/>
        <w:rPr>
          <w:sz w:val="28"/>
          <w:szCs w:val="28"/>
        </w:rPr>
      </w:pPr>
      <w:r w:rsidRPr="00E01390">
        <w:rPr>
          <w:sz w:val="28"/>
          <w:szCs w:val="28"/>
        </w:rPr>
        <w:t>particle distance</w:t>
      </w:r>
    </w:p>
    <w:p w14:paraId="6DD38876" w14:textId="77777777" w:rsidR="00F63DFC" w:rsidRPr="00E01390" w:rsidRDefault="00F63DFC" w:rsidP="00E01390">
      <w:pPr>
        <w:pStyle w:val="a3"/>
        <w:rPr>
          <w:sz w:val="28"/>
          <w:szCs w:val="28"/>
        </w:rPr>
      </w:pPr>
    </w:p>
    <w:p w14:paraId="672717AB" w14:textId="77777777" w:rsidR="00F63DFC" w:rsidRPr="00E01390" w:rsidRDefault="00F63DFC" w:rsidP="00E01390">
      <w:pPr>
        <w:pStyle w:val="a3"/>
        <w:rPr>
          <w:sz w:val="28"/>
          <w:szCs w:val="28"/>
        </w:rPr>
      </w:pPr>
    </w:p>
    <w:p w14:paraId="61C3DE40" w14:textId="4066ED4F" w:rsidR="00F63DFC" w:rsidRPr="00E01390" w:rsidRDefault="00265B5F" w:rsidP="00E01390">
      <w:pPr>
        <w:pStyle w:val="a3"/>
        <w:tabs>
          <w:tab w:val="left" w:pos="1687"/>
        </w:tabs>
        <w:spacing w:before="90"/>
        <w:ind w:left="1687" w:right="577" w:hanging="1468"/>
        <w:rPr>
          <w:sz w:val="28"/>
          <w:szCs w:val="28"/>
        </w:rPr>
      </w:pPr>
      <w:r w:rsidRPr="00E01390">
        <w:rPr>
          <w:noProof/>
          <w:sz w:val="28"/>
          <w:szCs w:val="28"/>
          <w:lang w:val="ru-RU" w:eastAsia="ru-RU"/>
        </w:rPr>
        <mc:AlternateContent>
          <mc:Choice Requires="wps">
            <w:drawing>
              <wp:anchor distT="0" distB="0" distL="114300" distR="114300" simplePos="0" relativeHeight="251650560" behindDoc="1" locked="0" layoutInCell="1" allowOverlap="1" wp14:anchorId="53C44771" wp14:editId="2BF5AF51">
                <wp:simplePos x="0" y="0"/>
                <wp:positionH relativeFrom="page">
                  <wp:posOffset>1714500</wp:posOffset>
                </wp:positionH>
                <wp:positionV relativeFrom="paragraph">
                  <wp:posOffset>1640840</wp:posOffset>
                </wp:positionV>
                <wp:extent cx="170180" cy="168910"/>
                <wp:effectExtent l="0" t="0" r="1270"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C5D06" w14:textId="77777777" w:rsidR="00F63DFC" w:rsidRDefault="00265B5F">
                            <w:pPr>
                              <w:pStyle w:val="a3"/>
                              <w:spacing w:line="266" w:lineRule="exact"/>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44771" id="Text Box 22" o:spid="_x0000_s1027" type="#_x0000_t202" style="position:absolute;left:0;text-align:left;margin-left:135pt;margin-top:129.2pt;width:13.4pt;height:13.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" filled="f" stroked="f">
                <v:textbox inset="0,0,0,0">
                  <w:txbxContent>
                    <w:p w14:paraId="4FDC5D06" w14:textId="77777777" w:rsidR="00F63DFC" w:rsidRDefault="00265B5F">
                      <w:pPr>
                        <w:pStyle w:val="a3"/>
                        <w:spacing w:line="266" w:lineRule="exact"/>
                      </w:pPr>
                      <w:r>
                        <w:t>(a)</w:t>
                      </w:r>
                    </w:p>
                  </w:txbxContent>
                </v:textbox>
                <w10:wrap anchorx="page"/>
              </v:shape>
            </w:pict>
          </mc:Fallback>
        </mc:AlternateContent>
      </w:r>
      <w:r w:rsidRPr="00E01390">
        <w:rPr>
          <w:noProof/>
          <w:sz w:val="28"/>
          <w:szCs w:val="28"/>
          <w:lang w:val="ru-RU" w:eastAsia="ru-RU"/>
        </w:rPr>
        <mc:AlternateContent>
          <mc:Choice Requires="wps">
            <w:drawing>
              <wp:anchor distT="0" distB="0" distL="114300" distR="114300" simplePos="0" relativeHeight="251651584" behindDoc="1" locked="0" layoutInCell="1" allowOverlap="1" wp14:anchorId="0B53742C" wp14:editId="1B9C62E0">
                <wp:simplePos x="0" y="0"/>
                <wp:positionH relativeFrom="page">
                  <wp:posOffset>3733800</wp:posOffset>
                </wp:positionH>
                <wp:positionV relativeFrom="paragraph">
                  <wp:posOffset>1640840</wp:posOffset>
                </wp:positionV>
                <wp:extent cx="178435" cy="168910"/>
                <wp:effectExtent l="0" t="0" r="254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2C12" w14:textId="77777777" w:rsidR="00F63DFC" w:rsidRDefault="00265B5F">
                            <w:pPr>
                              <w:pStyle w:val="a3"/>
                              <w:spacing w:line="266" w:lineRule="exac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3742C" id="Text Box 21" o:spid="_x0000_s1028" type="#_x0000_t202" style="position:absolute;left:0;text-align:left;margin-left:294pt;margin-top:129.2pt;width:14.05pt;height:13.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" filled="f" stroked="f">
                <v:textbox inset="0,0,0,0">
                  <w:txbxContent>
                    <w:p w14:paraId="44E92C12" w14:textId="77777777" w:rsidR="00F63DFC" w:rsidRDefault="00265B5F">
                      <w:pPr>
                        <w:pStyle w:val="a3"/>
                        <w:spacing w:line="266" w:lineRule="exact"/>
                      </w:pPr>
                      <w:r>
                        <w:t>(b)</w:t>
                      </w:r>
                    </w:p>
                  </w:txbxContent>
                </v:textbox>
                <w10:wrap anchorx="page"/>
              </v:shape>
            </w:pict>
          </mc:Fallback>
        </mc:AlternateContent>
      </w:r>
      <w:r w:rsidRPr="00E01390">
        <w:rPr>
          <w:noProof/>
          <w:sz w:val="28"/>
          <w:szCs w:val="28"/>
          <w:lang w:val="ru-RU" w:eastAsia="ru-RU"/>
        </w:rPr>
        <mc:AlternateContent>
          <mc:Choice Requires="wps">
            <w:drawing>
              <wp:anchor distT="0" distB="0" distL="114300" distR="114300" simplePos="0" relativeHeight="251652608" behindDoc="1" locked="0" layoutInCell="1" allowOverlap="1" wp14:anchorId="5989E944" wp14:editId="1AC6B0E5">
                <wp:simplePos x="0" y="0"/>
                <wp:positionH relativeFrom="page">
                  <wp:posOffset>5753100</wp:posOffset>
                </wp:positionH>
                <wp:positionV relativeFrom="paragraph">
                  <wp:posOffset>1640840</wp:posOffset>
                </wp:positionV>
                <wp:extent cx="170180" cy="168910"/>
                <wp:effectExtent l="0" t="0" r="127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E9334" w14:textId="77777777" w:rsidR="00F63DFC" w:rsidRDefault="00265B5F">
                            <w:pPr>
                              <w:pStyle w:val="a3"/>
                              <w:spacing w:line="266" w:lineRule="exact"/>
                            </w:pPr>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9E944" id="Text Box 20" o:spid="_x0000_s1029" type="#_x0000_t202" style="position:absolute;left:0;text-align:left;margin-left:453pt;margin-top:129.2pt;width:13.4pt;height:13.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" filled="f" stroked="f">
                <v:textbox inset="0,0,0,0">
                  <w:txbxContent>
                    <w:p w14:paraId="51AE9334" w14:textId="77777777" w:rsidR="00F63DFC" w:rsidRDefault="00265B5F">
                      <w:pPr>
                        <w:pStyle w:val="a3"/>
                        <w:spacing w:line="266" w:lineRule="exact"/>
                      </w:pPr>
                      <w:r>
                        <w:t>(c)</w:t>
                      </w:r>
                    </w:p>
                  </w:txbxContent>
                </v:textbox>
                <w10:wrap anchorx="page"/>
              </v:shape>
            </w:pict>
          </mc:Fallback>
        </mc:AlternateContent>
      </w:r>
      <w:r w:rsidRPr="00E01390">
        <w:rPr>
          <w:b/>
          <w:color w:val="FF0000"/>
          <w:sz w:val="28"/>
          <w:szCs w:val="28"/>
        </w:rPr>
        <w:t>Figure</w:t>
      </w:r>
      <w:r w:rsidRPr="00E01390">
        <w:rPr>
          <w:b/>
          <w:color w:val="FF0000"/>
          <w:spacing w:val="-1"/>
          <w:sz w:val="28"/>
          <w:szCs w:val="28"/>
        </w:rPr>
        <w:t xml:space="preserve"> </w:t>
      </w:r>
      <w:r w:rsidR="00E01390">
        <w:rPr>
          <w:b/>
          <w:color w:val="FF0000"/>
          <w:sz w:val="28"/>
          <w:szCs w:val="28"/>
        </w:rPr>
        <w:t>13</w:t>
      </w:r>
      <w:r w:rsidRPr="00E01390">
        <w:rPr>
          <w:b/>
          <w:color w:val="FF0000"/>
          <w:sz w:val="28"/>
          <w:szCs w:val="28"/>
        </w:rPr>
        <w:t>.4</w:t>
      </w:r>
      <w:r w:rsidRPr="00E01390">
        <w:rPr>
          <w:b/>
          <w:color w:val="FF0000"/>
          <w:sz w:val="28"/>
          <w:szCs w:val="28"/>
        </w:rPr>
        <w:tab/>
      </w:r>
      <w:r w:rsidRPr="00E01390">
        <w:rPr>
          <w:color w:val="FF0000"/>
          <w:sz w:val="28"/>
          <w:szCs w:val="28"/>
        </w:rPr>
        <w:t>Schematic illustration of sintering of compact preform using solid-state diffusion between powder particles</w:t>
      </w:r>
      <w:r w:rsidRPr="00E01390">
        <w:rPr>
          <w:color w:val="FF0000"/>
          <w:spacing w:val="-1"/>
          <w:sz w:val="28"/>
          <w:szCs w:val="28"/>
        </w:rPr>
        <w:t xml:space="preserve"> </w:t>
      </w:r>
      <w:r w:rsidRPr="00E01390">
        <w:rPr>
          <w:color w:val="FF0000"/>
          <w:sz w:val="28"/>
          <w:szCs w:val="28"/>
        </w:rPr>
        <w:t>[1]</w:t>
      </w:r>
    </w:p>
    <w:p w14:paraId="32322301" w14:textId="77777777" w:rsidR="00F63DFC" w:rsidRPr="00E01390" w:rsidRDefault="00F63DFC" w:rsidP="00E01390">
      <w:pPr>
        <w:pStyle w:val="a3"/>
        <w:rPr>
          <w:sz w:val="28"/>
          <w:szCs w:val="28"/>
        </w:rPr>
      </w:pPr>
    </w:p>
    <w:p w14:paraId="4875AA77" w14:textId="77777777" w:rsidR="00F63DFC" w:rsidRPr="00E01390" w:rsidRDefault="00265B5F" w:rsidP="00E01390">
      <w:pPr>
        <w:pStyle w:val="a3"/>
        <w:rPr>
          <w:sz w:val="28"/>
          <w:szCs w:val="28"/>
        </w:rPr>
      </w:pPr>
      <w:r w:rsidRPr="00E01390">
        <w:rPr>
          <w:noProof/>
          <w:sz w:val="28"/>
          <w:szCs w:val="28"/>
          <w:lang w:val="ru-RU" w:eastAsia="ru-RU"/>
        </w:rPr>
        <w:drawing>
          <wp:anchor distT="0" distB="0" distL="114300" distR="114300" simplePos="0" relativeHeight="251655680" behindDoc="1" locked="0" layoutInCell="1" allowOverlap="1" wp14:anchorId="537CF6D7" wp14:editId="7C16720A">
            <wp:simplePos x="0" y="0"/>
            <wp:positionH relativeFrom="column">
              <wp:posOffset>4006215</wp:posOffset>
            </wp:positionH>
            <wp:positionV relativeFrom="paragraph">
              <wp:posOffset>27940</wp:posOffset>
            </wp:positionV>
            <wp:extent cx="1800225" cy="1224915"/>
            <wp:effectExtent l="0" t="0" r="9525" b="0"/>
            <wp:wrapNone/>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96D8C" w14:textId="77777777" w:rsidR="00F63DFC" w:rsidRPr="00E01390" w:rsidRDefault="00265B5F" w:rsidP="00E01390">
      <w:pPr>
        <w:pStyle w:val="a3"/>
        <w:rPr>
          <w:sz w:val="28"/>
          <w:szCs w:val="28"/>
        </w:rPr>
      </w:pPr>
      <w:r w:rsidRPr="00E01390">
        <w:rPr>
          <w:noProof/>
          <w:sz w:val="28"/>
          <w:szCs w:val="28"/>
          <w:lang w:val="ru-RU" w:eastAsia="ru-RU"/>
        </w:rPr>
        <w:drawing>
          <wp:anchor distT="0" distB="0" distL="114300" distR="114300" simplePos="0" relativeHeight="251654656" behindDoc="1" locked="0" layoutInCell="1" allowOverlap="1" wp14:anchorId="0421E4F8" wp14:editId="2359B0F9">
            <wp:simplePos x="0" y="0"/>
            <wp:positionH relativeFrom="column">
              <wp:posOffset>2025015</wp:posOffset>
            </wp:positionH>
            <wp:positionV relativeFrom="paragraph">
              <wp:posOffset>123825</wp:posOffset>
            </wp:positionV>
            <wp:extent cx="1800225" cy="977900"/>
            <wp:effectExtent l="0" t="0" r="9525"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390">
        <w:rPr>
          <w:noProof/>
          <w:sz w:val="28"/>
          <w:szCs w:val="28"/>
          <w:lang w:val="ru-RU" w:eastAsia="ru-RU"/>
        </w:rPr>
        <w:drawing>
          <wp:anchor distT="0" distB="0" distL="114300" distR="114300" simplePos="0" relativeHeight="251653632" behindDoc="1" locked="0" layoutInCell="1" allowOverlap="1" wp14:anchorId="42E700BF" wp14:editId="33147362">
            <wp:simplePos x="0" y="0"/>
            <wp:positionH relativeFrom="column">
              <wp:posOffset>33655</wp:posOffset>
            </wp:positionH>
            <wp:positionV relativeFrom="paragraph">
              <wp:posOffset>140970</wp:posOffset>
            </wp:positionV>
            <wp:extent cx="1800225" cy="962025"/>
            <wp:effectExtent l="0" t="0" r="9525" b="9525"/>
            <wp:wrapNone/>
            <wp:docPr id="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C774B" w14:textId="77777777" w:rsidR="00F63DFC" w:rsidRPr="00E01390" w:rsidRDefault="00F63DFC" w:rsidP="00E01390">
      <w:pPr>
        <w:pStyle w:val="a3"/>
        <w:rPr>
          <w:sz w:val="28"/>
          <w:szCs w:val="28"/>
        </w:rPr>
      </w:pPr>
    </w:p>
    <w:p w14:paraId="76C92D24" w14:textId="77777777" w:rsidR="00F63DFC" w:rsidRPr="00E01390" w:rsidRDefault="00F63DFC" w:rsidP="00E01390">
      <w:pPr>
        <w:pStyle w:val="a3"/>
        <w:rPr>
          <w:sz w:val="28"/>
          <w:szCs w:val="28"/>
        </w:rPr>
      </w:pPr>
    </w:p>
    <w:p w14:paraId="1ED5C76D" w14:textId="77777777" w:rsidR="00F63DFC" w:rsidRPr="00E01390" w:rsidRDefault="00F63DFC" w:rsidP="00E01390">
      <w:pPr>
        <w:pStyle w:val="a3"/>
        <w:rPr>
          <w:sz w:val="28"/>
          <w:szCs w:val="28"/>
        </w:rPr>
      </w:pPr>
    </w:p>
    <w:p w14:paraId="0A505221" w14:textId="77777777" w:rsidR="00F63DFC" w:rsidRPr="00E01390" w:rsidRDefault="00F63DFC" w:rsidP="00E01390">
      <w:pPr>
        <w:pStyle w:val="a3"/>
        <w:rPr>
          <w:sz w:val="28"/>
          <w:szCs w:val="28"/>
        </w:rPr>
      </w:pPr>
    </w:p>
    <w:p w14:paraId="466B71F0" w14:textId="77777777" w:rsidR="00F63DFC" w:rsidRPr="00E01390" w:rsidRDefault="00F63DFC" w:rsidP="00E01390">
      <w:pPr>
        <w:pStyle w:val="a3"/>
        <w:rPr>
          <w:sz w:val="28"/>
          <w:szCs w:val="28"/>
        </w:rPr>
      </w:pPr>
    </w:p>
    <w:p w14:paraId="22FED5A3" w14:textId="77777777" w:rsidR="00F63DFC" w:rsidRPr="00E01390" w:rsidRDefault="00F63DFC" w:rsidP="00E01390">
      <w:pPr>
        <w:pStyle w:val="a3"/>
        <w:rPr>
          <w:sz w:val="28"/>
          <w:szCs w:val="28"/>
        </w:rPr>
      </w:pPr>
    </w:p>
    <w:p w14:paraId="255692B4" w14:textId="77777777" w:rsidR="00F63DFC" w:rsidRPr="00E01390" w:rsidRDefault="00F63DFC" w:rsidP="00E01390">
      <w:pPr>
        <w:pStyle w:val="a3"/>
        <w:rPr>
          <w:sz w:val="28"/>
          <w:szCs w:val="28"/>
        </w:rPr>
      </w:pPr>
    </w:p>
    <w:p w14:paraId="0546B79F" w14:textId="77777777" w:rsidR="00F63DFC" w:rsidRPr="00E01390" w:rsidRDefault="00265B5F" w:rsidP="00E01390">
      <w:pPr>
        <w:pStyle w:val="a3"/>
        <w:rPr>
          <w:sz w:val="28"/>
          <w:szCs w:val="28"/>
        </w:rPr>
      </w:pPr>
      <w:r w:rsidRPr="00E01390">
        <w:rPr>
          <w:noProof/>
          <w:sz w:val="28"/>
          <w:szCs w:val="28"/>
          <w:lang w:val="ru-RU" w:eastAsia="ru-RU"/>
        </w:rPr>
        <mc:AlternateContent>
          <mc:Choice Requires="wps">
            <w:drawing>
              <wp:anchor distT="0" distB="0" distL="114300" distR="114300" simplePos="0" relativeHeight="251658752" behindDoc="1" locked="0" layoutInCell="1" allowOverlap="1" wp14:anchorId="329B41D5" wp14:editId="093949F2">
                <wp:simplePos x="0" y="0"/>
                <wp:positionH relativeFrom="column">
                  <wp:posOffset>4107815</wp:posOffset>
                </wp:positionH>
                <wp:positionV relativeFrom="paragraph">
                  <wp:posOffset>106680</wp:posOffset>
                </wp:positionV>
                <wp:extent cx="1345565" cy="370840"/>
                <wp:effectExtent l="0" t="1905" r="127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33F2" w14:textId="77777777" w:rsidR="00F63DFC" w:rsidRDefault="00265B5F">
                            <w:pPr>
                              <w:spacing w:line="266" w:lineRule="exact"/>
                              <w:rPr>
                                <w:sz w:val="24"/>
                              </w:rPr>
                            </w:pPr>
                            <w:r>
                              <w:rPr>
                                <w:sz w:val="24"/>
                              </w:rPr>
                              <w:t>Inter-particle distance</w:t>
                            </w:r>
                          </w:p>
                          <w:p w14:paraId="7B24AC64" w14:textId="77777777" w:rsidR="00F63DFC" w:rsidRDefault="00265B5F">
                            <w:pPr>
                              <w:spacing w:before="42"/>
                              <w:ind w:left="33"/>
                              <w:rPr>
                                <w:sz w:val="24"/>
                              </w:rPr>
                            </w:pPr>
                            <w:r>
                              <w:rPr>
                                <w:sz w:val="24"/>
                              </w:rPr>
                              <w:t>remains same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41D5" id="Text Box 13" o:spid="_x0000_s1030" type="#_x0000_t202" style="position:absolute;margin-left:323.45pt;margin-top:8.4pt;width:105.9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" filled="f" stroked="f">
                <v:textbox inset="0,0,0,0">
                  <w:txbxContent>
                    <w:p w14:paraId="369B33F2" w14:textId="77777777" w:rsidR="00F63DFC" w:rsidRDefault="00265B5F">
                      <w:pPr>
                        <w:spacing w:line="266" w:lineRule="exact"/>
                        <w:rPr>
                          <w:sz w:val="24"/>
                        </w:rPr>
                      </w:pPr>
                      <w:r>
                        <w:rPr>
                          <w:sz w:val="24"/>
                        </w:rPr>
                        <w:t>Inter-particle distance</w:t>
                      </w:r>
                    </w:p>
                    <w:p w14:paraId="7B24AC64" w14:textId="77777777" w:rsidR="00F63DFC" w:rsidRDefault="00265B5F">
                      <w:pPr>
                        <w:spacing w:before="42"/>
                        <w:ind w:left="33"/>
                        <w:rPr>
                          <w:sz w:val="24"/>
                        </w:rPr>
                      </w:pPr>
                      <w:r>
                        <w:rPr>
                          <w:sz w:val="24"/>
                        </w:rPr>
                        <w:t>remains same</w:t>
                      </w:r>
                    </w:p>
                  </w:txbxContent>
                </v:textbox>
              </v:shape>
            </w:pict>
          </mc:Fallback>
        </mc:AlternateContent>
      </w:r>
      <w:r w:rsidRPr="00E01390">
        <w:rPr>
          <w:noProof/>
          <w:sz w:val="28"/>
          <w:szCs w:val="28"/>
          <w:lang w:val="ru-RU" w:eastAsia="ru-RU"/>
        </w:rPr>
        <mc:AlternateContent>
          <mc:Choice Requires="wps">
            <w:drawing>
              <wp:anchor distT="0" distB="0" distL="114300" distR="114300" simplePos="0" relativeHeight="251657728" behindDoc="1" locked="0" layoutInCell="1" allowOverlap="1" wp14:anchorId="75D679EA" wp14:editId="400FFE45">
                <wp:simplePos x="0" y="0"/>
                <wp:positionH relativeFrom="column">
                  <wp:posOffset>2012315</wp:posOffset>
                </wp:positionH>
                <wp:positionV relativeFrom="paragraph">
                  <wp:posOffset>106680</wp:posOffset>
                </wp:positionV>
                <wp:extent cx="1710690" cy="370840"/>
                <wp:effectExtent l="0" t="1905"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9642" w14:textId="77777777" w:rsidR="00F63DFC" w:rsidRDefault="00265B5F">
                            <w:pPr>
                              <w:spacing w:line="266" w:lineRule="exact"/>
                              <w:ind w:left="60"/>
                              <w:rPr>
                                <w:sz w:val="24"/>
                              </w:rPr>
                            </w:pPr>
                            <w:r>
                              <w:rPr>
                                <w:sz w:val="24"/>
                              </w:rPr>
                              <w:t>Neck formation by liquid</w:t>
                            </w:r>
                          </w:p>
                          <w:p w14:paraId="0616300E" w14:textId="77777777" w:rsidR="00F63DFC" w:rsidRDefault="00265B5F">
                            <w:pPr>
                              <w:spacing w:before="42"/>
                              <w:rPr>
                                <w:sz w:val="24"/>
                              </w:rPr>
                            </w:pPr>
                            <w:r>
                              <w:rPr>
                                <w:sz w:val="24"/>
                              </w:rPr>
                              <w:t>-phase transport of particles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79EA" id="Text Box 14" o:spid="_x0000_s1031" type="#_x0000_t202" style="position:absolute;margin-left:158.45pt;margin-top:8.4pt;width:134.7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" filled="f" stroked="f">
                <v:textbox inset="0,0,0,0">
                  <w:txbxContent>
                    <w:p w14:paraId="34499642" w14:textId="77777777" w:rsidR="00F63DFC" w:rsidRDefault="00265B5F">
                      <w:pPr>
                        <w:spacing w:line="266" w:lineRule="exact"/>
                        <w:ind w:left="60"/>
                        <w:rPr>
                          <w:sz w:val="24"/>
                        </w:rPr>
                      </w:pPr>
                      <w:r>
                        <w:rPr>
                          <w:sz w:val="24"/>
                        </w:rPr>
                        <w:t>Neck formation by liquid</w:t>
                      </w:r>
                    </w:p>
                    <w:p w14:paraId="0616300E" w14:textId="77777777" w:rsidR="00F63DFC" w:rsidRDefault="00265B5F">
                      <w:pPr>
                        <w:spacing w:before="42"/>
                        <w:rPr>
                          <w:sz w:val="24"/>
                        </w:rPr>
                      </w:pPr>
                      <w:r>
                        <w:rPr>
                          <w:sz w:val="24"/>
                        </w:rPr>
                        <w:t>-phase transport of particles</w:t>
                      </w:r>
                    </w:p>
                  </w:txbxContent>
                </v:textbox>
              </v:shape>
            </w:pict>
          </mc:Fallback>
        </mc:AlternateContent>
      </w:r>
      <w:r w:rsidRPr="00E01390">
        <w:rPr>
          <w:noProof/>
          <w:sz w:val="28"/>
          <w:szCs w:val="28"/>
          <w:lang w:val="ru-RU" w:eastAsia="ru-RU"/>
        </w:rPr>
        <mc:AlternateContent>
          <mc:Choice Requires="wps">
            <w:drawing>
              <wp:anchor distT="0" distB="0" distL="114300" distR="114300" simplePos="0" relativeHeight="251656704" behindDoc="1" locked="0" layoutInCell="1" allowOverlap="1" wp14:anchorId="409A6513" wp14:editId="7E2452BB">
                <wp:simplePos x="0" y="0"/>
                <wp:positionH relativeFrom="column">
                  <wp:posOffset>107315</wp:posOffset>
                </wp:positionH>
                <wp:positionV relativeFrom="paragraph">
                  <wp:posOffset>106680</wp:posOffset>
                </wp:positionV>
                <wp:extent cx="1426845" cy="168910"/>
                <wp:effectExtent l="0" t="1905" r="0" b="63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2E024" w14:textId="77777777" w:rsidR="00F63DFC" w:rsidRDefault="00265B5F">
                            <w:pPr>
                              <w:spacing w:line="266" w:lineRule="exact"/>
                              <w:rPr>
                                <w:sz w:val="24"/>
                              </w:rPr>
                            </w:pPr>
                            <w:r>
                              <w:rPr>
                                <w:sz w:val="24"/>
                              </w:rPr>
                              <w:t>Initial powder particles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A6513" id="Text Box 15" o:spid="_x0000_s1032" type="#_x0000_t202" style="position:absolute;margin-left:8.45pt;margin-top:8.4pt;width:112.35pt;height:1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" filled="f" stroked="f">
                <v:textbox inset="0,0,0,0">
                  <w:txbxContent>
                    <w:p w14:paraId="1C32E024" w14:textId="77777777" w:rsidR="00F63DFC" w:rsidRDefault="00265B5F">
                      <w:pPr>
                        <w:spacing w:line="266" w:lineRule="exact"/>
                        <w:rPr>
                          <w:sz w:val="24"/>
                        </w:rPr>
                      </w:pPr>
                      <w:r>
                        <w:rPr>
                          <w:sz w:val="24"/>
                        </w:rPr>
                        <w:t>Initial powder particles</w:t>
                      </w:r>
                    </w:p>
                  </w:txbxContent>
                </v:textbox>
              </v:shape>
            </w:pict>
          </mc:Fallback>
        </mc:AlternateContent>
      </w:r>
    </w:p>
    <w:p w14:paraId="04FEF308" w14:textId="77777777" w:rsidR="00F63DFC" w:rsidRPr="00E01390" w:rsidRDefault="00F63DFC" w:rsidP="00E01390">
      <w:pPr>
        <w:pStyle w:val="a3"/>
        <w:rPr>
          <w:sz w:val="28"/>
          <w:szCs w:val="28"/>
        </w:rPr>
      </w:pPr>
    </w:p>
    <w:p w14:paraId="43BE2A16" w14:textId="77777777" w:rsidR="00F63DFC" w:rsidRPr="00E01390" w:rsidRDefault="00F63DFC" w:rsidP="00E01390">
      <w:pPr>
        <w:pStyle w:val="a3"/>
        <w:rPr>
          <w:sz w:val="28"/>
          <w:szCs w:val="28"/>
        </w:rPr>
      </w:pPr>
    </w:p>
    <w:p w14:paraId="71615FF6" w14:textId="77777777" w:rsidR="00F63DFC" w:rsidRPr="00E01390" w:rsidRDefault="00F63DFC" w:rsidP="00E01390">
      <w:pPr>
        <w:pStyle w:val="a3"/>
        <w:rPr>
          <w:sz w:val="28"/>
          <w:szCs w:val="28"/>
        </w:rPr>
      </w:pPr>
    </w:p>
    <w:p w14:paraId="3FAB55A1" w14:textId="77777777" w:rsidR="00F63DFC" w:rsidRPr="00E01390" w:rsidRDefault="00F63DFC" w:rsidP="00E01390">
      <w:pPr>
        <w:pStyle w:val="a3"/>
        <w:rPr>
          <w:sz w:val="28"/>
          <w:szCs w:val="28"/>
        </w:rPr>
      </w:pPr>
    </w:p>
    <w:p w14:paraId="2B00E5AB" w14:textId="77777777" w:rsidR="00F63DFC" w:rsidRPr="00E01390" w:rsidRDefault="00265B5F" w:rsidP="00E01390">
      <w:pPr>
        <w:pStyle w:val="a3"/>
        <w:rPr>
          <w:sz w:val="28"/>
          <w:szCs w:val="28"/>
        </w:rPr>
      </w:pPr>
      <w:r w:rsidRPr="00E01390">
        <w:rPr>
          <w:noProof/>
          <w:sz w:val="28"/>
          <w:szCs w:val="28"/>
          <w:lang w:val="ru-RU" w:eastAsia="ru-RU"/>
        </w:rPr>
        <mc:AlternateContent>
          <mc:Choice Requires="wps">
            <w:drawing>
              <wp:anchor distT="0" distB="0" distL="114300" distR="114300" simplePos="0" relativeHeight="251659776" behindDoc="1" locked="0" layoutInCell="1" allowOverlap="1" wp14:anchorId="5286BF0D" wp14:editId="165C3DF3">
                <wp:simplePos x="0" y="0"/>
                <wp:positionH relativeFrom="column">
                  <wp:posOffset>34925</wp:posOffset>
                </wp:positionH>
                <wp:positionV relativeFrom="paragraph">
                  <wp:posOffset>95885</wp:posOffset>
                </wp:positionV>
                <wp:extent cx="5744845" cy="4318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82664" w14:textId="626B115F" w:rsidR="00F63DFC" w:rsidRDefault="00265B5F">
                            <w:pPr>
                              <w:tabs>
                                <w:tab w:val="left" w:pos="1467"/>
                              </w:tabs>
                              <w:spacing w:line="266" w:lineRule="exact"/>
                              <w:rPr>
                                <w:sz w:val="24"/>
                              </w:rPr>
                            </w:pPr>
                            <w:r>
                              <w:rPr>
                                <w:b/>
                                <w:color w:val="FF0000"/>
                                <w:sz w:val="24"/>
                              </w:rPr>
                              <w:t>Figure</w:t>
                            </w:r>
                            <w:r>
                              <w:rPr>
                                <w:b/>
                                <w:color w:val="FF0000"/>
                                <w:spacing w:val="-1"/>
                                <w:sz w:val="24"/>
                              </w:rPr>
                              <w:t xml:space="preserve"> </w:t>
                            </w:r>
                            <w:r w:rsidR="00E01390">
                              <w:rPr>
                                <w:b/>
                                <w:color w:val="FF0000"/>
                                <w:sz w:val="24"/>
                              </w:rPr>
                              <w:t>13</w:t>
                            </w:r>
                            <w:r>
                              <w:rPr>
                                <w:b/>
                                <w:color w:val="FF0000"/>
                                <w:sz w:val="24"/>
                              </w:rPr>
                              <w:t>.5</w:t>
                            </w:r>
                            <w:r>
                              <w:rPr>
                                <w:b/>
                                <w:color w:val="FF0000"/>
                                <w:sz w:val="24"/>
                              </w:rPr>
                              <w:tab/>
                            </w:r>
                            <w:r>
                              <w:rPr>
                                <w:color w:val="FF0000"/>
                                <w:sz w:val="24"/>
                              </w:rPr>
                              <w:t>Schematic illustration of sintering of compact preform using</w:t>
                            </w:r>
                            <w:r>
                              <w:rPr>
                                <w:color w:val="FF0000"/>
                                <w:spacing w:val="8"/>
                                <w:sz w:val="24"/>
                              </w:rPr>
                              <w:t xml:space="preserve"> </w:t>
                            </w:r>
                            <w:r>
                              <w:rPr>
                                <w:color w:val="FF0000"/>
                                <w:sz w:val="24"/>
                              </w:rPr>
                              <w:t>liquid-phase</w:t>
                            </w:r>
                          </w:p>
                          <w:p w14:paraId="2635C92F" w14:textId="77777777" w:rsidR="00F63DFC" w:rsidRDefault="00265B5F">
                            <w:pPr>
                              <w:spacing w:before="138"/>
                              <w:ind w:left="1467"/>
                              <w:rPr>
                                <w:sz w:val="24"/>
                              </w:rPr>
                            </w:pPr>
                            <w:r>
                              <w:rPr>
                                <w:color w:val="FF0000"/>
                                <w:sz w:val="24"/>
                              </w:rPr>
                              <w:t>transport between powder particles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BF0D" id="Text Box 12" o:spid="_x0000_s1033" type="#_x0000_t202" style="position:absolute;margin-left:2.75pt;margin-top:7.55pt;width:452.35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" filled="f" stroked="f">
                <v:textbox inset="0,0,0,0">
                  <w:txbxContent>
                    <w:p w14:paraId="74882664" w14:textId="626B115F" w:rsidR="00F63DFC" w:rsidRDefault="00265B5F">
                      <w:pPr>
                        <w:tabs>
                          <w:tab w:val="left" w:pos="1467"/>
                        </w:tabs>
                        <w:spacing w:line="266" w:lineRule="exact"/>
                        <w:rPr>
                          <w:sz w:val="24"/>
                        </w:rPr>
                      </w:pPr>
                      <w:r>
                        <w:rPr>
                          <w:b/>
                          <w:color w:val="FF0000"/>
                          <w:sz w:val="24"/>
                        </w:rPr>
                        <w:t>Figure</w:t>
                      </w:r>
                      <w:r>
                        <w:rPr>
                          <w:b/>
                          <w:color w:val="FF0000"/>
                          <w:spacing w:val="-1"/>
                          <w:sz w:val="24"/>
                        </w:rPr>
                        <w:t xml:space="preserve"> </w:t>
                      </w:r>
                      <w:r w:rsidR="00E01390">
                        <w:rPr>
                          <w:b/>
                          <w:color w:val="FF0000"/>
                          <w:sz w:val="24"/>
                        </w:rPr>
                        <w:t>13</w:t>
                      </w:r>
                      <w:r>
                        <w:rPr>
                          <w:b/>
                          <w:color w:val="FF0000"/>
                          <w:sz w:val="24"/>
                        </w:rPr>
                        <w:t>.5</w:t>
                      </w:r>
                      <w:r>
                        <w:rPr>
                          <w:b/>
                          <w:color w:val="FF0000"/>
                          <w:sz w:val="24"/>
                        </w:rPr>
                        <w:tab/>
                      </w:r>
                      <w:r>
                        <w:rPr>
                          <w:color w:val="FF0000"/>
                          <w:sz w:val="24"/>
                        </w:rPr>
                        <w:t>Schematic illustration of sintering of compact preform using</w:t>
                      </w:r>
                      <w:r>
                        <w:rPr>
                          <w:color w:val="FF0000"/>
                          <w:spacing w:val="8"/>
                          <w:sz w:val="24"/>
                        </w:rPr>
                        <w:t xml:space="preserve"> </w:t>
                      </w:r>
                      <w:r>
                        <w:rPr>
                          <w:color w:val="FF0000"/>
                          <w:sz w:val="24"/>
                        </w:rPr>
                        <w:t>liquid-phase</w:t>
                      </w:r>
                    </w:p>
                    <w:p w14:paraId="2635C92F" w14:textId="77777777" w:rsidR="00F63DFC" w:rsidRDefault="00265B5F">
                      <w:pPr>
                        <w:spacing w:before="138"/>
                        <w:ind w:left="1467"/>
                        <w:rPr>
                          <w:sz w:val="24"/>
                        </w:rPr>
                      </w:pPr>
                      <w:r>
                        <w:rPr>
                          <w:color w:val="FF0000"/>
                          <w:sz w:val="24"/>
                        </w:rPr>
                        <w:t>transport between powder particles [1]</w:t>
                      </w:r>
                    </w:p>
                  </w:txbxContent>
                </v:textbox>
              </v:shape>
            </w:pict>
          </mc:Fallback>
        </mc:AlternateContent>
      </w:r>
    </w:p>
    <w:p w14:paraId="5C77A557" w14:textId="77777777" w:rsidR="00F63DFC" w:rsidRPr="00E01390" w:rsidRDefault="00F63DFC" w:rsidP="00E01390">
      <w:pPr>
        <w:pStyle w:val="a3"/>
        <w:rPr>
          <w:sz w:val="28"/>
          <w:szCs w:val="28"/>
        </w:rPr>
      </w:pPr>
    </w:p>
    <w:p w14:paraId="750EDABC" w14:textId="77777777" w:rsidR="00F63DFC" w:rsidRPr="00E01390" w:rsidRDefault="00F63DFC" w:rsidP="00E01390">
      <w:pPr>
        <w:pStyle w:val="a3"/>
        <w:spacing w:before="2"/>
        <w:rPr>
          <w:sz w:val="28"/>
          <w:szCs w:val="28"/>
        </w:rPr>
      </w:pPr>
    </w:p>
    <w:sectPr w:rsidR="00F63DFC" w:rsidRPr="00E01390">
      <w:pgSz w:w="11910" w:h="16840"/>
      <w:pgMar w:top="1360" w:right="8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7293" w14:textId="77777777" w:rsidR="0064347B" w:rsidRDefault="0064347B" w:rsidP="00E01390">
      <w:r>
        <w:separator/>
      </w:r>
    </w:p>
  </w:endnote>
  <w:endnote w:type="continuationSeparator" w:id="0">
    <w:p w14:paraId="2021B392" w14:textId="77777777" w:rsidR="0064347B" w:rsidRDefault="0064347B" w:rsidP="00E0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8939" w14:textId="77777777" w:rsidR="0064347B" w:rsidRDefault="0064347B" w:rsidP="00E01390">
      <w:r>
        <w:separator/>
      </w:r>
    </w:p>
  </w:footnote>
  <w:footnote w:type="continuationSeparator" w:id="0">
    <w:p w14:paraId="5D13EB86" w14:textId="77777777" w:rsidR="0064347B" w:rsidRDefault="0064347B" w:rsidP="00E0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A4DED"/>
    <w:multiLevelType w:val="hybridMultilevel"/>
    <w:tmpl w:val="95A433AE"/>
    <w:lvl w:ilvl="0" w:tplc="123E352A">
      <w:start w:val="1"/>
      <w:numFmt w:val="decimal"/>
      <w:lvlText w:val="%1."/>
      <w:lvlJc w:val="left"/>
      <w:pPr>
        <w:ind w:left="940" w:hanging="360"/>
      </w:pPr>
      <w:rPr>
        <w:rFonts w:ascii="Times New Roman" w:eastAsia="Times New Roman" w:hAnsi="Times New Roman" w:cs="Times New Roman" w:hint="default"/>
        <w:spacing w:val="-12"/>
        <w:w w:val="99"/>
        <w:sz w:val="24"/>
        <w:szCs w:val="24"/>
      </w:rPr>
    </w:lvl>
    <w:lvl w:ilvl="1" w:tplc="D41CBC5C">
      <w:start w:val="1"/>
      <w:numFmt w:val="lowerLetter"/>
      <w:lvlText w:val="(%2)"/>
      <w:lvlJc w:val="left"/>
      <w:pPr>
        <w:ind w:left="4660" w:hanging="3180"/>
      </w:pPr>
      <w:rPr>
        <w:rFonts w:ascii="Times New Roman" w:eastAsia="Times New Roman" w:hAnsi="Times New Roman" w:cs="Times New Roman" w:hint="default"/>
        <w:w w:val="99"/>
        <w:sz w:val="24"/>
        <w:szCs w:val="24"/>
      </w:rPr>
    </w:lvl>
    <w:lvl w:ilvl="2" w:tplc="B3147464">
      <w:numFmt w:val="bullet"/>
      <w:lvlText w:val="•"/>
      <w:lvlJc w:val="left"/>
      <w:pPr>
        <w:ind w:left="5234" w:hanging="3180"/>
      </w:pPr>
      <w:rPr>
        <w:rFonts w:hint="default"/>
      </w:rPr>
    </w:lvl>
    <w:lvl w:ilvl="3" w:tplc="A5CC0CD4">
      <w:numFmt w:val="bullet"/>
      <w:lvlText w:val="•"/>
      <w:lvlJc w:val="left"/>
      <w:pPr>
        <w:ind w:left="5808" w:hanging="3180"/>
      </w:pPr>
      <w:rPr>
        <w:rFonts w:hint="default"/>
      </w:rPr>
    </w:lvl>
    <w:lvl w:ilvl="4" w:tplc="97F88428">
      <w:numFmt w:val="bullet"/>
      <w:lvlText w:val="•"/>
      <w:lvlJc w:val="left"/>
      <w:pPr>
        <w:ind w:left="6382" w:hanging="3180"/>
      </w:pPr>
      <w:rPr>
        <w:rFonts w:hint="default"/>
      </w:rPr>
    </w:lvl>
    <w:lvl w:ilvl="5" w:tplc="60F8986E">
      <w:numFmt w:val="bullet"/>
      <w:lvlText w:val="•"/>
      <w:lvlJc w:val="left"/>
      <w:pPr>
        <w:ind w:left="6956" w:hanging="3180"/>
      </w:pPr>
      <w:rPr>
        <w:rFonts w:hint="default"/>
      </w:rPr>
    </w:lvl>
    <w:lvl w:ilvl="6" w:tplc="5B44D98A">
      <w:numFmt w:val="bullet"/>
      <w:lvlText w:val="•"/>
      <w:lvlJc w:val="left"/>
      <w:pPr>
        <w:ind w:left="7530" w:hanging="3180"/>
      </w:pPr>
      <w:rPr>
        <w:rFonts w:hint="default"/>
      </w:rPr>
    </w:lvl>
    <w:lvl w:ilvl="7" w:tplc="284076AA">
      <w:numFmt w:val="bullet"/>
      <w:lvlText w:val="•"/>
      <w:lvlJc w:val="left"/>
      <w:pPr>
        <w:ind w:left="8104" w:hanging="3180"/>
      </w:pPr>
      <w:rPr>
        <w:rFonts w:hint="default"/>
      </w:rPr>
    </w:lvl>
    <w:lvl w:ilvl="8" w:tplc="D84A284A">
      <w:numFmt w:val="bullet"/>
      <w:lvlText w:val="•"/>
      <w:lvlJc w:val="left"/>
      <w:pPr>
        <w:ind w:left="8678" w:hanging="3180"/>
      </w:pPr>
      <w:rPr>
        <w:rFonts w:hint="default"/>
      </w:rPr>
    </w:lvl>
  </w:abstractNum>
  <w:abstractNum w:abstractNumId="1" w15:restartNumberingAfterBreak="0">
    <w:nsid w:val="64FF48DA"/>
    <w:multiLevelType w:val="hybridMultilevel"/>
    <w:tmpl w:val="14FA0880"/>
    <w:lvl w:ilvl="0" w:tplc="7D6AAE8E">
      <w:start w:val="1"/>
      <w:numFmt w:val="decimal"/>
      <w:lvlText w:val="%1."/>
      <w:lvlJc w:val="left"/>
      <w:pPr>
        <w:ind w:left="940" w:hanging="360"/>
      </w:pPr>
      <w:rPr>
        <w:rFonts w:ascii="Times New Roman" w:eastAsia="Times New Roman" w:hAnsi="Times New Roman" w:cs="Times New Roman" w:hint="default"/>
        <w:spacing w:val="-2"/>
        <w:w w:val="99"/>
        <w:sz w:val="24"/>
        <w:szCs w:val="24"/>
      </w:rPr>
    </w:lvl>
    <w:lvl w:ilvl="1" w:tplc="F39662F0">
      <w:numFmt w:val="bullet"/>
      <w:lvlText w:val="•"/>
      <w:lvlJc w:val="left"/>
      <w:pPr>
        <w:ind w:left="1828" w:hanging="360"/>
      </w:pPr>
      <w:rPr>
        <w:rFonts w:hint="default"/>
      </w:rPr>
    </w:lvl>
    <w:lvl w:ilvl="2" w:tplc="29AAD60C">
      <w:numFmt w:val="bullet"/>
      <w:lvlText w:val="•"/>
      <w:lvlJc w:val="left"/>
      <w:pPr>
        <w:ind w:left="2717" w:hanging="360"/>
      </w:pPr>
      <w:rPr>
        <w:rFonts w:hint="default"/>
      </w:rPr>
    </w:lvl>
    <w:lvl w:ilvl="3" w:tplc="0688E888">
      <w:numFmt w:val="bullet"/>
      <w:lvlText w:val="•"/>
      <w:lvlJc w:val="left"/>
      <w:pPr>
        <w:ind w:left="3605" w:hanging="360"/>
      </w:pPr>
      <w:rPr>
        <w:rFonts w:hint="default"/>
      </w:rPr>
    </w:lvl>
    <w:lvl w:ilvl="4" w:tplc="5C081BF0">
      <w:numFmt w:val="bullet"/>
      <w:lvlText w:val="•"/>
      <w:lvlJc w:val="left"/>
      <w:pPr>
        <w:ind w:left="4494" w:hanging="360"/>
      </w:pPr>
      <w:rPr>
        <w:rFonts w:hint="default"/>
      </w:rPr>
    </w:lvl>
    <w:lvl w:ilvl="5" w:tplc="3CF62068">
      <w:numFmt w:val="bullet"/>
      <w:lvlText w:val="•"/>
      <w:lvlJc w:val="left"/>
      <w:pPr>
        <w:ind w:left="5383" w:hanging="360"/>
      </w:pPr>
      <w:rPr>
        <w:rFonts w:hint="default"/>
      </w:rPr>
    </w:lvl>
    <w:lvl w:ilvl="6" w:tplc="B7A8390E">
      <w:numFmt w:val="bullet"/>
      <w:lvlText w:val="•"/>
      <w:lvlJc w:val="left"/>
      <w:pPr>
        <w:ind w:left="6271" w:hanging="360"/>
      </w:pPr>
      <w:rPr>
        <w:rFonts w:hint="default"/>
      </w:rPr>
    </w:lvl>
    <w:lvl w:ilvl="7" w:tplc="2B9C8994">
      <w:numFmt w:val="bullet"/>
      <w:lvlText w:val="•"/>
      <w:lvlJc w:val="left"/>
      <w:pPr>
        <w:ind w:left="7160" w:hanging="360"/>
      </w:pPr>
      <w:rPr>
        <w:rFonts w:hint="default"/>
      </w:rPr>
    </w:lvl>
    <w:lvl w:ilvl="8" w:tplc="9A6A8208">
      <w:numFmt w:val="bullet"/>
      <w:lvlText w:val="•"/>
      <w:lvlJc w:val="left"/>
      <w:pPr>
        <w:ind w:left="8049" w:hanging="360"/>
      </w:pPr>
      <w:rPr>
        <w:rFonts w:hint="default"/>
      </w:rPr>
    </w:lvl>
  </w:abstractNum>
  <w:abstractNum w:abstractNumId="2" w15:restartNumberingAfterBreak="0">
    <w:nsid w:val="696E5E47"/>
    <w:multiLevelType w:val="hybridMultilevel"/>
    <w:tmpl w:val="2BDAAE38"/>
    <w:lvl w:ilvl="0" w:tplc="2C66A2F4">
      <w:start w:val="1"/>
      <w:numFmt w:val="decimal"/>
      <w:lvlText w:val="%1."/>
      <w:lvlJc w:val="left"/>
      <w:pPr>
        <w:ind w:left="940" w:hanging="360"/>
      </w:pPr>
      <w:rPr>
        <w:rFonts w:ascii="Times New Roman" w:eastAsia="Times New Roman" w:hAnsi="Times New Roman" w:cs="Times New Roman" w:hint="default"/>
        <w:spacing w:val="-2"/>
        <w:w w:val="99"/>
        <w:sz w:val="24"/>
        <w:szCs w:val="24"/>
      </w:rPr>
    </w:lvl>
    <w:lvl w:ilvl="1" w:tplc="00D8AFDE">
      <w:numFmt w:val="bullet"/>
      <w:lvlText w:val="•"/>
      <w:lvlJc w:val="left"/>
      <w:pPr>
        <w:ind w:left="1828" w:hanging="360"/>
      </w:pPr>
      <w:rPr>
        <w:rFonts w:hint="default"/>
      </w:rPr>
    </w:lvl>
    <w:lvl w:ilvl="2" w:tplc="499E8FE2">
      <w:numFmt w:val="bullet"/>
      <w:lvlText w:val="•"/>
      <w:lvlJc w:val="left"/>
      <w:pPr>
        <w:ind w:left="2717" w:hanging="360"/>
      </w:pPr>
      <w:rPr>
        <w:rFonts w:hint="default"/>
      </w:rPr>
    </w:lvl>
    <w:lvl w:ilvl="3" w:tplc="77F0A84C">
      <w:numFmt w:val="bullet"/>
      <w:lvlText w:val="•"/>
      <w:lvlJc w:val="left"/>
      <w:pPr>
        <w:ind w:left="3605" w:hanging="360"/>
      </w:pPr>
      <w:rPr>
        <w:rFonts w:hint="default"/>
      </w:rPr>
    </w:lvl>
    <w:lvl w:ilvl="4" w:tplc="FCA627B2">
      <w:numFmt w:val="bullet"/>
      <w:lvlText w:val="•"/>
      <w:lvlJc w:val="left"/>
      <w:pPr>
        <w:ind w:left="4494" w:hanging="360"/>
      </w:pPr>
      <w:rPr>
        <w:rFonts w:hint="default"/>
      </w:rPr>
    </w:lvl>
    <w:lvl w:ilvl="5" w:tplc="531CD040">
      <w:numFmt w:val="bullet"/>
      <w:lvlText w:val="•"/>
      <w:lvlJc w:val="left"/>
      <w:pPr>
        <w:ind w:left="5383" w:hanging="360"/>
      </w:pPr>
      <w:rPr>
        <w:rFonts w:hint="default"/>
      </w:rPr>
    </w:lvl>
    <w:lvl w:ilvl="6" w:tplc="E10AF306">
      <w:numFmt w:val="bullet"/>
      <w:lvlText w:val="•"/>
      <w:lvlJc w:val="left"/>
      <w:pPr>
        <w:ind w:left="6271" w:hanging="360"/>
      </w:pPr>
      <w:rPr>
        <w:rFonts w:hint="default"/>
      </w:rPr>
    </w:lvl>
    <w:lvl w:ilvl="7" w:tplc="DE0281A8">
      <w:numFmt w:val="bullet"/>
      <w:lvlText w:val="•"/>
      <w:lvlJc w:val="left"/>
      <w:pPr>
        <w:ind w:left="7160" w:hanging="360"/>
      </w:pPr>
      <w:rPr>
        <w:rFonts w:hint="default"/>
      </w:rPr>
    </w:lvl>
    <w:lvl w:ilvl="8" w:tplc="895ABCC8">
      <w:numFmt w:val="bullet"/>
      <w:lvlText w:val="•"/>
      <w:lvlJc w:val="left"/>
      <w:pPr>
        <w:ind w:left="8049" w:hanging="360"/>
      </w:pPr>
      <w:rPr>
        <w:rFonts w:hint="default"/>
      </w:rPr>
    </w:lvl>
  </w:abstractNum>
  <w:abstractNum w:abstractNumId="3" w15:restartNumberingAfterBreak="0">
    <w:nsid w:val="7B9E2FB0"/>
    <w:multiLevelType w:val="hybridMultilevel"/>
    <w:tmpl w:val="47A4AF9A"/>
    <w:lvl w:ilvl="0" w:tplc="49EEB2EE">
      <w:start w:val="1"/>
      <w:numFmt w:val="decimal"/>
      <w:lvlText w:val="%1."/>
      <w:lvlJc w:val="left"/>
      <w:pPr>
        <w:ind w:left="940" w:hanging="360"/>
      </w:pPr>
      <w:rPr>
        <w:rFonts w:ascii="Times New Roman" w:eastAsia="Times New Roman" w:hAnsi="Times New Roman" w:cs="Times New Roman" w:hint="default"/>
        <w:spacing w:val="-2"/>
        <w:w w:val="99"/>
        <w:sz w:val="24"/>
        <w:szCs w:val="24"/>
      </w:rPr>
    </w:lvl>
    <w:lvl w:ilvl="1" w:tplc="F7EEE7F6">
      <w:numFmt w:val="bullet"/>
      <w:lvlText w:val="•"/>
      <w:lvlJc w:val="left"/>
      <w:pPr>
        <w:ind w:left="1828" w:hanging="360"/>
      </w:pPr>
      <w:rPr>
        <w:rFonts w:hint="default"/>
      </w:rPr>
    </w:lvl>
    <w:lvl w:ilvl="2" w:tplc="596E61E4">
      <w:numFmt w:val="bullet"/>
      <w:lvlText w:val="•"/>
      <w:lvlJc w:val="left"/>
      <w:pPr>
        <w:ind w:left="2717" w:hanging="360"/>
      </w:pPr>
      <w:rPr>
        <w:rFonts w:hint="default"/>
      </w:rPr>
    </w:lvl>
    <w:lvl w:ilvl="3" w:tplc="DBCA6E30">
      <w:numFmt w:val="bullet"/>
      <w:lvlText w:val="•"/>
      <w:lvlJc w:val="left"/>
      <w:pPr>
        <w:ind w:left="3605" w:hanging="360"/>
      </w:pPr>
      <w:rPr>
        <w:rFonts w:hint="default"/>
      </w:rPr>
    </w:lvl>
    <w:lvl w:ilvl="4" w:tplc="AF2A5776">
      <w:numFmt w:val="bullet"/>
      <w:lvlText w:val="•"/>
      <w:lvlJc w:val="left"/>
      <w:pPr>
        <w:ind w:left="4494" w:hanging="360"/>
      </w:pPr>
      <w:rPr>
        <w:rFonts w:hint="default"/>
      </w:rPr>
    </w:lvl>
    <w:lvl w:ilvl="5" w:tplc="B2284136">
      <w:numFmt w:val="bullet"/>
      <w:lvlText w:val="•"/>
      <w:lvlJc w:val="left"/>
      <w:pPr>
        <w:ind w:left="5383" w:hanging="360"/>
      </w:pPr>
      <w:rPr>
        <w:rFonts w:hint="default"/>
      </w:rPr>
    </w:lvl>
    <w:lvl w:ilvl="6" w:tplc="3F34423A">
      <w:numFmt w:val="bullet"/>
      <w:lvlText w:val="•"/>
      <w:lvlJc w:val="left"/>
      <w:pPr>
        <w:ind w:left="6271" w:hanging="360"/>
      </w:pPr>
      <w:rPr>
        <w:rFonts w:hint="default"/>
      </w:rPr>
    </w:lvl>
    <w:lvl w:ilvl="7" w:tplc="20D0561A">
      <w:numFmt w:val="bullet"/>
      <w:lvlText w:val="•"/>
      <w:lvlJc w:val="left"/>
      <w:pPr>
        <w:ind w:left="7160" w:hanging="360"/>
      </w:pPr>
      <w:rPr>
        <w:rFonts w:hint="default"/>
      </w:rPr>
    </w:lvl>
    <w:lvl w:ilvl="8" w:tplc="93803538">
      <w:numFmt w:val="bullet"/>
      <w:lvlText w:val="•"/>
      <w:lvlJc w:val="left"/>
      <w:pPr>
        <w:ind w:left="8049" w:hanging="360"/>
      </w:pPr>
      <w:rPr>
        <w:rFonts w:hint="default"/>
      </w:rPr>
    </w:lvl>
  </w:abstractNum>
  <w:abstractNum w:abstractNumId="4" w15:restartNumberingAfterBreak="0">
    <w:nsid w:val="7EF957F8"/>
    <w:multiLevelType w:val="hybridMultilevel"/>
    <w:tmpl w:val="07048A48"/>
    <w:lvl w:ilvl="0" w:tplc="8A18411C">
      <w:start w:val="1"/>
      <w:numFmt w:val="decimal"/>
      <w:lvlText w:val="%1."/>
      <w:lvlJc w:val="left"/>
      <w:pPr>
        <w:ind w:left="940" w:hanging="360"/>
      </w:pPr>
      <w:rPr>
        <w:rFonts w:ascii="Times New Roman" w:eastAsia="Times New Roman" w:hAnsi="Times New Roman" w:cs="Times New Roman" w:hint="default"/>
        <w:spacing w:val="-2"/>
        <w:w w:val="99"/>
        <w:sz w:val="24"/>
        <w:szCs w:val="24"/>
      </w:rPr>
    </w:lvl>
    <w:lvl w:ilvl="1" w:tplc="33862982">
      <w:numFmt w:val="bullet"/>
      <w:lvlText w:val="•"/>
      <w:lvlJc w:val="left"/>
      <w:pPr>
        <w:ind w:left="1828" w:hanging="360"/>
      </w:pPr>
      <w:rPr>
        <w:rFonts w:hint="default"/>
      </w:rPr>
    </w:lvl>
    <w:lvl w:ilvl="2" w:tplc="BC767834">
      <w:numFmt w:val="bullet"/>
      <w:lvlText w:val="•"/>
      <w:lvlJc w:val="left"/>
      <w:pPr>
        <w:ind w:left="2717" w:hanging="360"/>
      </w:pPr>
      <w:rPr>
        <w:rFonts w:hint="default"/>
      </w:rPr>
    </w:lvl>
    <w:lvl w:ilvl="3" w:tplc="E01E8908">
      <w:numFmt w:val="bullet"/>
      <w:lvlText w:val="•"/>
      <w:lvlJc w:val="left"/>
      <w:pPr>
        <w:ind w:left="3605" w:hanging="360"/>
      </w:pPr>
      <w:rPr>
        <w:rFonts w:hint="default"/>
      </w:rPr>
    </w:lvl>
    <w:lvl w:ilvl="4" w:tplc="6AB62F4E">
      <w:numFmt w:val="bullet"/>
      <w:lvlText w:val="•"/>
      <w:lvlJc w:val="left"/>
      <w:pPr>
        <w:ind w:left="4494" w:hanging="360"/>
      </w:pPr>
      <w:rPr>
        <w:rFonts w:hint="default"/>
      </w:rPr>
    </w:lvl>
    <w:lvl w:ilvl="5" w:tplc="21B6BE82">
      <w:numFmt w:val="bullet"/>
      <w:lvlText w:val="•"/>
      <w:lvlJc w:val="left"/>
      <w:pPr>
        <w:ind w:left="5383" w:hanging="360"/>
      </w:pPr>
      <w:rPr>
        <w:rFonts w:hint="default"/>
      </w:rPr>
    </w:lvl>
    <w:lvl w:ilvl="6" w:tplc="1AEC4A7E">
      <w:numFmt w:val="bullet"/>
      <w:lvlText w:val="•"/>
      <w:lvlJc w:val="left"/>
      <w:pPr>
        <w:ind w:left="6271" w:hanging="360"/>
      </w:pPr>
      <w:rPr>
        <w:rFonts w:hint="default"/>
      </w:rPr>
    </w:lvl>
    <w:lvl w:ilvl="7" w:tplc="26609BE6">
      <w:numFmt w:val="bullet"/>
      <w:lvlText w:val="•"/>
      <w:lvlJc w:val="left"/>
      <w:pPr>
        <w:ind w:left="7160" w:hanging="360"/>
      </w:pPr>
      <w:rPr>
        <w:rFonts w:hint="default"/>
      </w:rPr>
    </w:lvl>
    <w:lvl w:ilvl="8" w:tplc="6848225C">
      <w:numFmt w:val="bullet"/>
      <w:lvlText w:val="•"/>
      <w:lvlJc w:val="left"/>
      <w:pPr>
        <w:ind w:left="8049" w:hanging="360"/>
      </w:pPr>
      <w:rPr>
        <w:rFonts w:hint="default"/>
      </w:rPr>
    </w:lvl>
  </w:abstractNum>
  <w:num w:numId="1" w16cid:durableId="98717298">
    <w:abstractNumId w:val="2"/>
  </w:num>
  <w:num w:numId="2" w16cid:durableId="1275213981">
    <w:abstractNumId w:val="1"/>
  </w:num>
  <w:num w:numId="3" w16cid:durableId="645625341">
    <w:abstractNumId w:val="4"/>
  </w:num>
  <w:num w:numId="4" w16cid:durableId="693729339">
    <w:abstractNumId w:val="0"/>
  </w:num>
  <w:num w:numId="5" w16cid:durableId="1185899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FC"/>
    <w:rsid w:val="00265B5F"/>
    <w:rsid w:val="0064347B"/>
    <w:rsid w:val="00D05158"/>
    <w:rsid w:val="00DA1246"/>
    <w:rsid w:val="00E01390"/>
    <w:rsid w:val="00F63DFC"/>
    <w:rsid w:val="00FA5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8B4A"/>
  <w15:docId w15:val="{121E0D61-F51A-49BB-8361-2BE8CBE5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324"/>
      <w:ind w:right="118"/>
      <w:jc w:val="right"/>
      <w:outlineLvl w:val="0"/>
    </w:pPr>
    <w:rPr>
      <w:sz w:val="72"/>
      <w:szCs w:val="72"/>
    </w:rPr>
  </w:style>
  <w:style w:type="paragraph" w:styleId="2">
    <w:name w:val="heading 2"/>
    <w:basedOn w:val="a"/>
    <w:link w:val="20"/>
    <w:uiPriority w:val="1"/>
    <w:qFormat/>
    <w:pPr>
      <w:spacing w:before="61"/>
      <w:ind w:left="220"/>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940"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1"/>
    <w:rsid w:val="00E01390"/>
    <w:rPr>
      <w:rFonts w:ascii="Times New Roman" w:eastAsia="Times New Roman" w:hAnsi="Times New Roman" w:cs="Times New Roman"/>
      <w:sz w:val="36"/>
      <w:szCs w:val="36"/>
    </w:rPr>
  </w:style>
  <w:style w:type="character" w:customStyle="1" w:styleId="a4">
    <w:name w:val="Основной текст Знак"/>
    <w:basedOn w:val="a0"/>
    <w:link w:val="a3"/>
    <w:uiPriority w:val="1"/>
    <w:rsid w:val="00E01390"/>
    <w:rPr>
      <w:rFonts w:ascii="Times New Roman" w:eastAsia="Times New Roman" w:hAnsi="Times New Roman" w:cs="Times New Roman"/>
      <w:sz w:val="24"/>
      <w:szCs w:val="24"/>
    </w:rPr>
  </w:style>
  <w:style w:type="paragraph" w:styleId="a6">
    <w:name w:val="header"/>
    <w:basedOn w:val="a"/>
    <w:link w:val="a7"/>
    <w:uiPriority w:val="99"/>
    <w:unhideWhenUsed/>
    <w:rsid w:val="00E01390"/>
    <w:pPr>
      <w:tabs>
        <w:tab w:val="center" w:pos="4677"/>
        <w:tab w:val="right" w:pos="9355"/>
      </w:tabs>
    </w:pPr>
  </w:style>
  <w:style w:type="character" w:customStyle="1" w:styleId="a7">
    <w:name w:val="Верхний колонтитул Знак"/>
    <w:basedOn w:val="a0"/>
    <w:link w:val="a6"/>
    <w:uiPriority w:val="99"/>
    <w:rsid w:val="00E01390"/>
    <w:rPr>
      <w:rFonts w:ascii="Times New Roman" w:eastAsia="Times New Roman" w:hAnsi="Times New Roman" w:cs="Times New Roman"/>
    </w:rPr>
  </w:style>
  <w:style w:type="paragraph" w:styleId="a8">
    <w:name w:val="footer"/>
    <w:basedOn w:val="a"/>
    <w:link w:val="a9"/>
    <w:uiPriority w:val="99"/>
    <w:unhideWhenUsed/>
    <w:rsid w:val="00E01390"/>
    <w:pPr>
      <w:tabs>
        <w:tab w:val="center" w:pos="4677"/>
        <w:tab w:val="right" w:pos="9355"/>
      </w:tabs>
    </w:pPr>
  </w:style>
  <w:style w:type="character" w:customStyle="1" w:styleId="a9">
    <w:name w:val="Нижний колонтитул Знак"/>
    <w:basedOn w:val="a0"/>
    <w:link w:val="a8"/>
    <w:uiPriority w:val="99"/>
    <w:rsid w:val="00E013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1181</Words>
  <Characters>6737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KazNTU</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 Jana</dc:creator>
  <cp:lastModifiedBy>Kylzira Mamyrbayeva</cp:lastModifiedBy>
  <cp:revision>3</cp:revision>
  <dcterms:created xsi:type="dcterms:W3CDTF">2021-10-11T14:11:00Z</dcterms:created>
  <dcterms:modified xsi:type="dcterms:W3CDTF">2023-01-31T17:28:00Z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2012-08-01T00:00:00Z</vt:filetime>
  </property>
  <property fmtid="{D5CDD505-2E9C-101B-9397-08002B2CF9AE}" pid="3" name="Creator">
    <vt:lpwstr>Acrobat PDFMaker 9.0 for Word</vt:lpwstr>
  </property>
  <property fmtid="{D5CDD505-2E9C-101B-9397-08002B2CF9AE}" pid="4" name="LastSaved">
    <vt:filetime>2018-11-06T00:00:00Z</vt:filetime>
  </property>
</Properties>
</file>